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c830e" w14:paraId="32c830e"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4271AA" w:rsidRPr="004271AA">
        <w:rPr>
          <w:lang w:val="hr-HR"/>
        </w:rPr>
        <w:t>KANAET d.o.o., OIB: 20053222051, Split, Matice Hrvatske 10</w:t>
      </w:r>
      <w:r w:rsidR="00B43416">
        <w:rPr>
          <w:lang w:val="hr-HR"/>
        </w:rPr>
        <w:t>,</w:t>
      </w:r>
      <w:r w:rsidR="00E23CCA" w:rsidRPr="00B43416">
        <w:rPr>
          <w:lang w:val="hr-HR"/>
        </w:rPr>
        <w:t xml:space="preserve"> dana</w:t>
      </w:r>
      <w:r w:rsidR="00E23CCA" w:rsidRPr="00334794">
        <w:rPr>
          <w:lang w:val="hr-HR"/>
        </w:rPr>
        <w:t xml:space="preserve"> </w:t>
      </w:r>
      <w:r w:rsidR="001921A3">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4271AA" w:rsidRPr="004271AA">
        <w:t>Željko Kanaet, Matice Hrvatske 10, Split, OIB: 65483174587</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4271AA">
        <w:t>7</w:t>
      </w:r>
      <w:r w:rsidR="00CA44BF">
        <w:t>2</w:t>
      </w:r>
      <w:r w:rsidR="004271AA">
        <w:t>9</w:t>
      </w:r>
      <w:r w:rsidR="00B43416">
        <w:t>-2016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4271AA" w:rsidP="004271AA" w:rsidR="00334794">
      <w:pPr>
        <w:ind w:firstLine="708"/>
        <w:jc w:val="both"/>
        <w:rPr>
          <w:szCs w:val="24"/>
        </w:rPr>
      </w:pPr>
      <w:r w:rsidRPr="004271AA">
        <w:rPr>
          <w:szCs w:val="24"/>
        </w:rPr>
        <w:t>Financijska agencija, Regionalni centar Split podnijela je ovom sudu 11. ožujka 2016. godine prijedlog za otvaranje stečajnog postupka nad dužnikom PROLOŠČIĆ d.o.o., OIB: 20053222051, Žrnovnica, Aljinovića 103, sukladno odredbi čl. 444. st. 2. SZ-a. U prijedlogu se navodi da dužnik na dan 1. rujna 2015. godine u Očevidniku redoslijeda osnova za plaćanje ima evidentirane neizvršene osnove za plaćanje u neprekinutom razdoblju od 454 dana, u ukupnom iznosu od 301.486,04 kn te da prema podacima koji su dostavljeni od Hrvatskog zavoda za mirovinsko osiguranje dužnik ima 1 zaposlenog</w:t>
      </w:r>
      <w:r w:rsidR="00CA44BF">
        <w:rPr>
          <w:szCs w:val="24"/>
        </w:rPr>
        <w:t>.</w:t>
      </w:r>
    </w:p>
    <w:p w:rsidRDefault="004271AA" w:rsidP="004271AA" w:rsidR="004271AA">
      <w:pPr>
        <w:ind w:firstLine="708"/>
        <w:jc w:val="both"/>
        <w:rPr>
          <w:szCs w:val="24"/>
        </w:rPr>
      </w:pPr>
    </w:p>
    <w:p w:rsidRDefault="004271AA" w:rsidP="004271AA" w:rsidR="004271AA">
      <w:pPr>
        <w:ind w:firstLine="708"/>
        <w:jc w:val="both"/>
      </w:pPr>
      <w:r w:rsidRPr="004271AA">
        <w:t>Iz povijesnog izvatka iz sudskog registra od 11. listopada 2016. godine proizlazi da je dužnik u međuvremenu (od podnošenja prijedloga) dana 25. srpnja 2016. godine promijenio tvrtku u KANAET d.o.o., OIB: 20053222051, Split, Matice Hrvatske 10, (upis pod Tt-16/7581-3).</w:t>
      </w:r>
    </w:p>
    <w:p w:rsidRDefault="008162BE" w:rsidP="00B43416" w:rsidR="009E7BD7">
      <w:pPr>
        <w:spacing w:before="200"/>
        <w:ind w:firstLine="709"/>
        <w:jc w:val="both"/>
      </w:pPr>
      <w:r>
        <w:t>Postupajući po prijedlogu</w:t>
      </w:r>
      <w:r w:rsidR="004271AA">
        <w:t xml:space="preserve"> FINA-e</w:t>
      </w:r>
      <w:r>
        <w:t xml:space="preserve"> ovaj sud je rješenjem poslovni broj </w:t>
      </w:r>
      <w:r w:rsidRPr="00B43416">
        <w:t>11. St-</w:t>
      </w:r>
      <w:r w:rsidR="004271AA">
        <w:t>729</w:t>
      </w:r>
      <w:r w:rsidR="00B43416">
        <w:t>/2016</w:t>
      </w:r>
      <w:r w:rsidRPr="00B43416">
        <w:t xml:space="preserve"> od </w:t>
      </w:r>
      <w:r w:rsidR="004271AA">
        <w:t>11</w:t>
      </w:r>
      <w:r w:rsidR="00B43416" w:rsidRPr="00B43416">
        <w:t>. listopada 2016</w:t>
      </w:r>
      <w:r w:rsidR="00B43416">
        <w:t xml:space="preserve">. godine </w:t>
      </w:r>
      <w:r w:rsidRPr="00B43416">
        <w:t>pokrenuo</w:t>
      </w:r>
      <w:r w:rsidR="00B43416">
        <w:t xml:space="preserve"> prethodni</w:t>
      </w:r>
      <w:r w:rsidRPr="00B43416">
        <w:t xml:space="preserve"> postupak radi utvrđivanja pretpostavki za </w:t>
      </w:r>
      <w:r w:rsidRPr="00B43416">
        <w:lastRenderedPageBreak/>
        <w:t xml:space="preserve">otvaranje stečajnog postupka nad dužnikom </w:t>
      </w:r>
      <w:r w:rsidR="004271AA" w:rsidRPr="004271AA">
        <w:t>KANAET d.o.o., OIB: 20053222051, Split, Matice Hrvatske 10</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t>Na traženje ovoga suda, FINA je dana 2</w:t>
      </w:r>
      <w:r w:rsidR="00CA44BF">
        <w:t>6</w:t>
      </w:r>
      <w:r w:rsidRPr="00334794">
        <w:t>. listopada 2016. godine dostavila obavijest o osiguranju sredstava za namirenje tro</w:t>
      </w:r>
      <w:r w:rsidR="004271AA">
        <w:t>škova stečajnog postupka (list 25</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4271AA">
        <w:t xml:space="preserve">KANAET </w:t>
      </w:r>
      <w:r w:rsidR="00CA44BF" w:rsidRPr="00CA44BF">
        <w:t xml:space="preserve">d.o.o., </w:t>
      </w:r>
      <w:r w:rsidR="00B43416">
        <w:t>na dan 1</w:t>
      </w:r>
      <w:r>
        <w:t>. rujna 2015.</w:t>
      </w:r>
      <w:r w:rsidR="00B43416">
        <w:t xml:space="preserve"> godine</w:t>
      </w:r>
      <w:r w:rsidR="00B43416" w:rsidRPr="00B43416">
        <w:t xml:space="preserve"> ima evidentirane neizvršene osnove za plaćanje u neprekinutom razdoblju od </w:t>
      </w:r>
      <w:r w:rsidR="004271AA">
        <w:t>454</w:t>
      </w:r>
      <w:r w:rsidR="00B43416" w:rsidRPr="00B43416">
        <w:t xml:space="preserve"> dana, u </w:t>
      </w:r>
      <w:r w:rsidR="00B43416">
        <w:t xml:space="preserve">ukupnom iznosu od </w:t>
      </w:r>
      <w:r w:rsidR="004271AA" w:rsidRPr="004271AA">
        <w:t xml:space="preserve">301.486,04 </w:t>
      </w:r>
      <w:r w:rsidR="00B43416">
        <w:t>kn te</w:t>
      </w:r>
      <w:r w:rsidR="008162BE">
        <w:t xml:space="preserve"> da </w:t>
      </w:r>
      <w:r w:rsidR="004271AA" w:rsidRPr="004271AA">
        <w:t>Željko Kanaet</w:t>
      </w:r>
      <w:r w:rsidR="008162BE">
        <w:t>, kao osoba ovlaštena za zastupanje dužnika po zakonu</w:t>
      </w:r>
      <w:r>
        <w:t xml:space="preserve"> </w:t>
      </w:r>
      <w:r w:rsidRPr="008162BE">
        <w:t>(kako to proizlazi iz izvatka iz sudskog registra)</w:t>
      </w:r>
      <w:r w:rsidR="008162BE">
        <w:t>, nije u roku iz čl. 110. st. 2. SZ-a podnio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zapljenjenih novčanih sredstva za namirenje troškova stečajnog postupka (list </w:t>
      </w:r>
      <w:r w:rsidR="004271AA">
        <w:t>25</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lastRenderedPageBreak/>
        <w:t xml:space="preserve">ovaj sud  je, primjenom odredbe čl. 113. st. 1. SZ-a pozvao </w:t>
      </w:r>
      <w:r w:rsidR="003C509C">
        <w:t>Željka</w:t>
      </w:r>
      <w:r w:rsidR="003C509C" w:rsidRPr="003C509C">
        <w:t xml:space="preserve"> Kanaet</w:t>
      </w:r>
      <w:r w:rsidR="003C509C">
        <w:t>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1921A3">
        <w:rPr>
          <w:szCs w:val="24"/>
        </w:rPr>
        <w:t>4.</w:t>
      </w:r>
      <w:r w:rsidR="00CA44BF">
        <w:rPr>
          <w:szCs w:val="24"/>
        </w:rPr>
        <w:t xml:space="preserve">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4271AA" w:rsidR="004271AA">
      <w:r w:rsidRPr="00564E07">
        <w:t>DNA:</w:t>
      </w:r>
    </w:p>
    <w:p w:rsidRDefault="004271AA" w:rsidP="004271AA" w:rsidR="00381069" w:rsidRPr="00564E07">
      <w:r>
        <w:t xml:space="preserve">   - </w:t>
      </w:r>
      <w:r w:rsidR="00564E07">
        <w:t>zakonskom zastupniku</w:t>
      </w:r>
      <w:r w:rsidR="00381069" w:rsidRPr="00564E07">
        <w:t xml:space="preserve"> dužnika</w:t>
      </w:r>
      <w:r w:rsidR="00B43416">
        <w:t xml:space="preserve"> </w:t>
      </w:r>
      <w:r>
        <w:t>Željku</w:t>
      </w:r>
      <w:r w:rsidRPr="004271AA">
        <w:t xml:space="preserve"> Kanaet</w:t>
      </w:r>
      <w:r>
        <w:t>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2B08C4">
          <w:rPr>
            <w:noProof/>
          </w:rPr>
          <w:t>3</w:t>
        </w:r>
        <w:r>
          <w:fldChar w:fldCharType="end"/>
        </w:r>
      </w:p>
    </w:sdtContent>
  </w:sdt>
  <w:p w:rsidRDefault="00564E07" w:rsidP="00564E07" w:rsidR="00564E07">
    <w:pPr>
      <w:pStyle w:val="Zaglavlje"/>
      <w:jc w:val="right"/>
    </w:pPr>
    <w:r>
      <w:t>11. St-</w:t>
    </w:r>
    <w:r w:rsidR="00CA44BF">
      <w:t>7</w:t>
    </w:r>
    <w:r w:rsidR="004271AA">
      <w:t>29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A44BF">
      <w:t>7</w:t>
    </w:r>
    <w:r w:rsidR="004271AA">
      <w:t>29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921A3"/>
    <w:rsid w:val="001B2797"/>
    <w:rsid w:val="001C2471"/>
    <w:rsid w:val="002554C6"/>
    <w:rsid w:val="002B08C4"/>
    <w:rsid w:val="002F4D49"/>
    <w:rsid w:val="00334794"/>
    <w:rsid w:val="00335E2C"/>
    <w:rsid w:val="00381069"/>
    <w:rsid w:val="003B4B67"/>
    <w:rsid w:val="003C2F22"/>
    <w:rsid w:val="003C509C"/>
    <w:rsid w:val="00417EA6"/>
    <w:rsid w:val="004271AA"/>
    <w:rsid w:val="00487D82"/>
    <w:rsid w:val="00547BB8"/>
    <w:rsid w:val="00564E07"/>
    <w:rsid w:val="005A69DA"/>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51E65"/>
    <w:rsid w:val="00B7506F"/>
    <w:rsid w:val="00C42EB3"/>
    <w:rsid w:val="00CA44BF"/>
    <w:rsid w:val="00D2292D"/>
    <w:rsid w:val="00D37671"/>
    <w:rsid w:val="00D42BFD"/>
    <w:rsid w:val="00D47671"/>
    <w:rsid w:val="00D55337"/>
    <w:rsid w:val="00D8229E"/>
    <w:rsid w:val="00DA0FF8"/>
    <w:rsid w:val="00DA4B4E"/>
    <w:rsid w:val="00DC5471"/>
    <w:rsid w:val="00DD0D50"/>
    <w:rsid w:val="00E23CCA"/>
    <w:rsid w:val="00E52BEF"/>
    <w:rsid w:val="00E64D6A"/>
    <w:rsid w:val="00EB6A52"/>
    <w:rsid w:val="00EE3F85"/>
    <w:rsid w:val="00F2599E"/>
    <w:rsid w:val="00FB2808"/>
    <w:rsid w:val="00FB64B8"/>
    <w:rsid w:val="00FD2FA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B08C4"/>
    <w:rPr>
      <w:color w:val="808080"/>
      <w:bdr w:space="0" w:sz="0" w:color="auto" w:val="none"/>
      <w:shd w:fill="auto" w:color="auto" w:val="clear"/>
    </w:rPr>
  </w:style>
  <w:style w:customStyle="true" w:styleId="eSPISCCParagraphDefaultFont" w:type="character">
    <w:name w:val="eSPIS_CC_Paragraph Default Font"/>
    <w:basedOn w:val="Zadanifontodlomka"/>
    <w:rsid w:val="002B08C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B08C4"/>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B08C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08C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B08C4"/>
    <w:rPr>
      <w:color w:val="808080"/>
      <w:bdr w:color="auto" w:space="0" w:sz="0" w:val="none"/>
      <w:shd w:color="auto" w:fill="auto" w:val="clear"/>
    </w:rPr>
  </w:style>
  <w:style w:customStyle="1" w:styleId="eSPISCCParagraphDefaultFont" w:type="character">
    <w:name w:val="eSPIS_CC_Paragraph Default Font"/>
    <w:basedOn w:val="Zadanifontodlomka"/>
    <w:rsid w:val="002B08C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B08C4"/>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B08C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08C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KANAET d.o.o. za trgovinu i usluge</izvorni_sadrzaj>
    <derivirana_varijabla naziv="DomainObject.Predmet.ProtustrankaFormated_1">  KANAET d.o.o. za trgovinu i usluge</derivirana_varijabla>
  </DomainObject.Predmet.ProtustrankaFormated>
  <DomainObject.Predmet.ProtustrankaFormatedOIB>
    <izvorni_sadrzaj>  KANAET d.o.o. za trgovinu i usluge, OIB 20053222051</izvorni_sadrzaj>
    <derivirana_varijabla naziv="DomainObject.Predmet.ProtustrankaFormatedOIB_1">  KANAET d.o.o. za trgovinu i usluge, OIB 20053222051</derivirana_varijabla>
  </DomainObject.Predmet.ProtustrankaFormatedOIB>
  <DomainObject.Predmet.ProtustrankaFormatedWithAdress>
    <izvorni_sadrzaj> KANAET d.o.o. za trgovinu i usluge, Matice Hrvatske 10, 21000 Split</izvorni_sadrzaj>
    <derivirana_varijabla naziv="DomainObject.Predmet.ProtustrankaFormatedWithAdress_1"> KANAET d.o.o. za trgovinu i usluge, Matice Hrvatske 10, 21000 Split</derivirana_varijabla>
  </DomainObject.Predmet.ProtustrankaFormatedWithAdress>
  <DomainObject.Predmet.ProtustrankaFormatedWithAdressOIB>
    <izvorni_sadrzaj> KANAET d.o.o. za trgovinu i usluge, OIB 20053222051, Matice Hrvatske 10, 21000 Split</izvorni_sadrzaj>
    <derivirana_varijabla naziv="DomainObject.Predmet.ProtustrankaFormatedWithAdressOIB_1"> KANAET d.o.o. za trgovinu i usluge, OIB 20053222051, Matice Hrvatske 10, 21000 Split</derivirana_varijabla>
  </DomainObject.Predmet.ProtustrankaFormatedWithAdressOIB>
  <DomainObject.Predmet.ProtustrankaWithAdress>
    <izvorni_sadrzaj>KANAET d.o.o. za trgovinu i usluge Matice Hrvatske 10, 21000 Split</izvorni_sadrzaj>
    <derivirana_varijabla naziv="DomainObject.Predmet.ProtustrankaWithAdress_1">KANAET d.o.o. za trgovinu i usluge Matice Hrvatske 10, 21000 Split</derivirana_varijabla>
  </DomainObject.Predmet.ProtustrankaWithAdress>
  <DomainObject.Predmet.ProtustrankaWithAdressOIB>
    <izvorni_sadrzaj>KANAET d.o.o. za trgovinu i usluge, OIB 20053222051, Matice Hrvatske 10, 21000 Split</izvorni_sadrzaj>
    <derivirana_varijabla naziv="DomainObject.Predmet.ProtustrankaWithAdressOIB_1">KANAET d.o.o. za trgovinu i usluge, OIB 20053222051, Matice Hrvatske 10, 21000 Split</derivirana_varijabla>
  </DomainObject.Predmet.ProtustrankaWithAdressOIB>
  <DomainObject.Predmet.ProtustrankaNazivFormated>
    <izvorni_sadrzaj>KANAET d.o.o. za trgovinu i usluge</izvorni_sadrzaj>
    <derivirana_varijabla naziv="DomainObject.Predmet.ProtustrankaNazivFormated_1">KANAET d.o.o. za trgovinu i usluge</derivirana_varijabla>
  </DomainObject.Predmet.ProtustrankaNazivFormated>
  <DomainObject.Predmet.ProtustrankaNazivFormatedOIB>
    <izvorni_sadrzaj>KANAET d.o.o. za trgovinu i usluge, OIB 20053222051</izvorni_sadrzaj>
    <derivirana_varijabla naziv="DomainObject.Predmet.ProtustrankaNazivFormatedOIB_1">KANAET d.o.o. za trgovinu i usluge, OIB 20053222051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301486.04</izvorni_sadrzaj>
    <derivirana_varijabla naziv="DomainObject.Predmet.TrenutnaVrijednost_1">301486.04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KANAET d.o.o. za trgovinu i usluge</item>
    </izvorni_sadrzaj>
    <derivirana_varijabla naziv="DomainObject.Predmet.ProtuStrankaListFormated_1">
      <item>KANAET d.o.o. za trgovinu i usluge</item>
    </derivirana_varijabla>
  </DomainObject.Predmet.ProtuStrankaListFormated>
  <DomainObject.Predmet.ProtuStrankaListFormatedOIB>
    <izvorni_sadrzaj>
      <item>KANAET d.o.o. za trgovinu i usluge, OIB 20053222051</item>
    </izvorni_sadrzaj>
    <derivirana_varijabla naziv="DomainObject.Predmet.ProtuStrankaListFormatedOIB_1">
      <item>KANAET d.o.o. za trgovinu i usluge, OIB 20053222051</item>
    </derivirana_varijabla>
  </DomainObject.Predmet.ProtuStrankaListFormatedOIB>
  <DomainObject.Predmet.ProtuStrankaListFormatedWithAdress>
    <izvorni_sadrzaj>
      <item>KANAET d.o.o. za trgovinu i usluge, Matice Hrvatske 10, 21000 Split</item>
    </izvorni_sadrzaj>
    <derivirana_varijabla naziv="DomainObject.Predmet.ProtuStrankaListFormatedWithAdress_1">
      <item>KANAET d.o.o. za trgovinu i usluge, Matice Hrvatske 10, 21000 Split</item>
    </derivirana_varijabla>
  </DomainObject.Predmet.ProtuStrankaListFormatedWithAdress>
  <DomainObject.Predmet.ProtuStrankaListFormatedWithAdressOIB>
    <izvorni_sadrzaj>
      <item>KANAET d.o.o. za trgovinu i usluge, OIB 20053222051, Matice Hrvatske 10, 21000 Split</item>
    </izvorni_sadrzaj>
    <derivirana_varijabla naziv="DomainObject.Predmet.ProtuStrankaListFormatedWithAdressOIB_1">
      <item>KANAET d.o.o. za trgovinu i usluge, OIB 20053222051, Matice Hrvatske 10, 21000 Split</item>
    </derivirana_varijabla>
  </DomainObject.Predmet.ProtuStrankaListFormatedWithAdressOIB>
  <DomainObject.Predmet.ProtuStrankaListNazivFormated>
    <izvorni_sadrzaj>
      <item>KANAET d.o.o. za trgovinu i usluge</item>
    </izvorni_sadrzaj>
    <derivirana_varijabla naziv="DomainObject.Predmet.ProtuStrankaListNazivFormated_1">
      <item>KANAET d.o.o. za trgovinu i usluge</item>
    </derivirana_varijabla>
  </DomainObject.Predmet.ProtuStrankaListNazivFormated>
  <DomainObject.Predmet.ProtuStrankaListNazivFormatedOIB>
    <izvorni_sadrzaj>
      <item>KANAET d.o.o. za trgovinu i usluge, OIB 20053222051</item>
    </izvorni_sadrzaj>
    <derivirana_varijabla naziv="DomainObject.Predmet.ProtuStrankaListNazivFormatedOIB_1">
      <item>KANAET d.o.o. za trgovinu i usluge, OIB 20053222051</item>
    </derivirana_varijabla>
  </DomainObject.Predmet.ProtuStrankaListNazivFormatedOIB>
  <DomainObject.Predmet.OstaliListFormated>
    <izvorni_sadrzaj>
      <item>Željko Kanaet</item>
    </izvorni_sadrzaj>
    <derivirana_varijabla naziv="DomainObject.Predmet.OstaliListFormated_1">
      <item>Željko Kanaet</item>
    </derivirana_varijabla>
  </DomainObject.Predmet.OstaliListFormated>
  <DomainObject.Predmet.OstaliListFormatedOIB>
    <izvorni_sadrzaj>
      <item>Željko Kanaet, OIB 65483174587</item>
    </izvorni_sadrzaj>
    <derivirana_varijabla naziv="DomainObject.Predmet.OstaliListFormatedOIB_1">
      <item>Željko Kanaet, OIB 65483174587</item>
    </derivirana_varijabla>
  </DomainObject.Predmet.OstaliListFormatedOIB>
  <DomainObject.Predmet.OstaliListFormatedWithAdress>
    <izvorni_sadrzaj>
      <item>Željko Kanaet, Matice Hrvatske 10, 21000 Split</item>
    </izvorni_sadrzaj>
    <derivirana_varijabla naziv="DomainObject.Predmet.OstaliListFormatedWithAdress_1">
      <item>Željko Kanaet, Matice Hrvatske 10, 21000 Split</item>
    </derivirana_varijabla>
  </DomainObject.Predmet.OstaliListFormatedWithAdress>
  <DomainObject.Predmet.OstaliListFormatedWithAdressOIB>
    <izvorni_sadrzaj>
      <item>Željko Kanaet, OIB 65483174587, Matice Hrvatske 10, 21000 Split</item>
    </izvorni_sadrzaj>
    <derivirana_varijabla naziv="DomainObject.Predmet.OstaliListFormatedWithAdressOIB_1">
      <item>Željko Kanaet, OIB 65483174587, Matice Hrvatske 10, 21000 Split</item>
    </derivirana_varijabla>
  </DomainObject.Predmet.OstaliListFormatedWithAdressOIB>
  <DomainObject.Predmet.OstaliListNazivFormated>
    <izvorni_sadrzaj>
      <item>Željko Kanaet</item>
    </izvorni_sadrzaj>
    <derivirana_varijabla naziv="DomainObject.Predmet.OstaliListNazivFormated_1">
      <item>Željko Kanaet</item>
    </derivirana_varijabla>
  </DomainObject.Predmet.OstaliListNazivFormated>
  <DomainObject.Predmet.OstaliListNazivFormatedOIB>
    <izvorni_sadrzaj>
      <item>Željko Kanaet, OIB 65483174587</item>
    </izvorni_sadrzaj>
    <derivirana_varijabla naziv="DomainObject.Predmet.OstaliListNazivFormatedOIB_1">
      <item>Željko Kanaet, OIB 65483174587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KANAET d.o.o. za trgovinu i usluge</izvorni_sadrzaj>
    <derivirana_varijabla naziv="DomainObject.Predmet.ProtustrankaIDrugi_1">KANAET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KANAET d.o.o. za trgovinu i usluge, OIB 20053222051, Matice Hrvatske 10, 21000 Split</izvorni_sadrzaj>
    <derivirana_varijabla naziv="DomainObject.Predmet.ProtustrankaIDrugiAdressOIB_1">KANAET d.o.o. za trgovinu i usluge, OIB 20053222051,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KANAET d.o.o. za trgovinu i usluge</item>
      <item>FINANCIJSKA AGENCIJA, RC SPLIT</item>
      <item>Željko Kanaet</item>
    </izvorni_sadrzaj>
    <derivirana_varijabla naziv="DomainObject.Predmet.SudioniciListNaziv_1">
      <item>KANAET d.o.o. za trgovinu i usluge</item>
      <item>FINANCIJSKA AGENCIJA, RC SPLIT</item>
      <item>Željko Kanaet</item>
    </derivirana_varijabla>
  </DomainObject.Predmet.SudioniciListNaziv>
  <DomainObject.Predmet.SudioniciListAdressOIB>
    <izvorni_sadrzaj>
      <item>KANAET d.o.o. za trgovinu i usluge, OIB 20053222051, Matice Hrvatske 10,21000 Split</item>
      <item>FINANCIJSKA AGENCIJA, RC SPLIT, OIB 85821130368, Mažuranićevo šetalište  24 b,21000 Split</item>
      <item>Željko Kanaet, OIB 65483174587, Matice Hrvatske 10,21000 Split</item>
    </izvorni_sadrzaj>
    <derivirana_varijabla naziv="DomainObject.Predmet.SudioniciListAdressOIB_1">
      <item>KANAET d.o.o. za trgovinu i usluge, OIB 20053222051, Matice Hrvatske 10,21000 Split</item>
      <item>FINANCIJSKA AGENCIJA, RC SPLIT, OIB 85821130368, Mažuranićevo šetalište  24 b,21000 Split</item>
      <item>Željko Kanaet, OIB 65483174587,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20053222051</item>
      <item>, OIB 85821130368</item>
      <item>, OIB 65483174587</item>
    </izvorni_sadrzaj>
    <derivirana_varijabla naziv="DomainObject.Predmet.SudioniciListNazivOIB_1">
      <item>, OIB 20053222051</item>
      <item>, OIB 85821130368</item>
      <item>, OIB 65483174587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4AE43-9D0A-4109-A131-430FD6D613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1166</properties:Words>
  <properties:Characters>6332</properties:Characters>
  <properties:Lines>121</properties:Lines>
  <properties:Paragraphs>35</properties:Paragraphs>
  <properties:TotalTime>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2016-10-28T10:47:00Z</dcterms:created>
  <dc:creator>Katarina Mikulić</dc:creator>
  <cp:lastModifiedBy>Ana Golub Gruić</cp:lastModifiedBy>
  <cp:lastPrinted>2016-11-04T06:58:00Z</cp:lastPrinted>
  <dcterms:modified xmlns:xsi="http://www.w3.org/2001/XMLSchema-instance" xsi:type="dcterms:W3CDTF">2016-11-04T07:28:00Z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