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0e2f" w14:paraId="e110e2f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REPUBLIKA HRVATSKA</w:t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Trgovački sud u Zagrebu</w:t>
      </w:r>
    </w:p>
    <w:p w:rsidRDefault="00127496" w:rsidP="00127496" w:rsidR="00127496">
      <w:pPr>
        <w:pStyle w:val="Zaglavlje"/>
      </w:pPr>
      <w:r w:rsidRPr="006562D6">
        <w:rPr>
          <w:sz w:val="24"/>
          <w:szCs w:val="24"/>
        </w:rPr>
        <w:t xml:space="preserve">Zagreb, </w:t>
      </w:r>
      <w:proofErr w:type="spellStart"/>
      <w:r w:rsidRPr="006562D6">
        <w:rPr>
          <w:sz w:val="24"/>
          <w:szCs w:val="24"/>
        </w:rPr>
        <w:t>Amruševa</w:t>
      </w:r>
      <w:proofErr w:type="spellEnd"/>
      <w:r w:rsidRPr="006562D6">
        <w:rPr>
          <w:sz w:val="24"/>
          <w:szCs w:val="24"/>
        </w:rPr>
        <w:t xml:space="preserve"> 2/II, desno (p.p. </w:t>
      </w:r>
      <w:proofErr w:type="spellStart"/>
      <w:r w:rsidRPr="006562D6">
        <w:rPr>
          <w:sz w:val="24"/>
          <w:szCs w:val="24"/>
        </w:rPr>
        <w:t>432</w:t>
      </w:r>
      <w:proofErr w:type="spellEnd"/>
      <w:r w:rsidRPr="006562D6">
        <w:rPr>
          <w:sz w:val="24"/>
          <w:szCs w:val="24"/>
        </w:rP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0567E7">
        <w:rPr>
          <w:sz w:val="24"/>
          <w:szCs w:val="24"/>
        </w:rPr>
        <w:t>3660</w:t>
      </w:r>
      <w:proofErr w:type="spellEnd"/>
      <w:r w:rsidR="000567E7">
        <w:rPr>
          <w:sz w:val="24"/>
          <w:szCs w:val="24"/>
        </w:rPr>
        <w:t>/</w:t>
      </w:r>
      <w:proofErr w:type="spellStart"/>
      <w:r w:rsidR="000567E7">
        <w:rPr>
          <w:sz w:val="24"/>
          <w:szCs w:val="24"/>
        </w:rPr>
        <w:t>16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3D627D">
        <w:rPr>
          <w:sz w:val="24"/>
          <w:szCs w:val="24"/>
        </w:rPr>
        <w:t xml:space="preserve"> </w:t>
      </w:r>
      <w:r w:rsidR="000567E7" w:rsidRPr="000567E7">
        <w:rPr>
          <w:sz w:val="24"/>
          <w:szCs w:val="24"/>
        </w:rPr>
        <w:t>KS-ARMATURA d.o.o.</w:t>
      </w:r>
      <w:r w:rsidR="00A324C6">
        <w:rPr>
          <w:sz w:val="24"/>
          <w:szCs w:val="24"/>
        </w:rPr>
        <w:t xml:space="preserve"> u stečaju</w:t>
      </w:r>
      <w:r w:rsidR="000567E7" w:rsidRPr="000567E7">
        <w:rPr>
          <w:sz w:val="24"/>
          <w:szCs w:val="24"/>
        </w:rPr>
        <w:t xml:space="preserve">, Zagreb, </w:t>
      </w:r>
      <w:proofErr w:type="spellStart"/>
      <w:r w:rsidR="000567E7" w:rsidRPr="000567E7">
        <w:rPr>
          <w:sz w:val="24"/>
          <w:szCs w:val="24"/>
        </w:rPr>
        <w:t>Ja</w:t>
      </w:r>
      <w:r w:rsidR="000567E7">
        <w:rPr>
          <w:sz w:val="24"/>
          <w:szCs w:val="24"/>
        </w:rPr>
        <w:t>rnovićeva</w:t>
      </w:r>
      <w:proofErr w:type="spellEnd"/>
      <w:r w:rsidR="000567E7">
        <w:rPr>
          <w:sz w:val="24"/>
          <w:szCs w:val="24"/>
        </w:rPr>
        <w:t xml:space="preserve"> </w:t>
      </w:r>
      <w:proofErr w:type="spellStart"/>
      <w:r w:rsidR="000567E7">
        <w:rPr>
          <w:sz w:val="24"/>
          <w:szCs w:val="24"/>
        </w:rPr>
        <w:t>100</w:t>
      </w:r>
      <w:proofErr w:type="spellEnd"/>
      <w:r w:rsidR="000567E7">
        <w:rPr>
          <w:sz w:val="24"/>
          <w:szCs w:val="24"/>
        </w:rPr>
        <w:t xml:space="preserve">, </w:t>
      </w:r>
      <w:proofErr w:type="spellStart"/>
      <w:r w:rsidR="000567E7">
        <w:rPr>
          <w:sz w:val="24"/>
          <w:szCs w:val="24"/>
        </w:rPr>
        <w:t>OIB</w:t>
      </w:r>
      <w:proofErr w:type="spellEnd"/>
      <w:r w:rsidR="000567E7">
        <w:rPr>
          <w:sz w:val="24"/>
          <w:szCs w:val="24"/>
        </w:rPr>
        <w:t xml:space="preserve">: </w:t>
      </w:r>
      <w:proofErr w:type="spellStart"/>
      <w:r w:rsidR="000567E7">
        <w:rPr>
          <w:sz w:val="24"/>
          <w:szCs w:val="24"/>
        </w:rPr>
        <w:t>84567474034</w:t>
      </w:r>
      <w:proofErr w:type="spellEnd"/>
      <w:r w:rsidR="00DC5DB1">
        <w:rPr>
          <w:sz w:val="24"/>
          <w:szCs w:val="24"/>
        </w:rPr>
        <w:t>,</w:t>
      </w:r>
      <w:r w:rsidR="000567E7">
        <w:rPr>
          <w:sz w:val="24"/>
          <w:szCs w:val="24"/>
        </w:rPr>
        <w:t xml:space="preserve">  dana </w:t>
      </w:r>
      <w:proofErr w:type="spellStart"/>
      <w:r w:rsidR="000567E7"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567E7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20</w:t>
      </w:r>
      <w:proofErr w:type="spellEnd"/>
      <w:r w:rsidR="00127496"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BA5209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BA5209" w:rsidP="00BA5209" w:rsidR="00BA5209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BA5209" w:rsidP="00BA5209" w:rsidR="00BA5209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67E7"/>
    <w:rsid w:val="000B6782"/>
    <w:rsid w:val="000E2EDC"/>
    <w:rsid w:val="00127496"/>
    <w:rsid w:val="001A15CA"/>
    <w:rsid w:val="00227336"/>
    <w:rsid w:val="00230EC2"/>
    <w:rsid w:val="00296494"/>
    <w:rsid w:val="002B4A0D"/>
    <w:rsid w:val="00345D91"/>
    <w:rsid w:val="0037645D"/>
    <w:rsid w:val="003D117E"/>
    <w:rsid w:val="003D627D"/>
    <w:rsid w:val="003F37CC"/>
    <w:rsid w:val="00402844"/>
    <w:rsid w:val="004532A0"/>
    <w:rsid w:val="0049159A"/>
    <w:rsid w:val="00501310"/>
    <w:rsid w:val="00552D28"/>
    <w:rsid w:val="0056701B"/>
    <w:rsid w:val="00583114"/>
    <w:rsid w:val="00596024"/>
    <w:rsid w:val="00652927"/>
    <w:rsid w:val="006562D6"/>
    <w:rsid w:val="006A10A3"/>
    <w:rsid w:val="0073274C"/>
    <w:rsid w:val="00841847"/>
    <w:rsid w:val="008C1229"/>
    <w:rsid w:val="008E244E"/>
    <w:rsid w:val="008F3DE6"/>
    <w:rsid w:val="00916B6B"/>
    <w:rsid w:val="009B44FB"/>
    <w:rsid w:val="009D0CB1"/>
    <w:rsid w:val="00A324C6"/>
    <w:rsid w:val="00A35A71"/>
    <w:rsid w:val="00A70581"/>
    <w:rsid w:val="00A92FC4"/>
    <w:rsid w:val="00B455DF"/>
    <w:rsid w:val="00BA5209"/>
    <w:rsid w:val="00BF0BD6"/>
    <w:rsid w:val="00BF558D"/>
    <w:rsid w:val="00C26D03"/>
    <w:rsid w:val="00CA439F"/>
    <w:rsid w:val="00CB0F9F"/>
    <w:rsid w:val="00CE3817"/>
    <w:rsid w:val="00D73FC3"/>
    <w:rsid w:val="00DC5DB1"/>
    <w:rsid w:val="00E505BE"/>
    <w:rsid w:val="00E52B84"/>
    <w:rsid w:val="00EE034F"/>
    <w:rsid w:val="00F12C7F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2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2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2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2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A5209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A5209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2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2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2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2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A5209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A5209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77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St-3660/2016-64</izvorni_sadrzaj>
    <derivirana_varijabla naziv="DomainObject.Oznaka_1">St-3660/2016-64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Kormanić; Jakov Stanić</izvorni_sadrzaj>
    <derivirana_varijabla naziv="DomainObject.Predmet.ProtustrankaFormated_1">  KS-ARMATURA d.o.o. zastupanog po punomoćniku Tihomir Kormanić; Jakov Stanić</derivirana_varijabla>
  </DomainObject.Predmet.ProtustrankaFormated>
  <DomainObject.Predmet.ProtustrankaFormatedOIB>
    <izvorni_sadrzaj>  KS-ARMATURA d.o.o., OIB 84567474034 zastupanog po punomoćniku Tihomir Kormanić; Jakov Stanić</izvorni_sadrzaj>
    <derivirana_varijabla naziv="DomainObject.Predmet.ProtustrankaFormatedOIB_1">  KS-ARMATURA d.o.o., OIB 84567474034 zastupanog po punomoćniku Tihomir Kormanić; Jakov Stanić</derivirana_varijabla>
  </DomainObject.Predmet.ProtustrankaFormatedOIB>
  <DomainObject.Predmet.ProtustrankaFormatedWithAdress>
    <izvorni_sadrzaj> KS-ARMATURA d.o.o., Jarnovićeva 100, 10000 Zagreb zastupanog po punomoćniku Tihomir Kormanić; Jakov Stanić</izvorni_sadrzaj>
    <derivirana_varijabla naziv="DomainObject.Predmet.ProtustrankaFormatedWithAdress_1"> KS-ARMATURA d.o.o., Jarnovićeva 100, 10000 Zagreb zastupanog po punomoćniku Tihomir Kormanić; Jakov Stanić</derivirana_varijabla>
  </DomainObject.Predmet.ProtustrankaFormatedWithAdress>
  <DomainObject.Predmet.ProtustrankaFormatedWithAdressOIB>
    <izvorni_sadrzaj> KS-ARMATURA d.o.o., OIB 84567474034, Jarnovićeva 100, 10000 Zagreb zastupanog po punomoćniku Tihomir Kormanić; Jakov Stanić</izvorni_sadrzaj>
    <derivirana_varijabla naziv="DomainObject.Predmet.ProtustrankaFormatedWithAdressOIB_1"> KS-ARMATURA d.o.o., OIB 84567474034, Jarnovićeva 100, 10000 Zagreb zastupanog po punomoćniku Tihomir Kormanić; Jakov Stanić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Kormanić; Jakov Stanić</item>
    </izvorni_sadrzaj>
    <derivirana_varijabla naziv="DomainObject.Predmet.ProtuStrankaListFormated_1">
      <item>KS-ARMATURA d.o.o. zastupanog po punomoćniku Tihomir Kormanić; Jakov Stanić</item>
    </derivirana_varijabla>
  </DomainObject.Predmet.ProtuStrankaListFormated>
  <DomainObject.Predmet.ProtuStrankaListFormatedOIB>
    <izvorni_sadrzaj>
      <item>KS-ARMATURA d.o.o., OIB 84567474034 zastupanog po punomoćniku Tihomir Kormanić; Jakov Stanić</item>
    </izvorni_sadrzaj>
    <derivirana_varijabla naziv="DomainObject.Predmet.ProtuStrankaListFormatedOIB_1">
      <item>KS-ARMATURA d.o.o., OIB 84567474034 zastupanog po punomoćniku Tihomir Kormanić; Jakov Stanić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Kormanić; Jakov Stanić</item>
    </izvorni_sadrzaj>
    <derivirana_varijabla naziv="DomainObject.Predmet.ProtuStrankaListFormatedWithAdress_1">
      <item>KS-ARMATURA d.o.o., Jarnovićeva 100, 10000 Zagreb zastupanog po punomoćniku Tihomir Kormanić; Jakov Stanić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Kormanić; Jakov Stanić</item>
    </izvorni_sadrzaj>
    <derivirana_varijabla naziv="DomainObject.Predmet.ProtuStrankaListFormatedWithAdressOIB_1">
      <item>KS-ARMATURA d.o.o., OIB 84567474034, Jarnovićeva 100, 10000 Zagreb zastupanog po punomoćniku Tihomir Kormanić; Jakov Stanić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 punomoćnik sudionika u postupku KS-ARMATURA d.o.o.</item>
    </izvorni_sadrzaj>
    <derivirana_varijabla naziv="DomainObject.Predmet.OstaliListFormated_1">
      <item>Tihomir Kormanić punomoćnik sudionika u postupku KS-ARMATURA d.o.o.</item>
      <item>Dražen Mandić</item>
      <item>Jakov Stanić punomoćnik sudionika u postupku KS-ARMATURA d.o.o.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 punomoćnik sudionika u postupku KS-ARMATURA d.o.o.</item>
    </izvorni_sadrzaj>
    <derivirana_varijabla naziv="DomainObject.Predmet.OstaliListFormatedOIB_1">
      <item>Tihomir Kormanić, OIB 18085381388 punomoćnik sudionika u postupku KS-ARMATURA d.o.o.</item>
      <item>Dražen Mandić</item>
      <item>Jakov Stanić punomoćnik sudionika u postupku KS-ARMATURA d.o.o.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</derivirana_varijabla>
  </DomainObject.Predmet.OstaliListFormatedWithAdressOIB>
  <DomainObject.Predmet.OstaliListNazivFormated>
    <izvorni_sadrzaj>
      <item>Tihomir Kormanić</item>
      <item>Dražen Mandić</item>
      <item>Jakov Stanić</item>
    </izvorni_sadrzaj>
    <derivirana_varijabla naziv="DomainObject.Predmet.OstaliListNazivFormated_1">
      <item>Tihomir Kormanić</item>
      <item>Dražen Mandić</item>
      <item>Jakov Stanić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</izvorni_sadrzaj>
    <derivirana_varijabla naziv="DomainObject.Predmet.OstaliListNazivFormatedOIB_1">
      <item>Tihomir Kormanić, OIB 18085381388</item>
      <item>Dražen Mandić</item>
      <item>Jakov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St-3660/2016-64</izvorni_sadrzaj>
    <derivirana_varijabla naziv="DomainObject.PoslovniBrojDokumenta_1">St-3660/2016-64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  <item>Dražen Mandić</item>
      <item>Jakov Stanić</item>
    </izvorni_sadrzaj>
    <derivirana_varijabla naziv="DomainObject.Predmet.SudioniciListNaziv_1">
      <item>FINA Regionalni centar Zagreb</item>
      <item>KS-ARMATURA d.o.o.</item>
      <item>Tihomir Kormanić</item>
      <item>VJEROVNICI</item>
      <item>Dražen Mandić</item>
      <item>Jakov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  <item>, OIB null</item>
      <item>, OIB null</item>
    </izvorni_sadrzaj>
    <derivirana_varijabla naziv="DomainObject.Predmet.SudioniciListNazivOIB_1">
      <item>, OIB 85821130368</item>
      <item>, OIB 84567474034</item>
      <item>, OIB 18085381388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604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2018-09-20T07:44:00Z</dcterms:created>
  <dc:creator>Monika Grbac</dc:creator>
  <cp:lastModifiedBy>Monika Grbac</cp:lastModifiedBy>
  <cp:lastPrinted>2018-09-20T07:45:00Z</cp:lastPrinted>
  <dcterms:modified xmlns:xsi="http://www.w3.org/2001/XMLSchema-instance" xsi:type="dcterms:W3CDTF">2018-09-20T07:51:00Z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St-3660/2016-64 / Odluka - Zaključak (st-3660-16 KS ARMATURA.docx)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