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a378" w14:paraId="473a378" w:rsidRDefault="00E47ABA" w:rsidP="00E47ABA" w:rsidR="00587AA3">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7AA3" w:rsidR="00587AA3">
      <w:pPr>
        <w:jc w:val="both"/>
      </w:pPr>
    </w:p>
    <w:p w:rsidRDefault="00587AA3" w:rsidR="00587AA3">
      <w:pPr>
        <w:jc w:val="both"/>
      </w:pPr>
      <w:r>
        <w:t>REPUBLIKA HRVATSKA</w:t>
      </w:r>
    </w:p>
    <w:p w:rsidRDefault="00587AA3" w:rsidR="00587AA3">
      <w:r>
        <w:t xml:space="preserve">TRGOVAČKI SUD U SPLITU </w:t>
      </w:r>
      <w:r>
        <w:tab/>
      </w:r>
      <w:r>
        <w:tab/>
      </w:r>
      <w:r>
        <w:tab/>
      </w:r>
      <w:r>
        <w:tab/>
      </w:r>
      <w:r>
        <w:tab/>
      </w:r>
    </w:p>
    <w:p w:rsidRDefault="00A23456" w:rsidP="005142E5" w:rsidR="005142E5">
      <w:r>
        <w:t>Split, Sukoišanska 6</w:t>
      </w:r>
    </w:p>
    <w:p w:rsidRDefault="00125EF5" w:rsidP="005142E5" w:rsidR="00125EF5"/>
    <w:p w:rsidRDefault="00AF2431" w:rsidP="005142E5" w:rsidR="00AF2431"/>
    <w:p w:rsidRDefault="00E47ABA" w:rsidP="00E47ABA" w:rsidR="00E47ABA">
      <w:pPr>
        <w:pStyle w:val="Tijeloteksta"/>
        <w:tabs>
          <w:tab w:pos="1080" w:val="left"/>
        </w:tabs>
        <w:jc w:val="center"/>
      </w:pPr>
      <w:r>
        <w:t>Z AK L J U Č A K</w:t>
      </w:r>
    </w:p>
    <w:p w:rsidRDefault="00E47ABA" w:rsidP="005142E5" w:rsidR="00E47ABA" w:rsidRPr="005142E5"/>
    <w:p w:rsidRDefault="005142E5" w:rsidP="00E47ABA" w:rsidR="00E47ABA">
      <w:pPr>
        <w:jc w:val="both"/>
      </w:pPr>
      <w:r>
        <w:tab/>
      </w:r>
    </w:p>
    <w:p w:rsidRDefault="00E47ABA" w:rsidP="00E47ABA" w:rsidR="00E47ABA">
      <w:pPr>
        <w:ind w:firstLine="708"/>
        <w:jc w:val="both"/>
      </w:pPr>
      <w:r w:rsidRPr="000D109B">
        <w:t xml:space="preserve">Trgovački sud u Splitu, po sucu </w:t>
      </w:r>
      <w:r>
        <w:t>Katarini Mikulić,</w:t>
      </w:r>
      <w:r w:rsidRPr="000D109B">
        <w:t xml:space="preserve"> kao stečajnom sucu, u stečajnom postupku nad</w:t>
      </w:r>
      <w:r>
        <w:t xml:space="preserve"> stečajnim dužnikom DALMATINKA NOVA d.d. - u stečaju, Sinj, Domovinskog rata 96, OIB: OIB:</w:t>
      </w:r>
      <w:r w:rsidRPr="003C10FD">
        <w:t xml:space="preserve"> </w:t>
      </w:r>
      <w:r w:rsidRPr="00DB4134">
        <w:t xml:space="preserve">26571249357, </w:t>
      </w:r>
      <w:r w:rsidR="00AB2B29">
        <w:t>11. srpnja</w:t>
      </w:r>
      <w:r>
        <w:t xml:space="preserve"> 2017. godine</w:t>
      </w:r>
    </w:p>
    <w:p w:rsidRDefault="00E47ABA" w:rsidP="00E47ABA" w:rsidR="00E47ABA">
      <w:pPr>
        <w:jc w:val="center"/>
      </w:pPr>
    </w:p>
    <w:p w:rsidRDefault="00AF2431" w:rsidP="00C10EF6" w:rsidR="00AF2431">
      <w:pPr>
        <w:pStyle w:val="Tijeloteksta"/>
        <w:tabs>
          <w:tab w:pos="1080" w:val="left"/>
        </w:tabs>
      </w:pPr>
    </w:p>
    <w:p w:rsidRDefault="00E47ABA" w:rsidP="00E47ABA" w:rsidR="008825C9" w:rsidRPr="00E47ABA">
      <w:pPr>
        <w:pStyle w:val="Tijeloteksta"/>
        <w:tabs>
          <w:tab w:pos="1080" w:val="left"/>
        </w:tabs>
        <w:jc w:val="center"/>
        <w:rPr>
          <w:spacing w:val="100"/>
        </w:rPr>
      </w:pPr>
      <w:r w:rsidRPr="00E47ABA">
        <w:rPr>
          <w:spacing w:val="100"/>
        </w:rPr>
        <w:t xml:space="preserve">zaključio je </w:t>
      </w:r>
    </w:p>
    <w:p w:rsidRDefault="00AF2431" w:rsidP="00C10EF6" w:rsidR="00AF2431">
      <w:pPr>
        <w:pStyle w:val="Tijeloteksta"/>
        <w:tabs>
          <w:tab w:pos="1080" w:val="left"/>
        </w:tabs>
      </w:pPr>
    </w:p>
    <w:p w:rsidRDefault="007751F5" w:rsidP="007751F5" w:rsidR="007751F5">
      <w:pPr>
        <w:ind w:firstLine="540"/>
      </w:pPr>
    </w:p>
    <w:p w:rsidRDefault="00E47ABA" w:rsidP="00E47ABA" w:rsidR="007751F5">
      <w:pPr>
        <w:pStyle w:val="Uvuenotijeloteksta"/>
        <w:ind w:left="0"/>
      </w:pPr>
      <w:r w:rsidRPr="00E47ABA">
        <w:rPr>
          <w:bCs/>
        </w:rPr>
        <w:t>I.</w:t>
      </w:r>
      <w:r>
        <w:t xml:space="preserve"> </w:t>
      </w:r>
      <w:r w:rsidR="00AA23C1">
        <w:t>Određuje se</w:t>
      </w:r>
      <w:r w:rsidR="00C7313A">
        <w:t xml:space="preserve"> </w:t>
      </w:r>
      <w:r w:rsidR="00AB2B29">
        <w:t>osmo</w:t>
      </w:r>
      <w:r w:rsidR="00C7313A">
        <w:t xml:space="preserve"> ročište za prodaju</w:t>
      </w:r>
      <w:r w:rsidR="00AA23C1">
        <w:t xml:space="preserve"> u stečajnom postupku  </w:t>
      </w:r>
      <w:r w:rsidR="00B75585">
        <w:t>nekretnina</w:t>
      </w:r>
      <w:r w:rsidR="00AA23C1">
        <w:t xml:space="preserve">  </w:t>
      </w:r>
      <w:r w:rsidR="00AF2431">
        <w:t>stečajnog dužnika DALMATINKA NOVA d.d. – u stečaju, Sinj, Domovinskog rata 86</w:t>
      </w:r>
      <w:r w:rsidR="00AA23C1">
        <w:t xml:space="preserve"> uz odgovarajuću primjenu odredaba Ovršnog zakona i to:</w:t>
      </w:r>
      <w:r w:rsidR="00AF2431">
        <w:t xml:space="preserve"> </w:t>
      </w:r>
    </w:p>
    <w:p w:rsidRDefault="00186DFB" w:rsidP="00E47ABA" w:rsidR="00186DFB">
      <w:pPr>
        <w:pStyle w:val="Tijeloteksta-uvlaka2"/>
        <w:ind w:left="0"/>
      </w:pPr>
    </w:p>
    <w:p w:rsidRDefault="00E47ABA" w:rsidP="00E47ABA" w:rsidR="002A118C">
      <w:pPr>
        <w:pStyle w:val="Tijeloteksta-uvlaka2"/>
        <w:ind w:left="0"/>
      </w:pPr>
      <w:r>
        <w:t xml:space="preserve">a) </w:t>
      </w:r>
      <w:r w:rsidR="00186DFB">
        <w:t xml:space="preserve">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 </w:t>
      </w:r>
    </w:p>
    <w:p w:rsidRDefault="00232256" w:rsidP="00232256" w:rsidR="00232256">
      <w:pPr>
        <w:pStyle w:val="Tijeloteksta-uvlaka2"/>
        <w:ind w:left="720"/>
      </w:pPr>
    </w:p>
    <w:p w:rsidRDefault="00E47ABA" w:rsidP="00E47ABA" w:rsidR="00186DFB">
      <w:pPr>
        <w:pStyle w:val="Tijeloteksta-uvlaka2"/>
        <w:ind w:left="0"/>
      </w:pPr>
      <w:r>
        <w:t xml:space="preserve">b) </w:t>
      </w:r>
      <w:r w:rsidR="00232256">
        <w:t>č</w:t>
      </w:r>
      <w:r w:rsidR="00186DFB">
        <w:t>est.zem. 246/8 „park“ - udio 14589/19889  ZU 3063;  čest.zem. 236/7 „voćnjak i zgrada“ – udio 1593/3143 ZU 3064, sve KO Sinj,</w:t>
      </w:r>
    </w:p>
    <w:p w:rsidRDefault="007E5170" w:rsidP="00186DFB" w:rsidR="007E5170">
      <w:pPr>
        <w:pStyle w:val="Tijeloteksta-uvlaka2"/>
        <w:ind w:left="0"/>
      </w:pPr>
    </w:p>
    <w:p w:rsidRDefault="00E47ABA" w:rsidP="00E47ABA" w:rsidR="00186DFB">
      <w:pPr>
        <w:pStyle w:val="Tijeloteksta-uvlaka2"/>
        <w:ind w:left="0"/>
      </w:pPr>
      <w:r>
        <w:t xml:space="preserve">c) </w:t>
      </w:r>
      <w:r w:rsidR="00186DFB">
        <w:t>prava stečajnog dužnika u odnosu na nekretninu označenu sa čest.zem. 268/1 ZU 167 KO Sinj.</w:t>
      </w:r>
    </w:p>
    <w:p w:rsidRDefault="00E47ABA" w:rsidP="00E47ABA" w:rsidR="00E47ABA">
      <w:pPr>
        <w:pStyle w:val="Tijeloteksta-uvlaka2"/>
        <w:ind w:left="0"/>
      </w:pPr>
    </w:p>
    <w:p w:rsidRDefault="00E47ABA" w:rsidP="00E47ABA" w:rsidR="00034D23">
      <w:pPr>
        <w:pStyle w:val="Tijeloteksta-uvlaka2"/>
        <w:ind w:left="0"/>
      </w:pPr>
      <w:r>
        <w:t xml:space="preserve">Na  pojedinim nekretninama  </w:t>
      </w:r>
      <w:r w:rsidR="00186DFB">
        <w:t>pobliže označenim u toč. I.b) izreke ovog</w:t>
      </w:r>
      <w:r w:rsidR="007A276E">
        <w:t xml:space="preserve"> zaključka</w:t>
      </w:r>
      <w:r w:rsidR="00186DFB">
        <w:t xml:space="preserve">  upisano je razlučno pravo i to:</w:t>
      </w:r>
    </w:p>
    <w:p w:rsidRDefault="00034D23" w:rsidP="00E47ABA" w:rsidR="00034D23">
      <w:pPr>
        <w:pStyle w:val="Tijeloteksta-uvlaka2"/>
        <w:ind w:left="0"/>
      </w:pPr>
      <w:r>
        <w:t>-</w:t>
      </w:r>
      <w:r w:rsidR="00186DFB">
        <w:t xml:space="preserve"> na čest.zgr. 930/1 „dvor“ ZU 2551 KO Sinj u korist razlučnog vjerovnika Hrvatske vode – Vodnogospodarski odjel za vodno područje dalmatinskih slivova – Split, Split, Vukovarska 35;</w:t>
      </w:r>
    </w:p>
    <w:p w:rsidRDefault="00034D23" w:rsidP="00E47ABA" w:rsidR="00034D23">
      <w:pPr>
        <w:pStyle w:val="Tijeloteksta-uvlaka2"/>
        <w:ind w:left="0"/>
      </w:pPr>
      <w:r>
        <w:t xml:space="preserve">- </w:t>
      </w:r>
      <w:r w:rsidR="00186DFB">
        <w:t xml:space="preserve">na čest.zgr. 929 „predionica i končara“ ZU 2552 KO Sinj u korist razlučnog vjerovnika </w:t>
      </w:r>
      <w:r w:rsidR="0005563A" w:rsidRPr="001F71AE">
        <w:t>Credo banka d.d. "u stečaju", OIB: 94141384086, Zrinjsko-Frankopanska 58, Split</w:t>
      </w:r>
      <w:r w:rsidR="00186DFB">
        <w:t xml:space="preserve">; </w:t>
      </w:r>
    </w:p>
    <w:p w:rsidRDefault="00034D23" w:rsidP="00E47ABA" w:rsidR="00034D23">
      <w:pPr>
        <w:pStyle w:val="Tijeloteksta-uvlaka2"/>
        <w:ind w:left="0"/>
      </w:pPr>
      <w:r>
        <w:lastRenderedPageBreak/>
        <w:t xml:space="preserve">- </w:t>
      </w:r>
      <w:r w:rsidR="00186DFB">
        <w:t xml:space="preserve">na čest.zgr. 1187 „skladište“ ZU 2956 KO Sinj,  čest.zem. 253/2 „kuća“ ZU 2955 KO Sinj u korist razlučnog vjerovnika Triglav osiguranje d.d. Rijeka, Erazma Barčića 3; </w:t>
      </w:r>
    </w:p>
    <w:p w:rsidRDefault="00034D23" w:rsidP="00E47ABA" w:rsidR="00E47ABA">
      <w:pPr>
        <w:pStyle w:val="Tijeloteksta-uvlaka2"/>
        <w:ind w:left="0"/>
      </w:pPr>
      <w:r>
        <w:t xml:space="preserve">- </w:t>
      </w:r>
      <w:r w:rsidR="00186DFB">
        <w:t xml:space="preserve">na čest.zem. 254/2 „kuća, park“ , čest.zem. 257/2 „kuća, dvor i pumpa“ ZU 2965 KO Sinj u korist razlučnog vjerovnika Triglav osiguranje d.d. Zagreb, Zagreb, Republike Austrije 1; </w:t>
      </w:r>
    </w:p>
    <w:p w:rsidRDefault="00034D23" w:rsidP="00E47ABA" w:rsidR="00E47ABA">
      <w:pPr>
        <w:pStyle w:val="Tijeloteksta-uvlaka2"/>
        <w:ind w:left="0"/>
      </w:pPr>
      <w:r>
        <w:t xml:space="preserve">- </w:t>
      </w:r>
      <w:r w:rsidR="00186DFB">
        <w:t xml:space="preserve">na čest.zem. 236/2 „skladište, zgrada gosp. zgrada i voć.“ ZU 2919 KO Sinj u korist  razlučnih vjerovnika Jadransko osiguranje d.d. Split, Split i Vodovod i čistoća d.o.o. Sinj, Sinj; </w:t>
      </w:r>
    </w:p>
    <w:p w:rsidRDefault="00186DFB" w:rsidP="00E47ABA" w:rsidR="007E5170">
      <w:pPr>
        <w:pStyle w:val="Tijeloteksta-uvlaka2"/>
        <w:ind w:left="0"/>
      </w:pPr>
      <w:r>
        <w:t>na čest.zgr. 1781 „zgrada“ ZU 2996 KO Sinj u korist razlučnog vjerovnika Ministarstvo financija, Porezna uprava, Područni ured Split, Split, a koja prava prestaju danom pravomoćnosti rješenja o dosudi nekretnina kupcu.</w:t>
      </w:r>
    </w:p>
    <w:p w:rsidRDefault="00E47ABA" w:rsidP="00E47ABA" w:rsidR="00E47ABA">
      <w:pPr>
        <w:jc w:val="both"/>
      </w:pPr>
    </w:p>
    <w:p w:rsidRDefault="007751F5" w:rsidP="00E47ABA" w:rsidR="007751F5" w:rsidRPr="00E47ABA">
      <w:pPr>
        <w:jc w:val="both"/>
      </w:pPr>
      <w:r w:rsidRPr="00E47ABA">
        <w:rPr>
          <w:bCs/>
        </w:rPr>
        <w:t>II.</w:t>
      </w:r>
      <w:r w:rsidRPr="00E47ABA">
        <w:t xml:space="preserve"> </w:t>
      </w:r>
      <w:r w:rsidR="00E47ABA">
        <w:t>U</w:t>
      </w:r>
      <w:r w:rsidR="00E47ABA" w:rsidRPr="00E47ABA">
        <w:t xml:space="preserve">tvrđena vrijednost </w:t>
      </w:r>
      <w:r w:rsidR="002432CF" w:rsidRPr="00E47ABA">
        <w:t>nekretnin</w:t>
      </w:r>
      <w:r w:rsidR="00B75585" w:rsidRPr="00E47ABA">
        <w:t>a</w:t>
      </w:r>
      <w:r w:rsidRPr="00E47ABA">
        <w:t xml:space="preserve"> iz  toč. I. </w:t>
      </w:r>
      <w:r w:rsidR="00860035" w:rsidRPr="00E47ABA">
        <w:t xml:space="preserve">izreke </w:t>
      </w:r>
      <w:r w:rsidRPr="00E47ABA">
        <w:t xml:space="preserve">ovog  zaključka iznosi  </w:t>
      </w:r>
      <w:r w:rsidR="000E1705" w:rsidRPr="00E47ABA">
        <w:t>87.754.634,70</w:t>
      </w:r>
      <w:r w:rsidR="00860035" w:rsidRPr="00E47ABA">
        <w:t xml:space="preserve"> </w:t>
      </w:r>
      <w:r w:rsidR="00E47ABA">
        <w:t>kuna</w:t>
      </w:r>
      <w:r w:rsidR="00860035" w:rsidRPr="00E47ABA">
        <w:t>.</w:t>
      </w:r>
    </w:p>
    <w:p w:rsidRDefault="007751F5" w:rsidP="00E47ABA" w:rsidR="007751F5">
      <w:pPr>
        <w:jc w:val="both"/>
      </w:pPr>
    </w:p>
    <w:p w:rsidRDefault="007751F5" w:rsidP="00E47ABA" w:rsidR="007751F5">
      <w:pPr>
        <w:jc w:val="both"/>
      </w:pPr>
      <w:r w:rsidRPr="00E47ABA">
        <w:rPr>
          <w:bCs/>
        </w:rPr>
        <w:t>III.</w:t>
      </w:r>
      <w:r>
        <w:t xml:space="preserve"> NAČIN PRODAJE: </w:t>
      </w:r>
    </w:p>
    <w:p w:rsidRDefault="00E47ABA" w:rsidP="00E47ABA" w:rsidR="00E47ABA">
      <w:pPr>
        <w:jc w:val="both"/>
      </w:pPr>
    </w:p>
    <w:p w:rsidRDefault="00075288" w:rsidP="00E47ABA" w:rsidR="007751F5">
      <w:pPr>
        <w:jc w:val="both"/>
      </w:pPr>
      <w:r>
        <w:t>Nekretnine</w:t>
      </w:r>
      <w:r w:rsidR="00A466E8">
        <w:t xml:space="preserve"> </w:t>
      </w:r>
      <w:r w:rsidR="007751F5">
        <w:t xml:space="preserve"> iz toč. </w:t>
      </w:r>
      <w:r w:rsidR="007751F5" w:rsidRPr="00E47ABA">
        <w:t>I.</w:t>
      </w:r>
      <w:r w:rsidR="007751F5">
        <w:rPr>
          <w:b/>
        </w:rPr>
        <w:t xml:space="preserve"> </w:t>
      </w:r>
      <w:r w:rsidR="007751F5" w:rsidRPr="006234B6">
        <w:t xml:space="preserve">ovog </w:t>
      </w:r>
      <w:r w:rsidR="007751F5">
        <w:t xml:space="preserve"> zaključka prodavat će se u stečajnom postupku usmenom  javnom dražbom.</w:t>
      </w:r>
    </w:p>
    <w:p w:rsidRDefault="007751F5" w:rsidP="007751F5" w:rsidR="007751F5">
      <w:pPr>
        <w:ind w:left="720"/>
        <w:jc w:val="both"/>
      </w:pPr>
    </w:p>
    <w:p w:rsidRDefault="007751F5" w:rsidP="00E47ABA" w:rsidR="007751F5" w:rsidRPr="00075288">
      <w:pPr>
        <w:jc w:val="both"/>
        <w:rPr>
          <w:b/>
        </w:rPr>
      </w:pPr>
      <w:r>
        <w:t xml:space="preserve">Ročište za prodaju održat će se  pred stečajnim sucem u zgradi Trgovačkog suda u Splitu, Sukoišanska br. 6,  </w:t>
      </w:r>
      <w:r w:rsidR="00821BFA">
        <w:t xml:space="preserve">sudnica </w:t>
      </w:r>
      <w:r w:rsidR="00AB2B29">
        <w:t>4/I</w:t>
      </w:r>
      <w:r w:rsidR="00E47ABA">
        <w:t>,</w:t>
      </w:r>
      <w:r>
        <w:t xml:space="preserve">  dana</w:t>
      </w:r>
      <w:r w:rsidR="00195978">
        <w:t xml:space="preserve"> </w:t>
      </w:r>
      <w:r w:rsidR="00CB41F5">
        <w:rPr>
          <w:b/>
        </w:rPr>
        <w:t xml:space="preserve"> </w:t>
      </w:r>
      <w:r w:rsidR="00AB2B29">
        <w:rPr>
          <w:b/>
        </w:rPr>
        <w:t>05. rujna</w:t>
      </w:r>
      <w:r w:rsidR="00075288" w:rsidRPr="00075288">
        <w:rPr>
          <w:b/>
        </w:rPr>
        <w:t xml:space="preserve"> </w:t>
      </w:r>
      <w:r w:rsidR="00E47ABA">
        <w:rPr>
          <w:b/>
        </w:rPr>
        <w:t>2017</w:t>
      </w:r>
      <w:r w:rsidR="00075288" w:rsidRPr="00075288">
        <w:rPr>
          <w:b/>
        </w:rPr>
        <w:t xml:space="preserve">. godine u </w:t>
      </w:r>
      <w:r w:rsidR="00AB2B29">
        <w:rPr>
          <w:b/>
        </w:rPr>
        <w:t>13</w:t>
      </w:r>
      <w:r w:rsidR="00821BFA">
        <w:rPr>
          <w:b/>
        </w:rPr>
        <w:t>:00</w:t>
      </w:r>
      <w:r w:rsidR="00195978" w:rsidRPr="00075288">
        <w:rPr>
          <w:b/>
        </w:rPr>
        <w:t xml:space="preserve"> sati.</w:t>
      </w:r>
      <w:r w:rsidRPr="00075288">
        <w:rPr>
          <w:b/>
        </w:rPr>
        <w:t xml:space="preserve"> </w:t>
      </w:r>
    </w:p>
    <w:p w:rsidRDefault="007751F5" w:rsidP="007751F5" w:rsidR="007751F5">
      <w:pPr>
        <w:ind w:left="720"/>
        <w:jc w:val="both"/>
        <w:rPr>
          <w:b/>
        </w:rPr>
      </w:pPr>
    </w:p>
    <w:p w:rsidRDefault="007751F5" w:rsidP="00E47ABA" w:rsidR="007751F5">
      <w:pPr>
        <w:jc w:val="both"/>
      </w:pPr>
      <w:r w:rsidRPr="006234B6">
        <w:t>Ročište će se održati i</w:t>
      </w:r>
      <w:r>
        <w:t xml:space="preserve"> </w:t>
      </w:r>
      <w:r w:rsidRPr="006234B6">
        <w:t>ako na njemu sudjeluje samo jedan ponuditelj</w:t>
      </w:r>
      <w:r>
        <w:t>.</w:t>
      </w:r>
      <w:r w:rsidRPr="006234B6">
        <w:t xml:space="preserve"> </w:t>
      </w:r>
    </w:p>
    <w:p w:rsidRDefault="007751F5" w:rsidP="007751F5" w:rsidR="007751F5" w:rsidRPr="006234B6">
      <w:pPr>
        <w:ind w:left="720"/>
        <w:jc w:val="both"/>
      </w:pPr>
    </w:p>
    <w:p w:rsidRDefault="007751F5" w:rsidP="00E47ABA" w:rsidR="007751F5">
      <w:pPr>
        <w:tabs>
          <w:tab w:pos="2670" w:val="left"/>
        </w:tabs>
        <w:jc w:val="both"/>
      </w:pPr>
      <w:r w:rsidRPr="00E47ABA">
        <w:rPr>
          <w:bCs/>
        </w:rPr>
        <w:t>IV.</w:t>
      </w:r>
      <w:r>
        <w:t xml:space="preserve"> Ovaj zaključak o prodaji  objavit će se na </w:t>
      </w:r>
      <w:r w:rsidR="00E47ABA">
        <w:t>mrežnoj stranici e-</w:t>
      </w:r>
      <w:r>
        <w:t>oglasn</w:t>
      </w:r>
      <w:r w:rsidR="00E47ABA">
        <w:t>a</w:t>
      </w:r>
      <w:r>
        <w:t xml:space="preserve"> ploč</w:t>
      </w:r>
      <w:r w:rsidR="00E47ABA">
        <w:t>a</w:t>
      </w:r>
      <w:r>
        <w:t xml:space="preserve"> Trgovačkog suda u Splitu te  u dnevnom</w:t>
      </w:r>
      <w:r w:rsidR="00B1771D">
        <w:t xml:space="preserve"> tisku.</w:t>
      </w:r>
    </w:p>
    <w:p w:rsidRDefault="007751F5" w:rsidP="007751F5" w:rsidR="007751F5">
      <w:pPr>
        <w:ind w:left="720"/>
        <w:jc w:val="both"/>
      </w:pPr>
    </w:p>
    <w:p w:rsidRDefault="007751F5" w:rsidP="00E47ABA" w:rsidR="007751F5">
      <w:pPr>
        <w:jc w:val="both"/>
      </w:pPr>
      <w:r>
        <w:t>Stečajn</w:t>
      </w:r>
      <w:r w:rsidR="00E47ABA">
        <w:t>a</w:t>
      </w:r>
      <w:r>
        <w:t xml:space="preserve"> upravitel</w:t>
      </w:r>
      <w:r w:rsidR="00B1771D">
        <w:t>j</w:t>
      </w:r>
      <w:r w:rsidR="00E47ABA">
        <w:t>ica</w:t>
      </w:r>
      <w:r>
        <w:t xml:space="preserve"> će Hrvatskoj gospodarskoj komori i Visokom trgovačkom sudu Republike Hrvatske u Zagrebu dostaviti podatke o </w:t>
      </w:r>
      <w:r w:rsidR="00232256">
        <w:t>nekretn</w:t>
      </w:r>
      <w:r w:rsidR="00B75585">
        <w:t>inama</w:t>
      </w:r>
      <w:r w:rsidR="00B1771D">
        <w:t xml:space="preserve"> </w:t>
      </w:r>
      <w:r>
        <w:t xml:space="preserve"> koj</w:t>
      </w:r>
      <w:r w:rsidR="00B75585">
        <w:t>e</w:t>
      </w:r>
      <w:r>
        <w:t xml:space="preserve"> </w:t>
      </w:r>
      <w:r w:rsidR="00B75585">
        <w:t>su</w:t>
      </w:r>
      <w:r>
        <w:t xml:space="preserve"> predmet prodaje.  </w:t>
      </w:r>
    </w:p>
    <w:p w:rsidRDefault="008825C9" w:rsidP="00E47ABA" w:rsidR="008825C9">
      <w:pPr>
        <w:jc w:val="both"/>
      </w:pPr>
    </w:p>
    <w:p w:rsidRDefault="007751F5" w:rsidP="00E47ABA" w:rsidR="007751F5">
      <w:pPr>
        <w:jc w:val="both"/>
      </w:pPr>
      <w:r w:rsidRPr="00E47ABA">
        <w:rPr>
          <w:bCs/>
        </w:rPr>
        <w:t>V.</w:t>
      </w:r>
      <w:r>
        <w:t xml:space="preserve"> UVJETI PRODAJE:</w:t>
      </w:r>
    </w:p>
    <w:p w:rsidRDefault="007751F5" w:rsidP="007751F5" w:rsidR="007751F5">
      <w:pPr>
        <w:ind w:left="720"/>
        <w:jc w:val="both"/>
      </w:pPr>
    </w:p>
    <w:p w:rsidRDefault="00E47ABA" w:rsidP="00E47ABA" w:rsidR="007751F5" w:rsidRPr="00821BFA">
      <w:pPr>
        <w:jc w:val="both"/>
      </w:pPr>
      <w:r>
        <w:t xml:space="preserve">1. </w:t>
      </w:r>
      <w:r w:rsidR="00B75585" w:rsidRPr="00821BFA">
        <w:t>Prodaju</w:t>
      </w:r>
      <w:r w:rsidR="007751F5" w:rsidRPr="00821BFA">
        <w:t xml:space="preserve"> se kao cjelina</w:t>
      </w:r>
      <w:r w:rsidR="00855733" w:rsidRPr="00821BFA">
        <w:t xml:space="preserve"> </w:t>
      </w:r>
      <w:r w:rsidR="00B75585" w:rsidRPr="00821BFA">
        <w:t>nekretnine</w:t>
      </w:r>
      <w:r w:rsidR="007751F5" w:rsidRPr="00821BFA">
        <w:t xml:space="preserve"> navedena u toč. I.</w:t>
      </w:r>
      <w:r w:rsidR="00B75585" w:rsidRPr="00821BFA">
        <w:t xml:space="preserve"> ovog zaključka koje</w:t>
      </w:r>
      <w:r w:rsidR="007751F5" w:rsidRPr="00821BFA">
        <w:t xml:space="preserve"> u naravi predstavlja</w:t>
      </w:r>
      <w:r w:rsidR="00B75585" w:rsidRPr="00821BFA">
        <w:t>ju</w:t>
      </w:r>
      <w:r w:rsidR="00855733" w:rsidRPr="00821BFA">
        <w:t xml:space="preserve"> tvornicu konca i prediva u Sinju,  Domovinskog rata 86, vlasništvo  stečajnog dužnika Dalmatinka Nova d.d. – u stečaju, Sinj.</w:t>
      </w:r>
    </w:p>
    <w:p w:rsidRDefault="00E47ABA" w:rsidP="00E47ABA" w:rsidR="00E47ABA" w:rsidRPr="00821BFA">
      <w:pPr>
        <w:jc w:val="both"/>
      </w:pPr>
    </w:p>
    <w:p w:rsidRDefault="00E47ABA" w:rsidP="00E47ABA" w:rsidR="007751F5">
      <w:pPr>
        <w:jc w:val="both"/>
      </w:pPr>
      <w:r>
        <w:t xml:space="preserve">2. </w:t>
      </w:r>
      <w:r w:rsidR="000E6665">
        <w:t>Tvornica konca i prediva koja je predmet prodaje  slobodna je</w:t>
      </w:r>
      <w:r w:rsidR="007751F5">
        <w:t xml:space="preserve"> od osoba i stvari. </w:t>
      </w:r>
    </w:p>
    <w:p w:rsidRDefault="007751F5" w:rsidP="007751F5" w:rsidR="007751F5">
      <w:pPr>
        <w:jc w:val="both"/>
      </w:pPr>
    </w:p>
    <w:p w:rsidRDefault="00E47ABA" w:rsidP="00E47ABA" w:rsidR="007751F5" w:rsidRPr="000E1705">
      <w:pPr>
        <w:jc w:val="both"/>
      </w:pPr>
      <w:r>
        <w:t xml:space="preserve">3. </w:t>
      </w:r>
      <w:r w:rsidR="0010049B" w:rsidRPr="000E1705">
        <w:t xml:space="preserve">Vrijednost </w:t>
      </w:r>
      <w:r w:rsidR="00991B48" w:rsidRPr="000E1705">
        <w:t>nekretnin</w:t>
      </w:r>
      <w:r w:rsidR="00B75585">
        <w:t>a</w:t>
      </w:r>
      <w:r w:rsidR="0010049B" w:rsidRPr="000E1705">
        <w:t xml:space="preserve"> </w:t>
      </w:r>
      <w:r w:rsidR="007751F5" w:rsidRPr="000E1705">
        <w:t xml:space="preserve"> utvrđena je u iznosu od</w:t>
      </w:r>
      <w:r w:rsidR="000E1705" w:rsidRPr="000E1705">
        <w:t xml:space="preserve"> 87.754.634,70</w:t>
      </w:r>
      <w:r w:rsidR="0010049B" w:rsidRPr="000E1705">
        <w:t xml:space="preserve"> </w:t>
      </w:r>
      <w:r>
        <w:t>kuna</w:t>
      </w:r>
      <w:r w:rsidR="0010049B" w:rsidRPr="000E1705">
        <w:t>.</w:t>
      </w:r>
    </w:p>
    <w:p w:rsidRDefault="007751F5" w:rsidP="007751F5" w:rsidR="007751F5">
      <w:pPr>
        <w:jc w:val="both"/>
      </w:pPr>
    </w:p>
    <w:p w:rsidRDefault="00E47ABA" w:rsidP="00E47ABA" w:rsidR="007751F5" w:rsidRPr="002432CF">
      <w:pPr>
        <w:jc w:val="both"/>
      </w:pPr>
      <w:r>
        <w:t xml:space="preserve">4. </w:t>
      </w:r>
      <w:r w:rsidR="002432CF">
        <w:t>Nekretnin</w:t>
      </w:r>
      <w:r w:rsidR="00B75585">
        <w:t>e</w:t>
      </w:r>
      <w:r w:rsidR="0010049B" w:rsidRPr="002432CF">
        <w:t xml:space="preserve"> iz </w:t>
      </w:r>
      <w:r w:rsidR="007751F5" w:rsidRPr="002432CF">
        <w:t xml:space="preserve"> toč. I. ovog  zaključka prodavat će se na </w:t>
      </w:r>
      <w:r w:rsidR="00AB2B29">
        <w:t>osmom</w:t>
      </w:r>
      <w:r w:rsidR="00546983" w:rsidRPr="002432CF">
        <w:t xml:space="preserve"> </w:t>
      </w:r>
      <w:r w:rsidR="0010049B" w:rsidRPr="002432CF">
        <w:t xml:space="preserve">ročištu za dražbu </w:t>
      </w:r>
      <w:r w:rsidR="007751F5" w:rsidRPr="002432CF">
        <w:t xml:space="preserve"> po početnoj cijeni od  </w:t>
      </w:r>
      <w:r w:rsidR="00AB2B29">
        <w:t>24</w:t>
      </w:r>
      <w:r w:rsidR="0010049B" w:rsidRPr="002432CF">
        <w:t>.</w:t>
      </w:r>
      <w:r w:rsidR="00AB2B29">
        <w:t>5</w:t>
      </w:r>
      <w:r w:rsidR="0010049B" w:rsidRPr="002432CF">
        <w:t>00.000,00 kn i</w:t>
      </w:r>
      <w:r w:rsidR="007751F5" w:rsidRPr="002432CF">
        <w:t xml:space="preserve"> ispod te cijene  ne mo</w:t>
      </w:r>
      <w:r w:rsidR="00B75585">
        <w:t>gu</w:t>
      </w:r>
      <w:r w:rsidR="007751F5" w:rsidRPr="002432CF">
        <w:t xml:space="preserve"> se prodati na ovom  </w:t>
      </w:r>
      <w:r w:rsidR="00AB2B29">
        <w:t>osmom</w:t>
      </w:r>
      <w:r w:rsidR="00A6703A" w:rsidRPr="002432CF">
        <w:t xml:space="preserve"> </w:t>
      </w:r>
      <w:r w:rsidR="007751F5" w:rsidRPr="002432CF">
        <w:t>ročištu.</w:t>
      </w:r>
    </w:p>
    <w:p w:rsidRDefault="007751F5" w:rsidP="007751F5" w:rsidR="007751F5" w:rsidRPr="00941630">
      <w:pPr>
        <w:ind w:left="720"/>
        <w:jc w:val="both"/>
        <w:rPr>
          <w:u w:val="single"/>
        </w:rPr>
      </w:pPr>
    </w:p>
    <w:p w:rsidRDefault="007751F5" w:rsidP="00E47ABA" w:rsidR="007751F5" w:rsidRPr="002432CF">
      <w:pPr>
        <w:jc w:val="both"/>
      </w:pPr>
      <w:r w:rsidRPr="002432CF">
        <w:t xml:space="preserve">Ako se </w:t>
      </w:r>
      <w:r w:rsidR="00991B48" w:rsidRPr="002432CF">
        <w:t>nekretnin</w:t>
      </w:r>
      <w:r w:rsidR="00B75585">
        <w:t>e</w:t>
      </w:r>
      <w:r w:rsidR="00991B48" w:rsidRPr="002432CF">
        <w:t xml:space="preserve"> </w:t>
      </w:r>
      <w:r w:rsidRPr="002432CF">
        <w:t>ne proda</w:t>
      </w:r>
      <w:r w:rsidR="00B75585">
        <w:t>ju</w:t>
      </w:r>
      <w:r w:rsidRPr="002432CF">
        <w:t xml:space="preserve"> niti na </w:t>
      </w:r>
      <w:r w:rsidR="00AB2B29">
        <w:t>osmom</w:t>
      </w:r>
      <w:r w:rsidR="001D4D81" w:rsidRPr="002432CF">
        <w:t xml:space="preserve"> </w:t>
      </w:r>
      <w:r w:rsidRPr="002432CF">
        <w:t xml:space="preserve">ročištu za prodaju po </w:t>
      </w:r>
      <w:r w:rsidR="002432CF" w:rsidRPr="002432CF">
        <w:t xml:space="preserve">naprijed određenoj vrijednosti </w:t>
      </w:r>
      <w:r w:rsidRPr="002432CF">
        <w:t>na narednim ročišt</w:t>
      </w:r>
      <w:r w:rsidR="00E47ABA">
        <w:t xml:space="preserve">ima za prodaju može se prodati </w:t>
      </w:r>
      <w:r w:rsidRPr="002432CF">
        <w:t xml:space="preserve">za nižu vrijednost koju zaključkom odredi stečajni sudac. </w:t>
      </w:r>
    </w:p>
    <w:p w:rsidRDefault="007751F5" w:rsidP="007751F5" w:rsidR="007751F5" w:rsidRPr="002432CF">
      <w:pPr>
        <w:ind w:left="1080"/>
        <w:jc w:val="both"/>
      </w:pPr>
    </w:p>
    <w:p w:rsidRDefault="00034D23" w:rsidP="00E47ABA" w:rsidR="007751F5">
      <w:pPr>
        <w:jc w:val="both"/>
      </w:pPr>
      <w:r>
        <w:t>5</w:t>
      </w:r>
      <w:r w:rsidR="00E47ABA">
        <w:t xml:space="preserve">. </w:t>
      </w:r>
      <w:r w:rsidR="007751F5">
        <w:t xml:space="preserve">Sve poreze i pristojbe u svezi s prodajom nekretnine snosi kupac. </w:t>
      </w:r>
    </w:p>
    <w:p w:rsidRDefault="007751F5" w:rsidP="007751F5" w:rsidR="007751F5">
      <w:pPr>
        <w:ind w:left="720"/>
        <w:jc w:val="both"/>
      </w:pPr>
    </w:p>
    <w:p w:rsidRDefault="00034D23" w:rsidP="00E47ABA" w:rsidR="00E47ABA">
      <w:pPr>
        <w:jc w:val="both"/>
        <w:rPr>
          <w:bCs/>
        </w:rPr>
      </w:pPr>
      <w:r>
        <w:lastRenderedPageBreak/>
        <w:t>6</w:t>
      </w:r>
      <w:r w:rsidR="00E47ABA">
        <w:t xml:space="preserve">. </w:t>
      </w:r>
      <w:r w:rsidR="007751F5" w:rsidRPr="002432CF">
        <w:t xml:space="preserve">Kao kupci mogu sudjelovati  sve osobe koje prema važećim propisima  u Republici Hrvatskoj mogu stjecati vlasništvo na </w:t>
      </w:r>
      <w:r w:rsidR="001A772C" w:rsidRPr="002432CF">
        <w:t>nekretni</w:t>
      </w:r>
      <w:r w:rsidR="00B75585">
        <w:t>nama koje su</w:t>
      </w:r>
      <w:r w:rsidR="00454EF5" w:rsidRPr="002432CF">
        <w:t xml:space="preserve"> predmet prodaje  i </w:t>
      </w:r>
      <w:r w:rsidR="007751F5" w:rsidRPr="002432CF">
        <w:t xml:space="preserve"> koje su  najkasnije </w:t>
      </w:r>
      <w:r w:rsidR="00232256">
        <w:t xml:space="preserve">do </w:t>
      </w:r>
      <w:r w:rsidR="00AB2B29">
        <w:t>31. kolovoza</w:t>
      </w:r>
      <w:r w:rsidR="002432CF">
        <w:t xml:space="preserve"> </w:t>
      </w:r>
      <w:r w:rsidR="00E47ABA">
        <w:t xml:space="preserve">2017. godine uplatile </w:t>
      </w:r>
      <w:r w:rsidR="00E47ABA" w:rsidRPr="00D2675C">
        <w:rPr>
          <w:bCs/>
        </w:rPr>
        <w:t xml:space="preserve">jamčevinu u iznosu od 10% od početne prodajne cijene za </w:t>
      </w:r>
      <w:r w:rsidR="002800B6">
        <w:rPr>
          <w:bCs/>
        </w:rPr>
        <w:t>ovo dražbeno ročište</w:t>
      </w:r>
      <w:r w:rsidR="00E47ABA">
        <w:t xml:space="preserve">. </w:t>
      </w:r>
      <w:r w:rsidR="00E47ABA" w:rsidRPr="00D2675C">
        <w:rPr>
          <w:bCs/>
        </w:rPr>
        <w:t xml:space="preserve">Jamčevina se uplaćuje na depozitni račun Trgovačkog suda u Splitu,Split, Sukoišanska 6 br. računa: </w:t>
      </w:r>
      <w:r w:rsidR="0087451E" w:rsidRPr="00D2675C">
        <w:rPr>
          <w:bCs/>
        </w:rPr>
        <w:t>HR1623900011300000664</w:t>
      </w:r>
      <w:r w:rsidR="00E47ABA" w:rsidRPr="00D2675C">
        <w:rPr>
          <w:bCs/>
        </w:rPr>
        <w:t xml:space="preserve">, koji se vodi kod Hrvatske poštanske banke d.d. sa svrhom </w:t>
      </w:r>
      <w:r w:rsidR="00E47ABA">
        <w:rPr>
          <w:bCs/>
        </w:rPr>
        <w:t>uplate: „</w:t>
      </w:r>
      <w:r w:rsidR="00E47ABA" w:rsidRPr="005206F2">
        <w:rPr>
          <w:b/>
          <w:bCs/>
        </w:rPr>
        <w:t>jamčevina u predmetu: 4.St-</w:t>
      </w:r>
      <w:r w:rsidR="00E47ABA">
        <w:rPr>
          <w:b/>
          <w:bCs/>
        </w:rPr>
        <w:t>3/2009</w:t>
      </w:r>
      <w:r w:rsidR="00E47ABA" w:rsidRPr="00D2675C">
        <w:rPr>
          <w:bCs/>
        </w:rPr>
        <w:t xml:space="preserve">.“ </w:t>
      </w:r>
    </w:p>
    <w:p w:rsidRDefault="002800B6" w:rsidP="00E47ABA" w:rsidR="002800B6" w:rsidRPr="00E47ABA">
      <w:pPr>
        <w:jc w:val="both"/>
      </w:pPr>
    </w:p>
    <w:p w:rsidRDefault="00E47ABA" w:rsidP="00E47ABA" w:rsidR="00E47ABA" w:rsidRPr="00D2675C">
      <w:pPr>
        <w:tabs>
          <w:tab w:pos="567" w:val="left"/>
          <w:tab w:pos="8505" w:val="left"/>
        </w:tabs>
        <w:jc w:val="both"/>
        <w:rPr>
          <w:bCs/>
        </w:rPr>
      </w:pPr>
      <w:r w:rsidRPr="00D2675C">
        <w:rPr>
          <w:bCs/>
        </w:rPr>
        <w:t>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sidR="00F72F52">
        <w:rPr>
          <w:bCs/>
        </w:rPr>
        <w:t>3/09</w:t>
      </w:r>
      <w:r w:rsidRPr="00D2675C">
        <w:rPr>
          <w:bCs/>
        </w:rPr>
        <w:t xml:space="preserve">.- ne otvarati“. </w:t>
      </w:r>
    </w:p>
    <w:p w:rsidRDefault="00E47ABA" w:rsidP="00E47ABA" w:rsidR="00E47ABA">
      <w:pPr>
        <w:jc w:val="both"/>
      </w:pPr>
    </w:p>
    <w:p w:rsidRDefault="00630EC8" w:rsidP="00F72F52" w:rsidR="00630EC8" w:rsidRPr="00F72F52">
      <w:pPr>
        <w:jc w:val="both"/>
        <w:rPr>
          <w:b/>
          <w:u w:val="single"/>
        </w:rPr>
      </w:pPr>
      <w:r w:rsidRPr="007D6354">
        <w:t>Punomoćnici ponuditelja mogu sudjelovati na dražbi samo uz ovjerenu specijalnu punomoć.</w:t>
      </w:r>
    </w:p>
    <w:p w:rsidRDefault="00630EC8" w:rsidP="00630EC8" w:rsidR="00630EC8">
      <w:pPr>
        <w:jc w:val="both"/>
      </w:pPr>
    </w:p>
    <w:p w:rsidRDefault="00630EC8" w:rsidP="00F72F52" w:rsidR="00630EC8">
      <w:pPr>
        <w:jc w:val="both"/>
      </w:pPr>
      <w:r>
        <w:t xml:space="preserve">Sudionicima dražbe koji ne uspiju u nadmetanju  jamčevina  vratit će se  odmah nakon zaključenja javne dražbe. </w:t>
      </w:r>
    </w:p>
    <w:p w:rsidRDefault="00630EC8" w:rsidP="00630EC8" w:rsidR="00630EC8">
      <w:pPr>
        <w:ind w:left="1080"/>
        <w:jc w:val="both"/>
      </w:pPr>
    </w:p>
    <w:p w:rsidRDefault="00630EC8" w:rsidP="00F72F52" w:rsidR="00630EC8" w:rsidRPr="007D6354">
      <w:pPr>
        <w:jc w:val="both"/>
      </w:pPr>
      <w:r w:rsidRPr="007D6354">
        <w:t>Na jamčevinu se  ne obračunavaju kamate.</w:t>
      </w:r>
    </w:p>
    <w:p w:rsidRDefault="00630EC8" w:rsidP="00630EC8" w:rsidR="00630EC8" w:rsidRPr="007D6354">
      <w:pPr>
        <w:ind w:left="1080"/>
        <w:jc w:val="both"/>
      </w:pPr>
    </w:p>
    <w:p w:rsidRDefault="00630EC8" w:rsidP="00F72F52" w:rsidR="00630EC8" w:rsidRPr="007D6354">
      <w:pPr>
        <w:jc w:val="both"/>
      </w:pPr>
      <w:r w:rsidRPr="007D6354">
        <w:t xml:space="preserve">Pravo na povrat  uplaćene jamčevine  nema osoba koja ne pristupi na ročište za dražbu,  izjavi da  odustaje od nadmetanja  prije ili nakon što sudac objavi  da se pristupa dražbi, kao ni osoba koja ne želi sudjelovati u nadmetanju. </w:t>
      </w:r>
    </w:p>
    <w:p w:rsidRDefault="00630EC8" w:rsidP="007751F5" w:rsidR="00630EC8">
      <w:pPr>
        <w:ind w:left="1080"/>
        <w:jc w:val="both"/>
      </w:pPr>
    </w:p>
    <w:p w:rsidRDefault="00034D23" w:rsidP="00F72F52" w:rsidR="007751F5">
      <w:pPr>
        <w:jc w:val="both"/>
      </w:pPr>
      <w:r>
        <w:t xml:space="preserve">7. </w:t>
      </w:r>
      <w:r w:rsidR="007751F5">
        <w:t>Kupac je  dužan uplatiti postignutu ku</w:t>
      </w:r>
      <w:r w:rsidR="00F64A65">
        <w:t>povinu u roku od 6</w:t>
      </w:r>
      <w:r w:rsidR="007751F5">
        <w:t xml:space="preserve">0 dana od dana  zaključenja javne dražbe na račun sudskog depozita Trgovačkog suda u Splitu pri Hrvatskoj Poštanskoj Banci d.d. Zagreb broj: </w:t>
      </w:r>
      <w:r w:rsidR="0087451E" w:rsidRPr="00D2675C">
        <w:rPr>
          <w:bCs/>
        </w:rPr>
        <w:t>HR1623900011300000664</w:t>
      </w:r>
      <w:r w:rsidR="0087451E">
        <w:rPr>
          <w:bCs/>
        </w:rPr>
        <w:t xml:space="preserve"> </w:t>
      </w:r>
      <w:r w:rsidR="007751F5">
        <w:t xml:space="preserve">s naznakom  za spis </w:t>
      </w:r>
      <w:r w:rsidR="00F72F52">
        <w:t>4</w:t>
      </w:r>
      <w:r w:rsidR="001A772C">
        <w:t>.St</w:t>
      </w:r>
      <w:r w:rsidR="00DC2B82">
        <w:t>-3</w:t>
      </w:r>
      <w:r w:rsidR="001A772C">
        <w:t>/2009</w:t>
      </w:r>
      <w:r w:rsidR="00DC2B82">
        <w:t>.</w:t>
      </w:r>
    </w:p>
    <w:p w:rsidRDefault="007751F5" w:rsidP="007751F5" w:rsidR="007751F5">
      <w:pPr>
        <w:ind w:left="1080"/>
        <w:jc w:val="both"/>
      </w:pPr>
    </w:p>
    <w:p w:rsidRDefault="007751F5" w:rsidP="00F72F52" w:rsidR="007751F5">
      <w:pPr>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w:t>
      </w:r>
    </w:p>
    <w:p w:rsidRDefault="007751F5" w:rsidP="007751F5" w:rsidR="007751F5">
      <w:pPr>
        <w:jc w:val="both"/>
      </w:pPr>
    </w:p>
    <w:p w:rsidRDefault="00034D23" w:rsidP="00F72F52" w:rsidR="007751F5">
      <w:pPr>
        <w:jc w:val="both"/>
      </w:pPr>
      <w:r>
        <w:t xml:space="preserve">8. </w:t>
      </w:r>
      <w:r w:rsidR="00941630">
        <w:t>Nekretnin</w:t>
      </w:r>
      <w:r w:rsidR="00B75585">
        <w:t>e</w:t>
      </w:r>
      <w:r w:rsidR="007751F5">
        <w:t xml:space="preserve"> će se  rješenjem o dosudi dosuditi kupcu koji ponudi najpovoljniju cijenu. </w:t>
      </w:r>
    </w:p>
    <w:p w:rsidRDefault="007751F5" w:rsidP="007751F5" w:rsidR="007751F5">
      <w:pPr>
        <w:ind w:left="720"/>
        <w:jc w:val="both"/>
      </w:pPr>
    </w:p>
    <w:p w:rsidRDefault="00941630" w:rsidP="00F72F52" w:rsidR="007751F5">
      <w:pPr>
        <w:jc w:val="both"/>
      </w:pPr>
      <w:r>
        <w:t>Nekretnin</w:t>
      </w:r>
      <w:r w:rsidR="00B75585">
        <w:t>e</w:t>
      </w:r>
      <w:r w:rsidR="007751F5">
        <w:t xml:space="preserve"> će se dosuditi i  kupcima koji su  ponudili nižu cijenu  prema veličini  ponuđene cijene, ako kupci koji su ponudili veću cijenu ne polože kupovinu u roku  iz toč</w:t>
      </w:r>
      <w:r w:rsidR="007751F5" w:rsidRPr="00F72F52">
        <w:t>. V.7.</w:t>
      </w:r>
      <w:r w:rsidR="007751F5">
        <w:t xml:space="preserve"> ovog zaključka.</w:t>
      </w:r>
    </w:p>
    <w:p w:rsidRDefault="007751F5" w:rsidP="007751F5" w:rsidR="007751F5">
      <w:pPr>
        <w:ind w:left="1080"/>
        <w:jc w:val="both"/>
      </w:pPr>
      <w:r>
        <w:t xml:space="preserve"> </w:t>
      </w:r>
    </w:p>
    <w:p w:rsidRDefault="00034D23" w:rsidP="00F72F52" w:rsidR="007751F5">
      <w:pPr>
        <w:jc w:val="both"/>
      </w:pPr>
      <w:r>
        <w:t xml:space="preserve">9. </w:t>
      </w:r>
      <w:r w:rsidR="007751F5">
        <w:t>Osoba koja ima zakonsko ili ugovorno pravo prvokupa  ima prednost pred najpovoljnijim ponuditeljem ako odmah po zaključenju dražbe izjavi da</w:t>
      </w:r>
      <w:r w:rsidR="00941630">
        <w:t xml:space="preserve"> nekretnin</w:t>
      </w:r>
      <w:r w:rsidR="00B75585">
        <w:t>e</w:t>
      </w:r>
      <w:r w:rsidR="007751F5">
        <w:t xml:space="preserve"> kupuje uz iste uvjete.</w:t>
      </w:r>
    </w:p>
    <w:p w:rsidRDefault="007751F5" w:rsidP="007751F5" w:rsidR="007751F5">
      <w:pPr>
        <w:ind w:left="720"/>
        <w:jc w:val="both"/>
      </w:pPr>
    </w:p>
    <w:p w:rsidRDefault="00034D23" w:rsidP="00F72F52" w:rsidR="007751F5">
      <w:pPr>
        <w:jc w:val="both"/>
      </w:pPr>
      <w:r>
        <w:t xml:space="preserve">10. </w:t>
      </w:r>
      <w:r w:rsidR="007751F5">
        <w:t>U rješenju o dosudi sud će odrediti da se nakon pravomoćnosti  tog rješenja  i nakon što kupac položi kupovinu u zemljišnim knjigama upiše u njegovu korist pravo vlasništva na dosuđen</w:t>
      </w:r>
      <w:r w:rsidR="00B75585">
        <w:t>im</w:t>
      </w:r>
      <w:r w:rsidR="00232256">
        <w:t xml:space="preserve"> nekretn</w:t>
      </w:r>
      <w:r w:rsidR="00B75585">
        <w:t>inama</w:t>
      </w:r>
      <w:r w:rsidR="0087451E">
        <w:t xml:space="preserve"> te </w:t>
      </w:r>
      <w:r w:rsidR="007751F5">
        <w:t xml:space="preserve">izvrši brisanje prava i tereta na </w:t>
      </w:r>
      <w:r w:rsidR="0015748A">
        <w:t>nekretn</w:t>
      </w:r>
      <w:r w:rsidR="00B75585">
        <w:t>inama</w:t>
      </w:r>
      <w:r w:rsidR="00232256">
        <w:t xml:space="preserve"> </w:t>
      </w:r>
      <w:r w:rsidR="007751F5">
        <w:t xml:space="preserve">koji prestaju </w:t>
      </w:r>
      <w:r w:rsidR="00232256">
        <w:t>nj</w:t>
      </w:r>
      <w:r w:rsidR="00B75585">
        <w:t>ihovom</w:t>
      </w:r>
      <w:r w:rsidR="00232256">
        <w:t xml:space="preserve"> </w:t>
      </w:r>
      <w:r w:rsidR="007751F5">
        <w:t>prodajom.</w:t>
      </w:r>
    </w:p>
    <w:p w:rsidRDefault="007751F5" w:rsidP="007751F5" w:rsidR="007751F5">
      <w:pPr>
        <w:jc w:val="both"/>
      </w:pPr>
    </w:p>
    <w:p w:rsidRDefault="00034D23" w:rsidP="00F72F52" w:rsidR="007751F5">
      <w:pPr>
        <w:jc w:val="both"/>
      </w:pPr>
      <w:r>
        <w:t xml:space="preserve">11. </w:t>
      </w:r>
      <w:r w:rsidR="007751F5">
        <w:t xml:space="preserve">Nakon  pravomoćnosti rješenja o dosudi i nakon što kupac položi kupovinu sud će donijeti zaključak o predaji </w:t>
      </w:r>
      <w:r w:rsidR="00941630">
        <w:t>nekretnin</w:t>
      </w:r>
      <w:r w:rsidR="00B75585">
        <w:t>a</w:t>
      </w:r>
      <w:r w:rsidR="007751F5">
        <w:t xml:space="preserve">  kupcu čime kupac stupa u posjed </w:t>
      </w:r>
      <w:r w:rsidR="00941630">
        <w:t>nekretnin</w:t>
      </w:r>
      <w:r w:rsidR="00B75585">
        <w:t>a</w:t>
      </w:r>
      <w:r w:rsidR="00C65DB0">
        <w:t>.</w:t>
      </w:r>
      <w:r w:rsidR="007751F5">
        <w:t xml:space="preserve"> </w:t>
      </w:r>
    </w:p>
    <w:p w:rsidRDefault="00F72F52" w:rsidP="00F72F52" w:rsidR="00F72F52">
      <w:pPr>
        <w:jc w:val="both"/>
      </w:pPr>
    </w:p>
    <w:p w:rsidRDefault="00034D23" w:rsidP="00F72F52" w:rsidR="007751F5">
      <w:pPr>
        <w:jc w:val="both"/>
      </w:pPr>
      <w:r>
        <w:t xml:space="preserve">12. </w:t>
      </w:r>
      <w:r w:rsidR="007751F5">
        <w:t xml:space="preserve">Prodaja se obavlja po načelu „viđeno – kupljeno“, što isključuje sve naknadne prigovore kupca. </w:t>
      </w:r>
    </w:p>
    <w:p w:rsidRDefault="007751F5" w:rsidP="007751F5" w:rsidR="007751F5">
      <w:pPr>
        <w:jc w:val="both"/>
      </w:pPr>
    </w:p>
    <w:p w:rsidRDefault="00034D23" w:rsidP="00F72F52" w:rsidR="007751F5" w:rsidRPr="008D2D1B">
      <w:pPr>
        <w:jc w:val="both"/>
      </w:pPr>
      <w:r w:rsidRPr="008D2D1B">
        <w:t xml:space="preserve">13. </w:t>
      </w:r>
      <w:r w:rsidR="007751F5" w:rsidRPr="008D2D1B">
        <w:t>Osobe  zainteresirane za kupnju mogu razgledati</w:t>
      </w:r>
      <w:r w:rsidR="00941630" w:rsidRPr="008D2D1B">
        <w:t xml:space="preserve"> nekretnin</w:t>
      </w:r>
      <w:r w:rsidR="00B75585" w:rsidRPr="008D2D1B">
        <w:t>e</w:t>
      </w:r>
      <w:r w:rsidR="007751F5" w:rsidRPr="008D2D1B">
        <w:t xml:space="preserve"> koj</w:t>
      </w:r>
      <w:r w:rsidR="00B75585" w:rsidRPr="008D2D1B">
        <w:t>e</w:t>
      </w:r>
      <w:r w:rsidR="007751F5" w:rsidRPr="008D2D1B">
        <w:t xml:space="preserve"> </w:t>
      </w:r>
      <w:r w:rsidR="00B75585" w:rsidRPr="008D2D1B">
        <w:t>su</w:t>
      </w:r>
      <w:r w:rsidR="007751F5" w:rsidRPr="008D2D1B">
        <w:t xml:space="preserve"> predmet prodaje svakim radnim danom po prethodnom dogovoru sa stečajn</w:t>
      </w:r>
      <w:r w:rsidR="00941630" w:rsidRPr="008D2D1B">
        <w:t xml:space="preserve">om upraviteljicom Natalijom Mladineo dipl. oec., iz Splita, Viška br. 24, </w:t>
      </w:r>
      <w:r w:rsidR="00C65DB0" w:rsidRPr="008D2D1B">
        <w:t>na</w:t>
      </w:r>
      <w:r w:rsidR="00941630" w:rsidRPr="008D2D1B">
        <w:t xml:space="preserve"> broj mobitela: 098 173 2284</w:t>
      </w:r>
      <w:r w:rsidR="007751F5" w:rsidRPr="008D2D1B">
        <w:t>. Kod stečajn</w:t>
      </w:r>
      <w:r w:rsidR="00941630" w:rsidRPr="008D2D1B">
        <w:t xml:space="preserve">e upraviteljice </w:t>
      </w:r>
      <w:r w:rsidR="007751F5" w:rsidRPr="008D2D1B">
        <w:t xml:space="preserve"> može se dobiti na uvid i sva raspoloživa dokumentacija koja se odnosi na </w:t>
      </w:r>
      <w:r w:rsidR="00B75585" w:rsidRPr="008D2D1B">
        <w:t>nekretnine</w:t>
      </w:r>
      <w:r w:rsidR="007751F5" w:rsidRPr="008D2D1B">
        <w:t xml:space="preserve"> koj</w:t>
      </w:r>
      <w:r w:rsidR="00B75585" w:rsidRPr="008D2D1B">
        <w:t>e su</w:t>
      </w:r>
      <w:r w:rsidR="007751F5" w:rsidRPr="008D2D1B">
        <w:t xml:space="preserve"> predmet  prodaje.</w:t>
      </w:r>
    </w:p>
    <w:p w:rsidRDefault="00CB7E5A" w:rsidP="007751F5" w:rsidR="00CB7E5A">
      <w:pPr>
        <w:jc w:val="both"/>
      </w:pPr>
    </w:p>
    <w:p w:rsidRDefault="00CB7E5A" w:rsidP="007751F5" w:rsidR="007751F5">
      <w:pPr>
        <w:tabs>
          <w:tab w:pos="1260" w:val="left"/>
        </w:tabs>
        <w:ind w:firstLine="540"/>
        <w:jc w:val="center"/>
      </w:pPr>
      <w:r>
        <w:t>Obrazloženje</w:t>
      </w:r>
    </w:p>
    <w:p w:rsidRDefault="007751F5" w:rsidP="007751F5" w:rsidR="007751F5">
      <w:pPr>
        <w:tabs>
          <w:tab w:pos="1260" w:val="left"/>
        </w:tabs>
        <w:ind w:firstLine="540"/>
        <w:jc w:val="center"/>
      </w:pPr>
    </w:p>
    <w:p w:rsidRDefault="00CB7E5A" w:rsidP="00CB7E5A" w:rsidR="00CB7E5A">
      <w:pPr>
        <w:ind w:firstLine="720"/>
        <w:jc w:val="both"/>
      </w:pPr>
      <w:r>
        <w:t>Rješenjem ovog suda br. VII-ST-3/2009 od 17. srpnja 2009. godine otvoren je stečajni postupak nad stečajnim dužnikom Dalmatinka Nova d.d. Sinj.</w:t>
      </w:r>
    </w:p>
    <w:p w:rsidRDefault="00CB7E5A" w:rsidP="00CB7E5A" w:rsidR="00CB7E5A">
      <w:pPr>
        <w:jc w:val="both"/>
      </w:pPr>
    </w:p>
    <w:p w:rsidRDefault="00CB7E5A" w:rsidP="003175AB" w:rsidR="007751F5">
      <w:pPr>
        <w:jc w:val="both"/>
      </w:pPr>
      <w:r>
        <w:tab/>
      </w:r>
      <w:r w:rsidR="003175AB">
        <w:t>Rješenjem ovog suda  br. 7. S</w:t>
      </w:r>
      <w:r w:rsidR="001A772C">
        <w:t>t</w:t>
      </w:r>
      <w:r w:rsidR="003175AB">
        <w:t>-3/2009  od 23. veljače 2011. godine i Dopunskim rješenjem ovog suda 7. S</w:t>
      </w:r>
      <w:r w:rsidR="001A772C">
        <w:t>t</w:t>
      </w:r>
      <w:r w:rsidR="003175AB">
        <w:t xml:space="preserve">-3/2009 od 3. ožujka 2011. godine  određena je prodaja  </w:t>
      </w:r>
      <w:r w:rsidR="003175AB" w:rsidRPr="00F823CE">
        <w:t>imovine</w:t>
      </w:r>
      <w:r w:rsidR="003175AB" w:rsidRPr="00F823CE">
        <w:rPr>
          <w:b/>
        </w:rPr>
        <w:t xml:space="preserve"> </w:t>
      </w:r>
      <w:r w:rsidR="003175AB">
        <w:t xml:space="preserve">stečajnog dužnika Dalmatinka Nova d.d. – u stečaju, Sinj u stečajnom postupku uz odgovarajuću primjena pravila o ovrsi. </w:t>
      </w:r>
    </w:p>
    <w:p w:rsidRDefault="00902244" w:rsidP="003175AB" w:rsidR="00902244">
      <w:pPr>
        <w:jc w:val="both"/>
      </w:pPr>
    </w:p>
    <w:p w:rsidRDefault="00375C26" w:rsidP="003175AB" w:rsidR="00375C26">
      <w:pPr>
        <w:jc w:val="both"/>
      </w:pPr>
      <w:r>
        <w:tab/>
      </w:r>
      <w:r w:rsidR="00382734">
        <w:t>Rješenjem ovog suda br. 7. S</w:t>
      </w:r>
      <w:r w:rsidR="001A772C">
        <w:t>t</w:t>
      </w:r>
      <w:r w:rsidR="00382734">
        <w:t xml:space="preserve">-3/2009 od 22. srpnja 2011. godine prodaja predmetne </w:t>
      </w:r>
      <w:r w:rsidR="00382734" w:rsidRPr="00F823CE">
        <w:t>imovine</w:t>
      </w:r>
      <w:r w:rsidR="00382734" w:rsidRPr="00941630">
        <w:rPr>
          <w:b/>
        </w:rPr>
        <w:t xml:space="preserve">  </w:t>
      </w:r>
      <w:r w:rsidR="00382734">
        <w:t>oglašena je nevažećom te je Rješenje</w:t>
      </w:r>
      <w:r w:rsidR="0087451E">
        <w:t>m</w:t>
      </w:r>
      <w:r w:rsidR="00382734">
        <w:t xml:space="preserve"> ovog suda br. 7.</w:t>
      </w:r>
      <w:r w:rsidR="006B1159">
        <w:t xml:space="preserve"> </w:t>
      </w:r>
      <w:r w:rsidR="00382734">
        <w:t>S</w:t>
      </w:r>
      <w:r w:rsidR="001A772C">
        <w:t>t</w:t>
      </w:r>
      <w:r w:rsidR="00382734">
        <w:t xml:space="preserve">-3/2009 od 1. lipnja 2011. godine o dosudi  predmetne </w:t>
      </w:r>
      <w:r w:rsidR="00382734" w:rsidRPr="00F823CE">
        <w:t>imovine</w:t>
      </w:r>
      <w:r w:rsidR="00382734">
        <w:t xml:space="preserve"> kupcu trgovačkom društvu FRIGUS – LUMEN d.o.o. Sinj, Domovinskog rata 86 stavljeno izvan snage jer  kupac nije  u roku koji je bio određen položio kupovinu (čl. </w:t>
      </w:r>
      <w:smartTag w:element="metricconverter" w:uri="urn:schemas-microsoft-com:office:smarttags">
        <w:smartTagPr>
          <w:attr w:val="100 st" w:name="ProductID"/>
        </w:smartTagPr>
        <w:r w:rsidR="00382734">
          <w:t>100 st</w:t>
        </w:r>
      </w:smartTag>
      <w:r w:rsidR="00382734">
        <w:t xml:space="preserve">. 2 i 3 Ovršnog zakona). </w:t>
      </w:r>
    </w:p>
    <w:p w:rsidRDefault="00A6703A" w:rsidP="003175AB" w:rsidR="00A6703A">
      <w:pPr>
        <w:jc w:val="both"/>
      </w:pPr>
    </w:p>
    <w:p w:rsidRDefault="00A6703A" w:rsidP="003175AB" w:rsidR="00A6703A">
      <w:pPr>
        <w:jc w:val="both"/>
      </w:pPr>
      <w:r>
        <w:tab/>
        <w:t xml:space="preserve">Zaključkom ovog suda br. </w:t>
      </w:r>
      <w:r w:rsidR="0087451E">
        <w:t>4</w:t>
      </w:r>
      <w:r>
        <w:t>.S</w:t>
      </w:r>
      <w:r w:rsidR="001A772C">
        <w:t>t</w:t>
      </w:r>
      <w:r>
        <w:t xml:space="preserve">-3/2009 od </w:t>
      </w:r>
      <w:r w:rsidR="001D4D81">
        <w:t xml:space="preserve"> </w:t>
      </w:r>
      <w:r w:rsidR="0087451E">
        <w:t>20. travnja 2017</w:t>
      </w:r>
      <w:r w:rsidR="001A772C">
        <w:t>.</w:t>
      </w:r>
      <w:r w:rsidR="00F64A65">
        <w:t xml:space="preserve"> godine</w:t>
      </w:r>
      <w:r>
        <w:t xml:space="preserve"> </w:t>
      </w:r>
      <w:r w:rsidR="00942DA1">
        <w:t xml:space="preserve"> bilo je određeno </w:t>
      </w:r>
      <w:r w:rsidR="0087451E">
        <w:t>sedmo</w:t>
      </w:r>
      <w:r>
        <w:t xml:space="preserve"> ročište za prodaju u</w:t>
      </w:r>
      <w:r w:rsidR="00400576">
        <w:t xml:space="preserve"> </w:t>
      </w:r>
      <w:r>
        <w:t xml:space="preserve">stečajnom postupku </w:t>
      </w:r>
      <w:r w:rsidRPr="00F823CE">
        <w:t xml:space="preserve"> imovine</w:t>
      </w:r>
      <w:r>
        <w:t xml:space="preserve"> stečajnog dužnika Dalmatinka Nova d.d. – u stečaju, Sinj</w:t>
      </w:r>
      <w:r w:rsidR="002165C7">
        <w:t>.</w:t>
      </w:r>
    </w:p>
    <w:p w:rsidRDefault="00A6703A" w:rsidP="003175AB" w:rsidR="00A6703A">
      <w:pPr>
        <w:jc w:val="both"/>
      </w:pPr>
    </w:p>
    <w:p w:rsidRDefault="00A6703A" w:rsidP="00A6703A" w:rsidR="00A6703A">
      <w:pPr>
        <w:ind w:firstLine="708"/>
        <w:jc w:val="both"/>
      </w:pPr>
      <w:r>
        <w:t>Predmetna</w:t>
      </w:r>
      <w:r w:rsidRPr="00F823CE">
        <w:t xml:space="preserve"> </w:t>
      </w:r>
      <w:r w:rsidR="002165C7" w:rsidRPr="00F823CE">
        <w:t>imovina</w:t>
      </w:r>
      <w:r w:rsidR="002165C7">
        <w:t xml:space="preserve"> nije prodana  na </w:t>
      </w:r>
      <w:r w:rsidR="00F64A65">
        <w:t xml:space="preserve"> </w:t>
      </w:r>
      <w:r w:rsidR="0087451E">
        <w:t>sedmom</w:t>
      </w:r>
      <w:r w:rsidR="001A772C">
        <w:t xml:space="preserve"> </w:t>
      </w:r>
      <w:r w:rsidR="00F64A65">
        <w:t xml:space="preserve"> </w:t>
      </w:r>
      <w:r>
        <w:t>ročištu za prodaju koje je bilo određeno kod ovog suda dana</w:t>
      </w:r>
      <w:r w:rsidR="001A772C">
        <w:t xml:space="preserve"> </w:t>
      </w:r>
      <w:r w:rsidR="0087451E">
        <w:t>31. svibnja 2017</w:t>
      </w:r>
      <w:r w:rsidR="001A772C">
        <w:t>.</w:t>
      </w:r>
      <w:r>
        <w:t xml:space="preserve"> godine pa je stoga trebalo  odrediti novo,</w:t>
      </w:r>
      <w:r w:rsidR="00F64A65">
        <w:t xml:space="preserve"> </w:t>
      </w:r>
      <w:r w:rsidR="0087451E">
        <w:t>osmo</w:t>
      </w:r>
      <w:r>
        <w:t>,  ročište za prodaju.</w:t>
      </w:r>
    </w:p>
    <w:p w:rsidRDefault="00A6703A" w:rsidP="007A276E" w:rsidR="00A6703A">
      <w:pPr>
        <w:jc w:val="both"/>
      </w:pPr>
    </w:p>
    <w:p w:rsidRDefault="00F72F52" w:rsidP="007751F5" w:rsidR="007751F5">
      <w:pPr>
        <w:ind w:firstLine="540"/>
        <w:jc w:val="center"/>
      </w:pPr>
      <w:r>
        <w:t>U</w:t>
      </w:r>
      <w:r w:rsidR="007751F5">
        <w:t xml:space="preserve">  Splitu,</w:t>
      </w:r>
      <w:r w:rsidR="00DB4134">
        <w:t xml:space="preserve"> </w:t>
      </w:r>
      <w:r w:rsidR="00AB2B29">
        <w:t>11. srpnja</w:t>
      </w:r>
      <w:r>
        <w:t xml:space="preserve"> 2017. godine </w:t>
      </w:r>
    </w:p>
    <w:p w:rsidRDefault="00F72F52" w:rsidP="007751F5" w:rsidR="00F72F52">
      <w:pPr>
        <w:ind w:firstLine="540"/>
        <w:jc w:val="center"/>
      </w:pPr>
    </w:p>
    <w:p w:rsidRDefault="00F72F52" w:rsidP="007751F5" w:rsidR="00F72F52">
      <w:pPr>
        <w:ind w:firstLine="540"/>
        <w:jc w:val="center"/>
      </w:pPr>
    </w:p>
    <w:p w:rsidRDefault="00F72F52" w:rsidP="00F72F52" w:rsidR="00F72F52">
      <w:pPr>
        <w:ind w:firstLine="708" w:left="7080"/>
        <w:jc w:val="center"/>
      </w:pPr>
      <w:r>
        <w:t>SUDAC</w:t>
      </w:r>
    </w:p>
    <w:p w:rsidRDefault="00F72F52" w:rsidP="00F72F52" w:rsidR="00F72F52">
      <w:pPr>
        <w:ind w:firstLine="540"/>
        <w:jc w:val="right"/>
      </w:pPr>
    </w:p>
    <w:p w:rsidRDefault="00F72F52" w:rsidP="00F72F52" w:rsidR="00F72F52">
      <w:pPr>
        <w:ind w:firstLine="540"/>
        <w:jc w:val="right"/>
      </w:pPr>
    </w:p>
    <w:p w:rsidRDefault="00F72F52" w:rsidP="00F72F52" w:rsidR="00F72F52">
      <w:pPr>
        <w:ind w:firstLine="540"/>
        <w:jc w:val="right"/>
      </w:pPr>
      <w:r>
        <w:t xml:space="preserve">Katarina Mikulić </w:t>
      </w:r>
    </w:p>
    <w:p w:rsidRDefault="007751F5" w:rsidP="00F72F52" w:rsidR="007751F5">
      <w:pPr>
        <w:jc w:val="both"/>
      </w:pPr>
      <w:r>
        <w:tab/>
      </w:r>
    </w:p>
    <w:p w:rsidRDefault="007751F5" w:rsidP="007751F5" w:rsidR="007751F5"/>
    <w:p w:rsidRDefault="007751F5" w:rsidP="007751F5" w:rsidR="007751F5">
      <w:pPr>
        <w:pStyle w:val="Tijeloteksta"/>
      </w:pPr>
      <w:r>
        <w:t xml:space="preserve">POUKA O PRAVNOM LIJEKU: Protiv ovog zaključka  nije dopuštena žalba. </w:t>
      </w:r>
    </w:p>
    <w:p w:rsidRDefault="0087451E" w:rsidP="007751F5" w:rsidR="0087451E">
      <w:pPr>
        <w:jc w:val="both"/>
      </w:pPr>
    </w:p>
    <w:p w:rsidRDefault="007751F5" w:rsidP="007751F5" w:rsidR="007751F5">
      <w:pPr>
        <w:jc w:val="both"/>
      </w:pPr>
      <w:r>
        <w:t>DNA:</w:t>
      </w:r>
    </w:p>
    <w:p w:rsidRDefault="00CB6BAC" w:rsidP="007751F5" w:rsidR="00124E1E">
      <w:pPr>
        <w:numPr>
          <w:ilvl w:val="0"/>
          <w:numId w:val="9"/>
        </w:numPr>
        <w:jc w:val="both"/>
      </w:pPr>
      <w:r>
        <w:t>R</w:t>
      </w:r>
      <w:r w:rsidR="007751F5">
        <w:t>azlučn</w:t>
      </w:r>
      <w:r w:rsidR="00124E1E">
        <w:t>im vjerovnicima</w:t>
      </w:r>
    </w:p>
    <w:p w:rsidRDefault="00CB6BAC" w:rsidP="007751F5" w:rsidR="007751F5">
      <w:pPr>
        <w:numPr>
          <w:ilvl w:val="0"/>
          <w:numId w:val="9"/>
        </w:numPr>
        <w:jc w:val="both"/>
      </w:pPr>
      <w:r>
        <w:t>S</w:t>
      </w:r>
      <w:r w:rsidR="007751F5">
        <w:t>tečajn</w:t>
      </w:r>
      <w:r w:rsidR="00124E1E">
        <w:t>o</w:t>
      </w:r>
      <w:r>
        <w:t>j upraviteljici</w:t>
      </w:r>
      <w:r w:rsidR="007751F5">
        <w:t xml:space="preserve"> </w:t>
      </w:r>
    </w:p>
    <w:p w:rsidRDefault="007751F5" w:rsidP="007751F5" w:rsidR="007751F5">
      <w:pPr>
        <w:numPr>
          <w:ilvl w:val="0"/>
          <w:numId w:val="9"/>
        </w:numPr>
        <w:jc w:val="both"/>
      </w:pPr>
      <w:r>
        <w:t xml:space="preserve">Porezna uprava </w:t>
      </w:r>
      <w:r w:rsidR="00124E1E">
        <w:t xml:space="preserve"> Sinj</w:t>
      </w:r>
    </w:p>
    <w:p w:rsidRDefault="00482C97" w:rsidP="007751F5" w:rsidR="00482C97">
      <w:pPr>
        <w:numPr>
          <w:ilvl w:val="0"/>
          <w:numId w:val="9"/>
        </w:numPr>
        <w:jc w:val="both"/>
      </w:pPr>
      <w:r>
        <w:t xml:space="preserve">e-oglasna ploča </w:t>
      </w:r>
    </w:p>
    <w:p w:rsidRDefault="00482C97" w:rsidP="007751F5" w:rsidR="00482C97">
      <w:pPr>
        <w:numPr>
          <w:ilvl w:val="0"/>
          <w:numId w:val="9"/>
        </w:numPr>
        <w:jc w:val="both"/>
      </w:pPr>
      <w:r>
        <w:t xml:space="preserve">spis </w:t>
      </w:r>
    </w:p>
    <w:p w:rsidRDefault="00141CDE" w:rsidP="00141CDE" w:rsidR="00141CDE">
      <w:pPr>
        <w:jc w:val="both"/>
      </w:pPr>
    </w:p>
    <w:p w:rsidRDefault="007751F5" w:rsidP="007751F5" w:rsidR="007751F5">
      <w:pPr>
        <w:pStyle w:val="Tijeloteksta-uvlaka2"/>
        <w:ind w:left="1620"/>
      </w:pPr>
    </w:p>
    <w:p w:rsidRDefault="00ED31D0" w:rsidP="00482C97" w:rsidR="00ED31D0"/>
    <w:sectPr w:rsidR="00ED31D0">
      <w:headerReference w:type="even" r:id="rId11"/>
      <w:headerReference w:type="default" r:id="rId12"/>
      <w:footerReference w:type="default" r:id="rId13"/>
      <w:headerReference w:type="first" r:id="rId14"/>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5C1" w:rsidR="006245C1">
      <w:r>
        <w:separator/>
      </w:r>
    </w:p>
  </w:endnote>
  <w:endnote w:id="0" w:type="continuationSeparator">
    <w:p w:rsidRDefault="006245C1" w:rsidR="006245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1716989"/>
      <w:docPartObj>
        <w:docPartGallery w:val="Page Numbers (Bottom of Page)"/>
        <w:docPartUnique/>
      </w:docPartObj>
    </w:sdtPr>
    <w:sdtEndPr/>
    <w:sdtContent>
      <w:p w:rsidRDefault="008D2D1B" w:rsidR="008D2D1B">
        <w:pPr>
          <w:pStyle w:val="Podnoje"/>
          <w:jc w:val="center"/>
        </w:pPr>
        <w:r>
          <w:fldChar w:fldCharType="begin"/>
        </w:r>
        <w:r>
          <w:instrText>PAGE   \* MERGEFORMAT</w:instrText>
        </w:r>
        <w:r>
          <w:fldChar w:fldCharType="separate"/>
        </w:r>
        <w:r w:rsidR="002310EB">
          <w:rPr>
            <w:noProof/>
          </w:rPr>
          <w:t>4</w:t>
        </w:r>
        <w:r>
          <w:fldChar w:fldCharType="end"/>
        </w:r>
      </w:p>
    </w:sdtContent>
  </w:sdt>
  <w:p w:rsidRDefault="008D2D1B" w:rsidR="008D2D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5C1" w:rsidR="006245C1">
      <w:r>
        <w:separator/>
      </w:r>
    </w:p>
  </w:footnote>
  <w:footnote w:id="0" w:type="continuationSeparator">
    <w:p w:rsidRDefault="006245C1" w:rsidR="006245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68EF" w:rsidR="002B68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2B68EF" w:rsidR="002B68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68EF" w:rsidP="00E47ABA" w:rsidR="002B68EF">
    <w:pPr>
      <w:pStyle w:val="Zaglavlje"/>
      <w:jc w:val="right"/>
    </w:pPr>
    <w:r>
      <w:tab/>
    </w:r>
    <w:r w:rsidR="00E47ABA">
      <w:t>4</w:t>
    </w:r>
    <w:r w:rsidR="008D2D1B">
      <w:t>.</w:t>
    </w:r>
    <w:r>
      <w:t>St-3/2009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7ABA" w:rsidP="00E47ABA" w:rsidR="00E47ABA">
    <w:pPr>
      <w:pStyle w:val="Zaglavlje"/>
      <w:jc w:val="right"/>
    </w:pPr>
    <w:r>
      <w:t>4.St-3/2009</w:t>
    </w:r>
  </w:p>
  <w:p w:rsidRDefault="00E47ABA" w:rsidR="00E47AB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43511"/>
    <w:multiLevelType w:val="hybridMultilevel"/>
    <w:tmpl w:val="D4622BC0"/>
    <w:lvl w:tplc="57F8241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0956B4"/>
    <w:multiLevelType w:val="hybridMultilevel"/>
    <w:tmpl w:val="6CF42DF8"/>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C085DA0"/>
    <w:multiLevelType w:val="hybridMultilevel"/>
    <w:tmpl w:val="AA8A0D94"/>
    <w:lvl w:tplc="B9B86EA8" w:ilvl="0">
      <w:start w:val="1"/>
      <w:numFmt w:val="decimal"/>
      <w:lvlText w:val="%1."/>
      <w:lvlJc w:val="left"/>
      <w:pPr>
        <w:tabs>
          <w:tab w:pos="1070" w:val="num"/>
        </w:tabs>
        <w:ind w:hanging="360" w:left="107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8363E99"/>
    <w:multiLevelType w:val="multilevel"/>
    <w:tmpl w:val="EB6E6E3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5">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2"/>
  </w:num>
  <w:num w:numId="3">
    <w:abstractNumId w:val="16"/>
  </w:num>
  <w:num w:numId="4">
    <w:abstractNumId w:val="14"/>
  </w:num>
  <w:num w:numId="5">
    <w:abstractNumId w:val="10"/>
  </w:num>
  <w:num w:numId="6">
    <w:abstractNumId w:val="6"/>
  </w:num>
  <w:num w:numId="7">
    <w:abstractNumId w:val="11"/>
  </w:num>
  <w:num w:numId="8">
    <w:abstractNumId w:val="3"/>
  </w:num>
  <w:num w:numId="9">
    <w:abstractNumId w:val="4"/>
  </w:num>
  <w:num w:numId="10">
    <w:abstractNumId w:val="13"/>
  </w:num>
  <w:num w:numId="11">
    <w:abstractNumId w:val="5"/>
  </w:num>
  <w:num w:numId="12">
    <w:abstractNumId w:val="7"/>
  </w:num>
  <w:num w:numId="13">
    <w:abstractNumId w:val="1"/>
  </w:num>
  <w:num w:numId="14">
    <w:abstractNumId w:val="9"/>
  </w:num>
  <w:num w:numId="15">
    <w:abstractNumId w:val="8"/>
  </w:num>
  <w:num w:numId="16">
    <w:abstractNumId w:val="15"/>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1D29"/>
    <w:rsid w:val="000247ED"/>
    <w:rsid w:val="00034D23"/>
    <w:rsid w:val="00054E81"/>
    <w:rsid w:val="0005563A"/>
    <w:rsid w:val="00062121"/>
    <w:rsid w:val="000650A1"/>
    <w:rsid w:val="0006669D"/>
    <w:rsid w:val="00066E84"/>
    <w:rsid w:val="00075288"/>
    <w:rsid w:val="00094B44"/>
    <w:rsid w:val="000B5204"/>
    <w:rsid w:val="000C1602"/>
    <w:rsid w:val="000D3EEA"/>
    <w:rsid w:val="000D48A1"/>
    <w:rsid w:val="000D4EF6"/>
    <w:rsid w:val="000E1705"/>
    <w:rsid w:val="000E6665"/>
    <w:rsid w:val="0010049B"/>
    <w:rsid w:val="0010772C"/>
    <w:rsid w:val="00111AE7"/>
    <w:rsid w:val="00124E1E"/>
    <w:rsid w:val="00125EF5"/>
    <w:rsid w:val="00127BF3"/>
    <w:rsid w:val="00130371"/>
    <w:rsid w:val="00135267"/>
    <w:rsid w:val="00137DBA"/>
    <w:rsid w:val="00141CDE"/>
    <w:rsid w:val="00145FB7"/>
    <w:rsid w:val="00154BE0"/>
    <w:rsid w:val="0015748A"/>
    <w:rsid w:val="00166945"/>
    <w:rsid w:val="00172053"/>
    <w:rsid w:val="00173F0C"/>
    <w:rsid w:val="00186DFB"/>
    <w:rsid w:val="00187D34"/>
    <w:rsid w:val="00194F9A"/>
    <w:rsid w:val="00195978"/>
    <w:rsid w:val="001A772C"/>
    <w:rsid w:val="001B4335"/>
    <w:rsid w:val="001C7CB4"/>
    <w:rsid w:val="001D4D81"/>
    <w:rsid w:val="001F3941"/>
    <w:rsid w:val="002165C7"/>
    <w:rsid w:val="00225C25"/>
    <w:rsid w:val="002310EB"/>
    <w:rsid w:val="00232256"/>
    <w:rsid w:val="00237F9C"/>
    <w:rsid w:val="00241DE1"/>
    <w:rsid w:val="0024266E"/>
    <w:rsid w:val="002432CF"/>
    <w:rsid w:val="002518A8"/>
    <w:rsid w:val="002615EB"/>
    <w:rsid w:val="002800B6"/>
    <w:rsid w:val="00290697"/>
    <w:rsid w:val="002A118C"/>
    <w:rsid w:val="002A5E9F"/>
    <w:rsid w:val="002B68EF"/>
    <w:rsid w:val="002E64FE"/>
    <w:rsid w:val="002F28CC"/>
    <w:rsid w:val="0030197F"/>
    <w:rsid w:val="003175AB"/>
    <w:rsid w:val="00331492"/>
    <w:rsid w:val="0033363A"/>
    <w:rsid w:val="003341C0"/>
    <w:rsid w:val="00334D82"/>
    <w:rsid w:val="00375C26"/>
    <w:rsid w:val="00376B8A"/>
    <w:rsid w:val="00376EB3"/>
    <w:rsid w:val="00382734"/>
    <w:rsid w:val="00391D9D"/>
    <w:rsid w:val="00397CE4"/>
    <w:rsid w:val="003B2C8D"/>
    <w:rsid w:val="003C10FD"/>
    <w:rsid w:val="003C7582"/>
    <w:rsid w:val="003D2B2F"/>
    <w:rsid w:val="003E4DAB"/>
    <w:rsid w:val="003F0998"/>
    <w:rsid w:val="003F24F4"/>
    <w:rsid w:val="003F2A26"/>
    <w:rsid w:val="003F3006"/>
    <w:rsid w:val="00400576"/>
    <w:rsid w:val="004063AB"/>
    <w:rsid w:val="00426141"/>
    <w:rsid w:val="004350A2"/>
    <w:rsid w:val="004462E8"/>
    <w:rsid w:val="0045297F"/>
    <w:rsid w:val="00454EF5"/>
    <w:rsid w:val="00467BB7"/>
    <w:rsid w:val="00475BF9"/>
    <w:rsid w:val="00482858"/>
    <w:rsid w:val="00482C97"/>
    <w:rsid w:val="0048514A"/>
    <w:rsid w:val="00493DFB"/>
    <w:rsid w:val="004C0EAA"/>
    <w:rsid w:val="004C2065"/>
    <w:rsid w:val="004F366E"/>
    <w:rsid w:val="004F748B"/>
    <w:rsid w:val="005142E5"/>
    <w:rsid w:val="00533723"/>
    <w:rsid w:val="0053776D"/>
    <w:rsid w:val="0054427C"/>
    <w:rsid w:val="00546983"/>
    <w:rsid w:val="00552F1B"/>
    <w:rsid w:val="005544DF"/>
    <w:rsid w:val="00555D59"/>
    <w:rsid w:val="0056123C"/>
    <w:rsid w:val="005632BC"/>
    <w:rsid w:val="00563AAF"/>
    <w:rsid w:val="00564817"/>
    <w:rsid w:val="00574CFA"/>
    <w:rsid w:val="00587AA3"/>
    <w:rsid w:val="00593C97"/>
    <w:rsid w:val="005958DF"/>
    <w:rsid w:val="00595E37"/>
    <w:rsid w:val="005A36DF"/>
    <w:rsid w:val="005C0FB2"/>
    <w:rsid w:val="005C492F"/>
    <w:rsid w:val="005E122D"/>
    <w:rsid w:val="005F7399"/>
    <w:rsid w:val="0060411F"/>
    <w:rsid w:val="006045A5"/>
    <w:rsid w:val="00610FAB"/>
    <w:rsid w:val="0061489D"/>
    <w:rsid w:val="006234B6"/>
    <w:rsid w:val="006245C1"/>
    <w:rsid w:val="0062656E"/>
    <w:rsid w:val="00630EC8"/>
    <w:rsid w:val="00644CAC"/>
    <w:rsid w:val="006623DC"/>
    <w:rsid w:val="00677401"/>
    <w:rsid w:val="00677A9E"/>
    <w:rsid w:val="00680E02"/>
    <w:rsid w:val="00697AFC"/>
    <w:rsid w:val="006A5876"/>
    <w:rsid w:val="006A7DA2"/>
    <w:rsid w:val="006B1159"/>
    <w:rsid w:val="006B12E3"/>
    <w:rsid w:val="006E2A94"/>
    <w:rsid w:val="006E3222"/>
    <w:rsid w:val="006F5913"/>
    <w:rsid w:val="0071466A"/>
    <w:rsid w:val="007272F7"/>
    <w:rsid w:val="0075015B"/>
    <w:rsid w:val="00752190"/>
    <w:rsid w:val="007703D9"/>
    <w:rsid w:val="007751F5"/>
    <w:rsid w:val="00776C9D"/>
    <w:rsid w:val="00795652"/>
    <w:rsid w:val="00795B1E"/>
    <w:rsid w:val="007A276E"/>
    <w:rsid w:val="007B6B9C"/>
    <w:rsid w:val="007D6354"/>
    <w:rsid w:val="007E0F32"/>
    <w:rsid w:val="007E5170"/>
    <w:rsid w:val="007F27BF"/>
    <w:rsid w:val="008201B2"/>
    <w:rsid w:val="00821BFA"/>
    <w:rsid w:val="00825F3D"/>
    <w:rsid w:val="0083465A"/>
    <w:rsid w:val="00851904"/>
    <w:rsid w:val="0085495A"/>
    <w:rsid w:val="00855733"/>
    <w:rsid w:val="00860035"/>
    <w:rsid w:val="0087451E"/>
    <w:rsid w:val="008825C9"/>
    <w:rsid w:val="0088455A"/>
    <w:rsid w:val="00887846"/>
    <w:rsid w:val="00890278"/>
    <w:rsid w:val="008959A2"/>
    <w:rsid w:val="008B193D"/>
    <w:rsid w:val="008B3BC4"/>
    <w:rsid w:val="008D2D1B"/>
    <w:rsid w:val="00902244"/>
    <w:rsid w:val="0091158F"/>
    <w:rsid w:val="0092406D"/>
    <w:rsid w:val="00941630"/>
    <w:rsid w:val="00942860"/>
    <w:rsid w:val="00942DA1"/>
    <w:rsid w:val="00947E04"/>
    <w:rsid w:val="00960116"/>
    <w:rsid w:val="009609A3"/>
    <w:rsid w:val="00967AFA"/>
    <w:rsid w:val="0098261A"/>
    <w:rsid w:val="00991B48"/>
    <w:rsid w:val="009A34EB"/>
    <w:rsid w:val="009B7D8C"/>
    <w:rsid w:val="009E0EAB"/>
    <w:rsid w:val="009E18CF"/>
    <w:rsid w:val="009F518B"/>
    <w:rsid w:val="009F7E27"/>
    <w:rsid w:val="00A175D2"/>
    <w:rsid w:val="00A23456"/>
    <w:rsid w:val="00A3141E"/>
    <w:rsid w:val="00A466E8"/>
    <w:rsid w:val="00A46E2A"/>
    <w:rsid w:val="00A551C9"/>
    <w:rsid w:val="00A55B2B"/>
    <w:rsid w:val="00A6703A"/>
    <w:rsid w:val="00A679A9"/>
    <w:rsid w:val="00A80D2E"/>
    <w:rsid w:val="00A81AF9"/>
    <w:rsid w:val="00A83A5B"/>
    <w:rsid w:val="00A85656"/>
    <w:rsid w:val="00A966A9"/>
    <w:rsid w:val="00AA23C1"/>
    <w:rsid w:val="00AA4AC4"/>
    <w:rsid w:val="00AB1CCB"/>
    <w:rsid w:val="00AB2B29"/>
    <w:rsid w:val="00AB2DB0"/>
    <w:rsid w:val="00AC743E"/>
    <w:rsid w:val="00AD0989"/>
    <w:rsid w:val="00AD4BBB"/>
    <w:rsid w:val="00AD4F06"/>
    <w:rsid w:val="00AE29B0"/>
    <w:rsid w:val="00AF02C3"/>
    <w:rsid w:val="00AF2431"/>
    <w:rsid w:val="00AF2F15"/>
    <w:rsid w:val="00AF3DE7"/>
    <w:rsid w:val="00B01FD2"/>
    <w:rsid w:val="00B1118A"/>
    <w:rsid w:val="00B137C0"/>
    <w:rsid w:val="00B1771D"/>
    <w:rsid w:val="00B37DB6"/>
    <w:rsid w:val="00B43CB9"/>
    <w:rsid w:val="00B51619"/>
    <w:rsid w:val="00B660CC"/>
    <w:rsid w:val="00B751E6"/>
    <w:rsid w:val="00B75585"/>
    <w:rsid w:val="00B8173B"/>
    <w:rsid w:val="00B843AF"/>
    <w:rsid w:val="00B97D73"/>
    <w:rsid w:val="00BC6751"/>
    <w:rsid w:val="00BD40FB"/>
    <w:rsid w:val="00BE7AF7"/>
    <w:rsid w:val="00BF46E6"/>
    <w:rsid w:val="00C047D7"/>
    <w:rsid w:val="00C10EF6"/>
    <w:rsid w:val="00C20665"/>
    <w:rsid w:val="00C210A0"/>
    <w:rsid w:val="00C25C67"/>
    <w:rsid w:val="00C30F31"/>
    <w:rsid w:val="00C33584"/>
    <w:rsid w:val="00C51995"/>
    <w:rsid w:val="00C64C47"/>
    <w:rsid w:val="00C65DB0"/>
    <w:rsid w:val="00C7313A"/>
    <w:rsid w:val="00CA16F3"/>
    <w:rsid w:val="00CA62A5"/>
    <w:rsid w:val="00CA7FA3"/>
    <w:rsid w:val="00CB245B"/>
    <w:rsid w:val="00CB41F5"/>
    <w:rsid w:val="00CB64A9"/>
    <w:rsid w:val="00CB6BAC"/>
    <w:rsid w:val="00CB7E5A"/>
    <w:rsid w:val="00CC57CF"/>
    <w:rsid w:val="00CD6194"/>
    <w:rsid w:val="00CF18CD"/>
    <w:rsid w:val="00CF7835"/>
    <w:rsid w:val="00D0262C"/>
    <w:rsid w:val="00D027F3"/>
    <w:rsid w:val="00D11332"/>
    <w:rsid w:val="00D157A6"/>
    <w:rsid w:val="00D159AA"/>
    <w:rsid w:val="00D23DC8"/>
    <w:rsid w:val="00D248FE"/>
    <w:rsid w:val="00D44FD9"/>
    <w:rsid w:val="00D7292A"/>
    <w:rsid w:val="00D758E0"/>
    <w:rsid w:val="00D82BFE"/>
    <w:rsid w:val="00D830AB"/>
    <w:rsid w:val="00DB2A7C"/>
    <w:rsid w:val="00DB4134"/>
    <w:rsid w:val="00DB47DB"/>
    <w:rsid w:val="00DC2B82"/>
    <w:rsid w:val="00DC3674"/>
    <w:rsid w:val="00DC5A0C"/>
    <w:rsid w:val="00DD24E2"/>
    <w:rsid w:val="00E07A43"/>
    <w:rsid w:val="00E10645"/>
    <w:rsid w:val="00E17D8A"/>
    <w:rsid w:val="00E23C3B"/>
    <w:rsid w:val="00E27083"/>
    <w:rsid w:val="00E33F1C"/>
    <w:rsid w:val="00E4787D"/>
    <w:rsid w:val="00E47ABA"/>
    <w:rsid w:val="00E537F7"/>
    <w:rsid w:val="00E57468"/>
    <w:rsid w:val="00E5789F"/>
    <w:rsid w:val="00E97E29"/>
    <w:rsid w:val="00EB0B71"/>
    <w:rsid w:val="00ED2C4A"/>
    <w:rsid w:val="00ED31D0"/>
    <w:rsid w:val="00F07550"/>
    <w:rsid w:val="00F10038"/>
    <w:rsid w:val="00F2663E"/>
    <w:rsid w:val="00F333BA"/>
    <w:rsid w:val="00F33DBF"/>
    <w:rsid w:val="00F3433E"/>
    <w:rsid w:val="00F42F79"/>
    <w:rsid w:val="00F574E0"/>
    <w:rsid w:val="00F64A65"/>
    <w:rsid w:val="00F671EB"/>
    <w:rsid w:val="00F72F52"/>
    <w:rsid w:val="00F823CE"/>
    <w:rsid w:val="00F86674"/>
    <w:rsid w:val="00F913E1"/>
    <w:rsid w:val="00F94224"/>
    <w:rsid w:val="00FB3916"/>
    <w:rsid w:val="00FE196A"/>
    <w:rsid w:val="00FE3394"/>
    <w:rsid w:val="00FE40B9"/>
    <w:rsid w:val="00FE4B66"/>
    <w:rsid w:val="00FE77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styleId="Reetkatablice" w:type="table">
    <w:name w:val="Table Grid"/>
    <w:basedOn w:val="Obinatablica"/>
    <w:rsid w:val="00CA16F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232256"/>
    <w:pPr>
      <w:ind w:left="708"/>
    </w:pPr>
  </w:style>
  <w:style w:customStyle="true" w:styleId="ZaglavljeChar" w:type="character">
    <w:name w:val="Zaglavlje Char"/>
    <w:basedOn w:val="Zadanifontodlomka"/>
    <w:link w:val="Zaglavlje"/>
    <w:uiPriority w:val="99"/>
    <w:rsid w:val="00E47ABA"/>
    <w:rPr>
      <w:sz w:val="24"/>
      <w:szCs w:val="24"/>
    </w:rPr>
  </w:style>
  <w:style w:customStyle="true" w:styleId="PodnojeChar" w:type="character">
    <w:name w:val="Podnožje Char"/>
    <w:basedOn w:val="Zadanifontodlomka"/>
    <w:link w:val="Podnoje"/>
    <w:uiPriority w:val="99"/>
    <w:rsid w:val="008D2D1B"/>
    <w:rPr>
      <w:sz w:val="24"/>
      <w:szCs w:val="24"/>
    </w:rPr>
  </w:style>
  <w:style w:styleId="Tekstrezerviranogmjesta" w:type="character">
    <w:name w:val="Placeholder Text"/>
    <w:basedOn w:val="Zadanifontodlomka"/>
    <w:uiPriority w:val="99"/>
    <w:semiHidden/>
    <w:rsid w:val="002310EB"/>
    <w:rPr>
      <w:color w:val="808080"/>
      <w:bdr w:space="0" w:sz="0" w:color="auto" w:val="none"/>
      <w:shd w:fill="auto" w:color="auto" w:val="clear"/>
    </w:rPr>
  </w:style>
  <w:style w:customStyle="true" w:styleId="eSPISCCParagraphDefaultFont" w:type="character">
    <w:name w:val="eSPIS_CC_Paragraph Default Font"/>
    <w:basedOn w:val="Zadanifontodlomka"/>
    <w:rsid w:val="002310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0EB"/>
    <w:rPr>
      <w:bdr w:space="0" w:sz="0" w:color="auto" w:val="none"/>
      <w:shd w:fill="FFFFCC" w:color="auto" w:val="clear"/>
      <w:lang w:val="hr-HR"/>
    </w:rPr>
  </w:style>
  <w:style w:customStyle="true" w:styleId="PozadinaSvijetloCrvena" w:type="character">
    <w:name w:val="Pozadina_SvijetloCrvena"/>
    <w:basedOn w:val="eSPISCCParagraphDefaultFont"/>
    <w:rsid w:val="002310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0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styleId="Reetkatablice" w:type="table">
    <w:name w:val="Table Grid"/>
    <w:basedOn w:val="Obinatablica"/>
    <w:rsid w:val="00CA16F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232256"/>
    <w:pPr>
      <w:ind w:left="708"/>
    </w:pPr>
  </w:style>
  <w:style w:customStyle="1" w:styleId="ZaglavljeChar" w:type="character">
    <w:name w:val="Zaglavlje Char"/>
    <w:basedOn w:val="Zadanifontodlomka"/>
    <w:link w:val="Zaglavlje"/>
    <w:uiPriority w:val="99"/>
    <w:rsid w:val="00E47ABA"/>
    <w:rPr>
      <w:sz w:val="24"/>
      <w:szCs w:val="24"/>
    </w:rPr>
  </w:style>
  <w:style w:customStyle="1" w:styleId="PodnojeChar" w:type="character">
    <w:name w:val="Podnožje Char"/>
    <w:basedOn w:val="Zadanifontodlomka"/>
    <w:link w:val="Podnoje"/>
    <w:uiPriority w:val="99"/>
    <w:rsid w:val="008D2D1B"/>
    <w:rPr>
      <w:sz w:val="24"/>
      <w:szCs w:val="24"/>
    </w:rPr>
  </w:style>
  <w:style w:styleId="Tekstrezerviranogmjesta" w:type="character">
    <w:name w:val="Placeholder Text"/>
    <w:basedOn w:val="Zadanifontodlomka"/>
    <w:uiPriority w:val="99"/>
    <w:semiHidden/>
    <w:rsid w:val="002310EB"/>
    <w:rPr>
      <w:color w:val="808080"/>
      <w:bdr w:color="auto" w:space="0" w:sz="0" w:val="none"/>
      <w:shd w:color="auto" w:fill="auto" w:val="clear"/>
    </w:rPr>
  </w:style>
  <w:style w:customStyle="1" w:styleId="eSPISCCParagraphDefaultFont" w:type="character">
    <w:name w:val="eSPIS_CC_Paragraph Default Font"/>
    <w:basedOn w:val="Zadanifontodlomka"/>
    <w:rsid w:val="002310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0EB"/>
    <w:rPr>
      <w:bdr w:color="auto" w:space="0" w:sz="0" w:val="none"/>
      <w:shd w:color="auto" w:fill="FFFFCC" w:val="clear"/>
      <w:lang w:val="hr-HR"/>
    </w:rPr>
  </w:style>
  <w:style w:customStyle="1" w:styleId="PozadinaSvijetloCrvena" w:type="character">
    <w:name w:val="Pozadina_SvijetloCrvena"/>
    <w:basedOn w:val="eSPISCCParagraphDefaultFont"/>
    <w:rsid w:val="002310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0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6A63BB-B69C-4543-882B-BECC380112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1385</properties:Words>
  <properties:Characters>7630</properties:Characters>
  <properties:Lines>197</properties:Lines>
  <properties:Paragraphs>62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9094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2017-07-11T05:43:00Z</dcterms:created>
  <dc:creator>Trgovački sud Split</dc:creator>
  <cp:lastModifiedBy>Katarina Mikulić</cp:lastModifiedBy>
  <cp:lastPrinted>2017-07-11T05:51:00Z</cp:lastPrinted>
  <dcterms:modified xmlns:xsi="http://www.w3.org/2001/XMLSchema-instance" xsi:type="dcterms:W3CDTF">2017-07-11T11:46:00Z</dcterms:modified>
  <cp:revision>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