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1c1a6" w14:paraId="791c1a6" w:rsidRDefault="00E8794F" w:rsidP="00830E89" w:rsidR="00E8794F" w:rsidRPr="00E8794F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8794F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794F" w:rsidP="00830E89" w:rsidR="00E8794F" w:rsidRPr="00E8794F">
      <w:pPr>
        <w:rPr>
          <w:sz w:val="24"/>
          <w:szCs w:val="24"/>
        </w:rPr>
      </w:pPr>
      <w:r w:rsidRPr="00E8794F">
        <w:rPr>
          <w:rFonts w:eastAsia="MS Mincho"/>
          <w:sz w:val="24"/>
          <w:szCs w:val="24"/>
        </w:rPr>
        <w:t xml:space="preserve">  REPUBLIKA HRVATSKA</w:t>
      </w:r>
    </w:p>
    <w:p w:rsidRDefault="00E8794F" w:rsidP="00830E89" w:rsidR="00E8794F" w:rsidRPr="00E8794F">
      <w:pPr>
        <w:rPr>
          <w:sz w:val="24"/>
          <w:szCs w:val="24"/>
        </w:rPr>
      </w:pPr>
      <w:r w:rsidRPr="00E8794F">
        <w:rPr>
          <w:rFonts w:eastAsia="MS Mincho"/>
          <w:sz w:val="24"/>
          <w:szCs w:val="24"/>
        </w:rPr>
        <w:t>TRGOVAČKI SUD U RIJECI</w:t>
      </w:r>
    </w:p>
    <w:p w:rsidRDefault="00E8794F" w:rsidP="00830E89" w:rsidR="00E8794F" w:rsidRPr="00E8794F">
      <w:pPr>
        <w:rPr>
          <w:rFonts w:eastAsia="MS Mincho"/>
          <w:sz w:val="24"/>
          <w:szCs w:val="24"/>
        </w:rPr>
      </w:pPr>
      <w:r w:rsidRPr="00E8794F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E8794F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A72680" w:rsidP="008637C3" w:rsidR="00A72680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D070E2">
        <w:rPr>
          <w:sz w:val="24"/>
          <w:szCs w:val="24"/>
        </w:rPr>
        <w:t>G.T. MONTAGE d.o.o. KASTAV, ŽEGOTI 36B</w:t>
      </w:r>
      <w:r w:rsidR="00145100">
        <w:rPr>
          <w:sz w:val="24"/>
          <w:szCs w:val="24"/>
        </w:rPr>
        <w:t xml:space="preserve">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05627177345</w:t>
      </w:r>
      <w:r w:rsidR="004328BE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070E2">
        <w:rPr>
          <w:sz w:val="24"/>
          <w:szCs w:val="24"/>
        </w:rPr>
        <w:t xml:space="preserve">G.T. MONTAGE d.o.o. KASTAV, ŽEGOTI 36B, </w:t>
      </w:r>
      <w:r w:rsidR="00D070E2" w:rsidRPr="002B06A4">
        <w:rPr>
          <w:sz w:val="24"/>
          <w:szCs w:val="24"/>
        </w:rPr>
        <w:t>OIB:</w:t>
      </w:r>
      <w:r w:rsidR="00D070E2">
        <w:rPr>
          <w:sz w:val="24"/>
          <w:szCs w:val="24"/>
        </w:rPr>
        <w:t xml:space="preserve"> 05627177345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070E2">
        <w:rPr>
          <w:sz w:val="24"/>
          <w:szCs w:val="24"/>
        </w:rPr>
        <w:t>čajni postupak otvoren je dana 29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D070E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28022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A72680">
        <w:rPr>
          <w:sz w:val="24"/>
          <w:szCs w:val="24"/>
        </w:rPr>
        <w:t>Dubravka Stašić iz Rijeke, Vatroslava Lisinskog 2</w:t>
      </w:r>
      <w:r w:rsidR="00280220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A72680">
        <w:rPr>
          <w:sz w:val="24"/>
          <w:szCs w:val="24"/>
        </w:rPr>
        <w:t>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070E2">
        <w:rPr>
          <w:sz w:val="24"/>
          <w:szCs w:val="24"/>
        </w:rPr>
        <w:t xml:space="preserve">G.T. MONTAGE d.o.o. KASTAV, ŽEGOTI 36B, </w:t>
      </w:r>
      <w:r w:rsidR="00D070E2" w:rsidRPr="002B06A4">
        <w:rPr>
          <w:sz w:val="24"/>
          <w:szCs w:val="24"/>
        </w:rPr>
        <w:t>OIB:</w:t>
      </w:r>
      <w:r w:rsidR="00D070E2">
        <w:rPr>
          <w:sz w:val="24"/>
          <w:szCs w:val="24"/>
        </w:rPr>
        <w:t xml:space="preserve"> 05627177345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D070E2">
        <w:rPr>
          <w:sz w:val="24"/>
          <w:szCs w:val="24"/>
        </w:rPr>
        <w:t>2</w:t>
      </w:r>
      <w:r w:rsidR="00E07999">
        <w:rPr>
          <w:sz w:val="24"/>
          <w:szCs w:val="24"/>
        </w:rPr>
        <w:t>.</w:t>
      </w:r>
      <w:r w:rsidR="004328BE">
        <w:rPr>
          <w:sz w:val="24"/>
          <w:szCs w:val="24"/>
        </w:rPr>
        <w:t>1</w:t>
      </w:r>
      <w:r w:rsidR="00D070E2">
        <w:rPr>
          <w:sz w:val="24"/>
          <w:szCs w:val="24"/>
        </w:rPr>
        <w:t>2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 xml:space="preserve">G.T. MONTAGE d.o.o. KASTAV, ŽEGOTI 36B, </w:t>
      </w:r>
      <w:r w:rsidR="00D070E2" w:rsidRPr="002B06A4">
        <w:rPr>
          <w:sz w:val="24"/>
          <w:szCs w:val="24"/>
        </w:rPr>
        <w:t>OIB:</w:t>
      </w:r>
      <w:r w:rsidR="00D070E2">
        <w:rPr>
          <w:sz w:val="24"/>
          <w:szCs w:val="24"/>
        </w:rPr>
        <w:t xml:space="preserve"> 05627177345,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D070E2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D070E2">
        <w:rPr>
          <w:sz w:val="24"/>
          <w:szCs w:val="24"/>
        </w:rPr>
        <w:t>01</w:t>
      </w:r>
      <w:r>
        <w:rPr>
          <w:sz w:val="24"/>
          <w:szCs w:val="24"/>
        </w:rPr>
        <w:t>.201</w:t>
      </w:r>
      <w:r w:rsidR="00D070E2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070E2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94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D070E2">
      <w:rPr>
        <w:sz w:val="24"/>
        <w:szCs w:val="24"/>
      </w:rPr>
      <w:t>585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45100"/>
    <w:rsid w:val="00153BA1"/>
    <w:rsid w:val="00162EC6"/>
    <w:rsid w:val="001A2D9E"/>
    <w:rsid w:val="001A7646"/>
    <w:rsid w:val="0024471E"/>
    <w:rsid w:val="00262A53"/>
    <w:rsid w:val="0028022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72680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070E2"/>
    <w:rsid w:val="00D116F8"/>
    <w:rsid w:val="00D11E0B"/>
    <w:rsid w:val="00D12DD2"/>
    <w:rsid w:val="00D2182C"/>
    <w:rsid w:val="00D249BB"/>
    <w:rsid w:val="00D36C82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8794F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9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9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94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9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9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79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9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94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9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9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St-1585/2016</izvorni_sadrzaj>
    <derivirana_varijabla naziv="DomainObject.Predmet.OznakaBroj_1">St-1585/2016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G.T. MONTAGE d.o.o.</izvorni_sadrzaj>
    <derivirana_varijabla naziv="DomainObject.Predmet.ProtustrankaFormated_1">  G.T. MONTAGE d.o.o.</derivirana_varijabla>
  </DomainObject.Predmet.ProtustrankaFormated>
  <DomainObject.Predmet.ProtustrankaFormatedOIB>
    <izvorni_sadrzaj>  G.T. MONTAGE d.o.o., OIB 05627177345</izvorni_sadrzaj>
    <derivirana_varijabla naziv="DomainObject.Predmet.ProtustrankaFormatedOIB_1">  G.T. MONTAGE d.o.o., OIB 05627177345</derivirana_varijabla>
  </DomainObject.Predmet.ProtustrankaFormatedOIB>
  <DomainObject.Predmet.ProtustrankaFormatedWithAdress>
    <izvorni_sadrzaj> G.T. MONTAGE d.o.o., Žegoti 36b, 51215 Kastav</izvorni_sadrzaj>
    <derivirana_varijabla naziv="DomainObject.Predmet.ProtustrankaFormatedWithAdress_1"> G.T. MONTAGE d.o.o., Žegoti 36b, 51215 Kastav</derivirana_varijabla>
  </DomainObject.Predmet.ProtustrankaFormatedWithAdress>
  <DomainObject.Predmet.ProtustrankaFormatedWithAdressOIB>
    <izvorni_sadrzaj> G.T. MONTAGE d.o.o., OIB 05627177345, Žegoti 36b, 51215 Kastav</izvorni_sadrzaj>
    <derivirana_varijabla naziv="DomainObject.Predmet.ProtustrankaFormatedWithAdressOIB_1"> G.T. MONTAGE d.o.o., OIB 05627177345, Žegoti 36b, 51215 Kastav</derivirana_varijabla>
  </DomainObject.Predmet.ProtustrankaFormatedWithAdressOIB>
  <DomainObject.Predmet.ProtustrankaWithAdress>
    <izvorni_sadrzaj>G.T. MONTAGE d.o.o. Žegoti 36b, 51215 Kastav</izvorni_sadrzaj>
    <derivirana_varijabla naziv="DomainObject.Predmet.ProtustrankaWithAdress_1">G.T. MONTAGE d.o.o. Žegoti 36b, 51215 Kastav</derivirana_varijabla>
  </DomainObject.Predmet.ProtustrankaWithAdress>
  <DomainObject.Predmet.ProtustrankaWithAdressOIB>
    <izvorni_sadrzaj>G.T. MONTAGE d.o.o., OIB 05627177345, Žegoti 36b, 51215 Kastav</izvorni_sadrzaj>
    <derivirana_varijabla naziv="DomainObject.Predmet.ProtustrankaWithAdressOIB_1">G.T. MONTAGE d.o.o., OIB 05627177345, Žegoti 36b, 51215 Kastav</derivirana_varijabla>
  </DomainObject.Predmet.ProtustrankaWithAdressOIB>
  <DomainObject.Predmet.ProtustrankaNazivFormated>
    <izvorni_sadrzaj>G.T. MONTAGE d.o.o.</izvorni_sadrzaj>
    <derivirana_varijabla naziv="DomainObject.Predmet.ProtustrankaNazivFormated_1">G.T. MONTAGE d.o.o.</derivirana_varijabla>
  </DomainObject.Predmet.ProtustrankaNazivFormated>
  <DomainObject.Predmet.ProtustrankaNazivFormatedOIB>
    <izvorni_sadrzaj>G.T. MONTAGE d.o.o., OIB 05627177345</izvorni_sadrzaj>
    <derivirana_varijabla naziv="DomainObject.Predmet.ProtustrankaNazivFormatedOIB_1">G.T. MONTAGE d.o.o., OIB 05627177345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 MONTAGE d.o.o.</item>
    </izvorni_sadrzaj>
    <derivirana_varijabla naziv="DomainObject.Predmet.ProtuStrankaListFormated_1">
      <item>G.T. MONTAGE d.o.o.</item>
    </derivirana_varijabla>
  </DomainObject.Predmet.ProtuStrankaListFormated>
  <DomainObject.Predmet.ProtuStrankaListFormatedOIB>
    <izvorni_sadrzaj>
      <item>G.T. MONTAGE d.o.o., OIB 05627177345</item>
    </izvorni_sadrzaj>
    <derivirana_varijabla naziv="DomainObject.Predmet.ProtuStrankaListFormatedOIB_1">
      <item>G.T. MONTAGE d.o.o., OIB 05627177345</item>
    </derivirana_varijabla>
  </DomainObject.Predmet.ProtuStrankaListFormatedOIB>
  <DomainObject.Predmet.ProtuStrankaListFormatedWithAdress>
    <izvorni_sadrzaj>
      <item>G.T. MONTAGE d.o.o., Žegoti 36b, 51215 Kastav</item>
    </izvorni_sadrzaj>
    <derivirana_varijabla naziv="DomainObject.Predmet.ProtuStrankaListFormatedWithAdress_1">
      <item>G.T. MONTAGE d.o.o., Žegoti 36b, 51215 Kastav</item>
    </derivirana_varijabla>
  </DomainObject.Predmet.ProtuStrankaListFormatedWithAdress>
  <DomainObject.Predmet.ProtuStrankaListFormatedWithAdressOIB>
    <izvorni_sadrzaj>
      <item>G.T. MONTAGE d.o.o., OIB 05627177345, Žegoti 36b, 51215 Kastav</item>
    </izvorni_sadrzaj>
    <derivirana_varijabla naziv="DomainObject.Predmet.ProtuStrankaListFormatedWithAdressOIB_1">
      <item>G.T. MONTAGE d.o.o., OIB 05627177345, Žegoti 36b, 51215 Kastav</item>
    </derivirana_varijabla>
  </DomainObject.Predmet.ProtuStrankaListFormatedWithAdressOIB>
  <DomainObject.Predmet.ProtuStrankaListNazivFormated>
    <izvorni_sadrzaj>
      <item>G.T. MONTAGE d.o.o.</item>
    </izvorni_sadrzaj>
    <derivirana_varijabla naziv="DomainObject.Predmet.ProtuStrankaListNazivFormated_1">
      <item>G.T. MONTAGE d.o.o.</item>
    </derivirana_varijabla>
  </DomainObject.Predmet.ProtuStrankaListNazivFormated>
  <DomainObject.Predmet.ProtuStrankaListNazivFormatedOIB>
    <izvorni_sadrzaj>
      <item>G.T. MONTAGE d.o.o., OIB 05627177345</item>
    </izvorni_sadrzaj>
    <derivirana_varijabla naziv="DomainObject.Predmet.ProtuStrankaListNazivFormatedOIB_1">
      <item>G.T. MONTAGE d.o.o., OIB 05627177345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 MONTAGE d.o.o.</izvorni_sadrzaj>
    <derivirana_varijabla naziv="DomainObject.Predmet.ProtustrankaIDrugi_1">G.T. MONTAGE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 MONTAGE d.o.o., OIB 05627177345, Žegoti 36b, 51215 Kastav</izvorni_sadrzaj>
    <derivirana_varijabla naziv="DomainObject.Predmet.ProtustrankaIDrugiAdressOIB_1">G.T. MONTAGE d.o.o., OIB 05627177345, Žegoti 36b,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 MONTAGE d.o.o.</item>
    </izvorni_sadrzaj>
    <derivirana_varijabla naziv="DomainObject.Predmet.SudioniciListNaziv_1">
      <item>FINA  Rijeka</item>
      <item>G.T. MONTAGE d.o.o.</item>
    </derivirana_varijabla>
  </DomainObject.Predmet.SudioniciListNaziv>
  <DomainObject.Predmet.SudioniciListAdressOIB>
    <izvorni_sadrzaj>
      <item>FINA  Rijeka, OIB 85821130368, Frana Kurelca 8,51000 Rijeka</item>
      <item>G.T. MONTAGE d.o.o., OIB 05627177345, Žegoti 36b,51215 Kastav</item>
    </izvorni_sadrzaj>
    <derivirana_varijabla naziv="DomainObject.Predmet.SudioniciListAdressOIB_1">
      <item>FINA  Rijeka, OIB 85821130368, Frana Kurelca 8,51000 Rijeka</item>
      <item>G.T. MONTAGE d.o.o., OIB 05627177345, Žegoti 36b,51215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05627177345</item>
    </izvorni_sadrzaj>
    <derivirana_varijabla naziv="DomainObject.Predmet.SudioniciListNazivOIB_1">
      <item>, OIB 85821130368</item>
      <item>, OIB 05627177345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2411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2017-03-29T06:31:00Z</dcterms:created>
  <dc:creator>Željka Matovina</dc:creator>
  <cp:lastModifiedBy>Ankica Rabar</cp:lastModifiedBy>
  <cp:lastPrinted>2017-02-09T12:34:00Z</cp:lastPrinted>
  <dcterms:modified xmlns:xsi="http://www.w3.org/2001/XMLSchema-instance" xsi:type="dcterms:W3CDTF">2017-03-29T06:48:00Z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