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6e83" w14:paraId="7ee6e8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1262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St-6258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E4257A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P.T</w:t>
      </w:r>
      <w:proofErr w:type="spellEnd"/>
      <w:r w:rsidR="00E4257A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. GRUPA d.d.</w:t>
      </w:r>
      <w:r w:rsid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Pantovčak 50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4257A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20601949383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proofErr w:type="spellStart"/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P.T</w:t>
      </w:r>
      <w:proofErr w:type="spellEnd"/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. GRUPA d.d.</w:t>
      </w:r>
      <w:r w:rsidR="00A53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Pantovčak 50, OIB: </w:t>
      </w:r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20601949383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P.T</w:t>
      </w:r>
      <w:proofErr w:type="spellEnd"/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. GRUPA d.d.</w:t>
      </w:r>
      <w:r w:rsidR="00A53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Pantovčak 50, OIB: </w:t>
      </w:r>
      <w:r w:rsidR="00A53F27" w:rsidRPr="00E4257A">
        <w:rPr>
          <w:rFonts w:cs="Times New Roman" w:eastAsia="Times New Roman" w:hAnsi="Times New Roman" w:ascii="Times New Roman"/>
          <w:sz w:val="24"/>
          <w:szCs w:val="24"/>
          <w:lang w:eastAsia="hr-HR"/>
        </w:rPr>
        <w:t>20601949383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E7FE4"/>
    <w:rsid w:val="009F7260"/>
    <w:rsid w:val="00A1262E"/>
    <w:rsid w:val="00A15DB0"/>
    <w:rsid w:val="00A53F27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4257A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E7F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E7F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E7F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E7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E7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E7F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St-6258/2015</izvorni_sadrzaj>
    <derivirana_varijabla naziv="DomainObject.Predmet.OznakaBroj_1">St-6258/2015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GRUPA d.d.</izvorni_sadrzaj>
    <derivirana_varijabla naziv="DomainObject.Predmet.ProtustrankaFormated_1">  P.T. GRUPA d.d.</derivirana_varijabla>
  </DomainObject.Predmet.ProtustrankaFormated>
  <DomainObject.Predmet.ProtustrankaFormatedOIB>
    <izvorni_sadrzaj>  P.T. GRUPA d.d., OIB 20601949383</izvorni_sadrzaj>
    <derivirana_varijabla naziv="DomainObject.Predmet.ProtustrankaFormatedOIB_1">  P.T. GRUPA d.d., OIB 20601949383</derivirana_varijabla>
  </DomainObject.Predmet.ProtustrankaFormatedOIB>
  <DomainObject.Predmet.ProtustrankaFormatedWithAdress>
    <izvorni_sadrzaj> P.T. GRUPA d.d., Pantovčak 50, 10000 Zagreb</izvorni_sadrzaj>
    <derivirana_varijabla naziv="DomainObject.Predmet.ProtustrankaFormatedWithAdress_1"> P.T. GRUPA d.d., Pantovčak 50, 10000 Zagreb</derivirana_varijabla>
  </DomainObject.Predmet.ProtustrankaFormatedWithAdress>
  <DomainObject.Predmet.ProtustrankaFormatedWithAdressOIB>
    <izvorni_sadrzaj> P.T. GRUPA d.d., OIB 20601949383, Pantovčak 50, 10000 Zagreb</izvorni_sadrzaj>
    <derivirana_varijabla naziv="DomainObject.Predmet.ProtustrankaFormatedWithAdressOIB_1"> P.T. GRUPA d.d., OIB 20601949383, Pantovčak 50, 10000 Zagreb</derivirana_varijabla>
  </DomainObject.Predmet.ProtustrankaFormatedWithAdressOIB>
  <DomainObject.Predmet.ProtustrankaWithAdress>
    <izvorni_sadrzaj>P.T. GRUPA d.d. Pantovčak 50, 10000 Zagreb</izvorni_sadrzaj>
    <derivirana_varijabla naziv="DomainObject.Predmet.ProtustrankaWithAdress_1">P.T. GRUPA d.d. Pantovčak 50, 10000 Zagreb</derivirana_varijabla>
  </DomainObject.Predmet.ProtustrankaWithAdress>
  <DomainObject.Predmet.ProtustrankaWithAdressOIB>
    <izvorni_sadrzaj>P.T. GRUPA d.d., OIB 20601949383, Pantovčak 50, 10000 Zagreb</izvorni_sadrzaj>
    <derivirana_varijabla naziv="DomainObject.Predmet.ProtustrankaWithAdressOIB_1">P.T. GRUPA d.d., OIB 20601949383, Pantovčak 50, 10000 Zagreb</derivirana_varijabla>
  </DomainObject.Predmet.ProtustrankaWithAdressOIB>
  <DomainObject.Predmet.ProtustrankaNazivFormated>
    <izvorni_sadrzaj>P.T. GRUPA d.d.</izvorni_sadrzaj>
    <derivirana_varijabla naziv="DomainObject.Predmet.ProtustrankaNazivFormated_1">P.T. GRUPA d.d.</derivirana_varijabla>
  </DomainObject.Predmet.ProtustrankaNazivFormated>
  <DomainObject.Predmet.ProtustrankaNazivFormatedOIB>
    <izvorni_sadrzaj>P.T. GRUPA d.d., OIB 20601949383</izvorni_sadrzaj>
    <derivirana_varijabla naziv="DomainObject.Predmet.ProtustrankaNazivFormatedOIB_1">P.T. GRUPA d.d., OIB 20601949383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GRUPA d.d.</item>
    </izvorni_sadrzaj>
    <derivirana_varijabla naziv="DomainObject.Predmet.ProtuStrankaListFormated_1">
      <item>P.T. GRUPA d.d.</item>
    </derivirana_varijabla>
  </DomainObject.Predmet.ProtuStrankaListFormated>
  <DomainObject.Predmet.ProtuStrankaListFormatedOIB>
    <izvorni_sadrzaj>
      <item>P.T. GRUPA d.d., OIB 20601949383</item>
    </izvorni_sadrzaj>
    <derivirana_varijabla naziv="DomainObject.Predmet.ProtuStrankaListFormatedOIB_1">
      <item>P.T. GRUPA d.d., OIB 20601949383</item>
    </derivirana_varijabla>
  </DomainObject.Predmet.ProtuStrankaListFormatedOIB>
  <DomainObject.Predmet.ProtuStrankaListFormatedWithAdress>
    <izvorni_sadrzaj>
      <item>P.T. GRUPA d.d., Pantovčak 50, 10000 Zagreb</item>
    </izvorni_sadrzaj>
    <derivirana_varijabla naziv="DomainObject.Predmet.ProtuStrankaListFormatedWithAdress_1">
      <item>P.T. GRUPA d.d., Pantovčak 50, 10000 Zagreb</item>
    </derivirana_varijabla>
  </DomainObject.Predmet.ProtuStrankaListFormatedWithAdress>
  <DomainObject.Predmet.ProtuStrankaListFormatedWithAdressOIB>
    <izvorni_sadrzaj>
      <item>P.T. GRUPA d.d., OIB 20601949383, Pantovčak 50, 10000 Zagreb</item>
    </izvorni_sadrzaj>
    <derivirana_varijabla naziv="DomainObject.Predmet.ProtuStrankaListFormatedWithAdressOIB_1">
      <item>P.T. GRUPA d.d., OIB 20601949383, Pantovčak 50, 10000 Zagreb</item>
    </derivirana_varijabla>
  </DomainObject.Predmet.ProtuStrankaListFormatedWithAdressOIB>
  <DomainObject.Predmet.ProtuStrankaListNazivFormated>
    <izvorni_sadrzaj>
      <item>P.T. GRUPA d.d.</item>
    </izvorni_sadrzaj>
    <derivirana_varijabla naziv="DomainObject.Predmet.ProtuStrankaListNazivFormated_1">
      <item>P.T. GRUPA d.d.</item>
    </derivirana_varijabla>
  </DomainObject.Predmet.ProtuStrankaListNazivFormated>
  <DomainObject.Predmet.ProtuStrankaListNazivFormatedOIB>
    <izvorni_sadrzaj>
      <item>P.T. GRUPA d.d., OIB 20601949383</item>
    </izvorni_sadrzaj>
    <derivirana_varijabla naziv="DomainObject.Predmet.ProtuStrankaListNazivFormatedOIB_1">
      <item>P.T. GRUPA d.d., OIB 20601949383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GRUPA d.d.</izvorni_sadrzaj>
    <derivirana_varijabla naziv="DomainObject.Predmet.ProtustrankaIDrugi_1">P.T.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GRUPA d.d., OIB 20601949383, Pantovčak 50, 10000 Zagreb</izvorni_sadrzaj>
    <derivirana_varijabla naziv="DomainObject.Predmet.ProtustrankaIDrugiAdressOIB_1">P.T. GRUPA d.d., OIB 20601949383,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P.T. GRUPA d.d.</item>
    </izvorni_sadrzaj>
    <derivirana_varijabla naziv="DomainObject.Predmet.SudioniciListNaziv_1">
      <item>FINA Regionalni centar Zagreb</item>
      <item>P.T. GRUPA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P.T. GRUPA d.d., OIB 20601949383, Pantovčak 50,10000 Zagreb</item>
    </izvorni_sadrzaj>
    <derivirana_varijabla naziv="DomainObject.Predmet.SudioniciListAdressOIB_1">
      <item>FINA Regionalni centar Zagreb, OIB 85821130368, Trg svibanjskih žrtava 1995. 1,10000 Zagreb</item>
      <item>P.T. GRUPA d.d., OIB 20601949383,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20601949383</item>
    </izvorni_sadrzaj>
    <derivirana_varijabla naziv="DomainObject.Predmet.SudioniciListNazivOIB_1">
      <item>, OIB 85821130368</item>
      <item>, OIB 20601949383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2016-01-28T10:24:00Z</dcterms:created>
  <dc:creator>Ivan Turčić</dc:creator>
  <cp:lastModifiedBy>Slavica Sorić</cp:lastModifiedBy>
  <dcterms:modified xmlns:xsi="http://www.w3.org/2001/XMLSchema-instance" xsi:type="dcterms:W3CDTF">2016-01-29T10:25:00Z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