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a589" w14:paraId="29fa589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7B33">
        <w:rPr>
          <w:rFonts w:hAnsi="Times New Roman" w:ascii="Times New Roman"/>
          <w:noProof/>
          <w:lang w:eastAsia="hr-HR"/>
        </w:rPr>
        <w:t xml:space="preserve"> 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02340B">
        <w:rPr>
          <w:rFonts w:hAnsi="Times New Roman" w:ascii="Times New Roman"/>
        </w:rPr>
        <w:t>6352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DD66E5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91046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02340B" w:rsidRPr="0002340B">
        <w:rPr>
          <w:rFonts w:hAnsi="Times New Roman" w:ascii="Times New Roman"/>
        </w:rPr>
        <w:t>Učilište Existere – ustanova za obrazovanje odraslih, iz Zagreba, Avenija Većeslava Holjevca 17, OIB:  20292893772, MBS: 08077730</w:t>
      </w:r>
      <w:r w:rsidR="00D83115">
        <w:rPr>
          <w:rFonts w:hAnsi="Times New Roman" w:ascii="Times New Roman"/>
        </w:rPr>
        <w:t xml:space="preserve">, </w:t>
      </w:r>
      <w:r w:rsidR="00FF1C1C">
        <w:rPr>
          <w:rFonts w:hAnsi="Times New Roman" w:ascii="Times New Roman"/>
        </w:rPr>
        <w:t>dana 12. travnja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02340B" w:rsidRPr="0002340B">
        <w:rPr>
          <w:rFonts w:hAnsi="Times New Roman" w:ascii="Times New Roman"/>
        </w:rPr>
        <w:t>Učilište Existere – ustanova za obrazovanje odraslih, iz Zagreba, Avenija Većeslava Holjevca 17, OIB:  20292893772, MBS: 08077730</w:t>
      </w:r>
      <w:r w:rsidR="0002340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02340B">
        <w:rPr>
          <w:rFonts w:hAnsi="Times New Roman" w:ascii="Times New Roman"/>
        </w:rPr>
        <w:t>6352</w:t>
      </w:r>
      <w:r w:rsidR="00FF1C1C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potvrde Ministarstva financi</w:t>
      </w:r>
      <w:r w:rsidR="007C4E62">
        <w:rPr>
          <w:rFonts w:hAnsi="Times New Roman" w:ascii="Times New Roman"/>
        </w:rPr>
        <w:t>ja-Porezne uprave od 30.3.2017., koja prileži spisu,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FF1C1C">
        <w:rPr>
          <w:rFonts w:hAnsi="Times New Roman" w:ascii="Times New Roman"/>
        </w:rPr>
        <w:t>Zagrebu, 12. travnja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911034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910460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911034" w:rsidP="001725CA" w:rsidR="00911034">
      <w:pPr>
        <w:jc w:val="both"/>
        <w:rPr>
          <w:rFonts w:hAnsi="Times New Roman" w:ascii="Times New Roman"/>
        </w:rPr>
      </w:pPr>
    </w:p>
    <w:p w:rsidRDefault="00911034" w:rsidP="00911034" w:rsidR="00911034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911034" w:rsidP="00911034" w:rsidR="00911034" w:rsidRPr="00911034">
      <w:pPr>
        <w:pStyle w:val="Odlomakpopisa"/>
        <w:jc w:val="right"/>
        <w:rPr>
          <w:rFonts w:hAnsi="Times New Roman" w:ascii="Times New Roman"/>
        </w:rPr>
      </w:pPr>
      <w:r w:rsidRPr="00911034">
        <w:rPr>
          <w:rFonts w:hAnsi="Times New Roman" w:ascii="Times New Roman"/>
        </w:rPr>
        <w:t>Zlatka Plivelić</w:t>
      </w:r>
    </w:p>
    <w:sectPr w:rsidSect="00821309" w:rsidR="00911034" w:rsidRPr="00911034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EF" w:rsidP="00A83AC6" w:rsidR="004A6BEF">
      <w:r>
        <w:separator/>
      </w:r>
    </w:p>
  </w:endnote>
  <w:endnote w:id="0" w:type="continuationSeparator">
    <w:p w:rsidRDefault="004A6BEF" w:rsidP="00A83AC6" w:rsidR="004A6B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EF" w:rsidP="00A83AC6" w:rsidR="004A6BEF">
      <w:r>
        <w:separator/>
      </w:r>
    </w:p>
  </w:footnote>
  <w:footnote w:id="0" w:type="continuationSeparator">
    <w:p w:rsidRDefault="004A6BEF" w:rsidP="00A83AC6" w:rsidR="004A6B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06B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02340B">
      <w:rPr>
        <w:rFonts w:hAnsi="Times New Roman" w:ascii="Times New Roman"/>
      </w:rPr>
      <w:t>6352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B6231A"/>
    <w:multiLevelType w:val="hybridMultilevel"/>
    <w:tmpl w:val="AC40AF04"/>
    <w:lvl w:tplc="500E98F6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A6BEF"/>
    <w:rsid w:val="004B5C11"/>
    <w:rsid w:val="004B797A"/>
    <w:rsid w:val="004C2A95"/>
    <w:rsid w:val="004D7CCC"/>
    <w:rsid w:val="005151B2"/>
    <w:rsid w:val="00525DAC"/>
    <w:rsid w:val="005349D1"/>
    <w:rsid w:val="005363C9"/>
    <w:rsid w:val="0058458B"/>
    <w:rsid w:val="00585AFA"/>
    <w:rsid w:val="0059206B"/>
    <w:rsid w:val="00665D5F"/>
    <w:rsid w:val="006A451A"/>
    <w:rsid w:val="007035B4"/>
    <w:rsid w:val="00726CAA"/>
    <w:rsid w:val="0077109B"/>
    <w:rsid w:val="007C4E62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D18B2"/>
    <w:rsid w:val="00900D3F"/>
    <w:rsid w:val="00910460"/>
    <w:rsid w:val="00911034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87AEB"/>
    <w:rsid w:val="00B969B8"/>
    <w:rsid w:val="00BC41A7"/>
    <w:rsid w:val="00BC580B"/>
    <w:rsid w:val="00C3624C"/>
    <w:rsid w:val="00C73EA6"/>
    <w:rsid w:val="00C77B33"/>
    <w:rsid w:val="00CA4F2A"/>
    <w:rsid w:val="00CD43E1"/>
    <w:rsid w:val="00CF7AB9"/>
    <w:rsid w:val="00D301E4"/>
    <w:rsid w:val="00D83115"/>
    <w:rsid w:val="00DC1596"/>
    <w:rsid w:val="00DC30D9"/>
    <w:rsid w:val="00DD66E5"/>
    <w:rsid w:val="00DE5A25"/>
    <w:rsid w:val="00E00E55"/>
    <w:rsid w:val="00ED1D4D"/>
    <w:rsid w:val="00EE5FBB"/>
    <w:rsid w:val="00F0636B"/>
    <w:rsid w:val="00F33BE0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6352</izvorni_sadrzaj>
    <derivirana_varijabla naziv="DomainObject.Predmet.Broj_1">6352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St-6352/2016</izvorni_sadrzaj>
    <derivirana_varijabla naziv="DomainObject.Predmet.OznakaBroj_1">St-6352/2016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Učilište Existere - ustanova za obrazovanje odraslih zastupanog po punomoćniku IVA DRAGIŠIĆ</izvorni_sadrzaj>
    <derivirana_varijabla naziv="DomainObject.Predmet.ProtustrankaFormated_1">  Učilište Existere - ustanova za obrazovanje odraslih zastupanog po punomoćniku IVA DRAGIŠIĆ</derivirana_varijabla>
  </DomainObject.Predmet.ProtustrankaFormated>
  <DomainObject.Predmet.ProtustrankaFormatedOIB>
    <izvorni_sadrzaj>  Učilište Existere - ustanova za obrazovanje odraslih, OIB 20292893772 zastupanog po punomoćniku IVA DRAGIŠIĆ</izvorni_sadrzaj>
    <derivirana_varijabla naziv="DomainObject.Predmet.ProtustrankaFormatedOIB_1">  Učilište Existere - ustanova za obrazovanje odraslih, OIB 20292893772 zastupanog po punomoćniku IVA DRAGIŠIĆ</derivirana_varijabla>
  </DomainObject.Predmet.ProtustrankaFormatedOIB>
  <DomainObject.Predmet.ProtustrankaFormatedWithAdress>
    <izvorni_sadrzaj> Učilište Existere - ustanova za obrazovanje odraslih, Avenija Većeslava Holjevca 17, 10000 Zagreb zastupanog po punomoćniku IVA DRAGIŠIĆ</izvorni_sadrzaj>
    <derivirana_varijabla naziv="DomainObject.Predmet.ProtustrankaFormatedWithAdress_1"> Učilište Existere - ustanova za obrazovanje odraslih, Avenija Većeslava Holjevca 17, 10000 Zagreb zastupanog po punomoćniku IVA DRAGIŠIĆ</derivirana_varijabla>
  </DomainObject.Predmet.ProtustrankaFormatedWithAdress>
  <DomainObject.Predmet.ProtustrankaFormatedWithAdressOIB>
    <izvorni_sadrzaj> Učilište Existere - ustanova za obrazovanje odraslih, OIB 20292893772, Avenija Većeslava Holjevca 17, 10000 Zagreb zastupanog po punomoćniku IVA DRAGIŠIĆ</izvorni_sadrzaj>
    <derivirana_varijabla naziv="DomainObject.Predmet.ProtustrankaFormatedWithAdressOIB_1"> Učilište Existere - ustanova za obrazovanje odraslih, OIB 20292893772, Avenija Većeslava Holjevca 17, 10000 Zagreb zastupanog po punomoćniku IVA DRAGIŠIĆ</derivirana_varijabla>
  </DomainObject.Predmet.ProtustrankaFormatedWithAdressOIB>
  <DomainObject.Predmet.ProtustrankaWithAdress>
    <izvorni_sadrzaj>Učilište Existere - ustanova za obrazovanje odraslih Avenija Većeslava Holjevca 17, 10000 Zagreb</izvorni_sadrzaj>
    <derivirana_varijabla naziv="DomainObject.Predmet.ProtustrankaWithAdress_1">Učilište Existere - ustanova za obrazovanje odraslih Avenija Većeslava Holjevca 17, 10000 Zagreb</derivirana_varijabla>
  </DomainObject.Predmet.ProtustrankaWithAdress>
  <DomainObject.Predmet.ProtustrankaWithAdressOIB>
    <izvorni_sadrzaj>Učilište Existere - ustanova za obrazovanje odraslih, OIB 20292893772, Avenija Većeslava Holjevca 17, 10000 Zagreb</izvorni_sadrzaj>
    <derivirana_varijabla naziv="DomainObject.Predmet.ProtustrankaWithAdressOIB_1">Učilište Existere - ustanova za obrazovanje odraslih, OIB 20292893772, Avenija Većeslava Holjevca 17, 10000 Zagreb</derivirana_varijabla>
  </DomainObject.Predmet.ProtustrankaWithAdressOIB>
  <DomainObject.Predmet.ProtustrankaNazivFormated>
    <izvorni_sadrzaj>Učilište Existere - ustanova za obrazovanje odraslih</izvorni_sadrzaj>
    <derivirana_varijabla naziv="DomainObject.Predmet.ProtustrankaNazivFormated_1">Učilište Existere - ustanova za obrazovanje odraslih</derivirana_varijabla>
  </DomainObject.Predmet.ProtustrankaNazivFormated>
  <DomainObject.Predmet.ProtustrankaNazivFormatedOIB>
    <izvorni_sadrzaj>Učilište Existere - ustanova za obrazovanje odraslih, OIB 20292893772</izvorni_sadrzaj>
    <derivirana_varijabla naziv="DomainObject.Predmet.ProtustrankaNazivFormatedOIB_1">Učilište Existere - ustanova za obrazovanje odraslih, OIB 20292893772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Učilište Existere - ustanova za obrazovanje odraslih zastupanog po punomoćniku IVA DRAGIŠIĆ</item>
    </izvorni_sadrzaj>
    <derivirana_varijabla naziv="DomainObject.Predmet.ProtuStrankaListFormated_1">
      <item>Učilište Existere - ustanova za obrazovanje odraslih zastupanog po punomoćniku IVA DRAGIŠIĆ</item>
    </derivirana_varijabla>
  </DomainObject.Predmet.ProtuStrankaListFormated>
  <DomainObject.Predmet.ProtuStrankaListFormatedOIB>
    <izvorni_sadrzaj>
      <item>Učilište Existere - ustanova za obrazovanje odraslih, OIB 20292893772 zastupanog po punomoćniku IVA DRAGIŠIĆ</item>
    </izvorni_sadrzaj>
    <derivirana_varijabla naziv="DomainObject.Predmet.ProtuStrankaListFormatedOIB_1">
      <item>Učilište Existere - ustanova za obrazovanje odraslih, OIB 20292893772 zastupanog po punomoćniku IVA DRAGIŠIĆ</item>
    </derivirana_varijabla>
  </DomainObject.Predmet.ProtuStrankaListFormatedOIB>
  <DomainObject.Predmet.ProtuStrankaListFormatedWithAdress>
    <izvorni_sadrzaj>
      <item>Učilište Existere - ustanova za obrazovanje odraslih, Avenija Većeslava Holjevca 17, 10000 Zagreb zastupanog po punomoćniku IVA DRAGIŠIĆ</item>
    </izvorni_sadrzaj>
    <derivirana_varijabla naziv="DomainObject.Predmet.ProtuStrankaListFormatedWithAdress_1">
      <item>Učilište Existere - ustanova za obrazovanje odraslih, Avenija Većeslava Holjevca 17, 10000 Zagreb zastupanog po punomoćniku IVA DRAGIŠIĆ</item>
    </derivirana_varijabla>
  </DomainObject.Predmet.ProtuStrankaListFormatedWithAdress>
  <DomainObject.Predmet.ProtuStrankaListFormatedWithAdressOIB>
    <izvorni_sadrzaj>
      <item>Učilište Existere - ustanova za obrazovanje odraslih, OIB 20292893772, Avenija Većeslava Holjevca 17, 10000 Zagreb zastupanog po punomoćniku IVA DRAGIŠIĆ</item>
    </izvorni_sadrzaj>
    <derivirana_varijabla naziv="DomainObject.Predmet.ProtuStrankaListFormatedWithAdressOIB_1">
      <item>Učilište Existere - ustanova za obrazovanje odraslih, OIB 20292893772, Avenija Većeslava Holjevca 17, 10000 Zagreb zastupanog po punomoćniku IVA DRAGIŠIĆ</item>
    </derivirana_varijabla>
  </DomainObject.Predmet.ProtuStrankaListFormatedWithAdressOIB>
  <DomainObject.Predmet.ProtuStrankaListNazivFormated>
    <izvorni_sadrzaj>
      <item>Učilište Existere - ustanova za obrazovanje odraslih</item>
    </izvorni_sadrzaj>
    <derivirana_varijabla naziv="DomainObject.Predmet.ProtuStrankaListNazivFormated_1">
      <item>Učilište Existere - ustanova za obrazovanje odraslih</item>
    </derivirana_varijabla>
  </DomainObject.Predmet.ProtuStrankaListNazivFormated>
  <DomainObject.Predmet.ProtuStrankaListNazivFormatedOIB>
    <izvorni_sadrzaj>
      <item>Učilište Existere - ustanova za obrazovanje odraslih, OIB 20292893772</item>
    </izvorni_sadrzaj>
    <derivirana_varijabla naziv="DomainObject.Predmet.ProtuStrankaListNazivFormatedOIB_1">
      <item>Učilište Existere - ustanova za obrazovanje odraslih, OIB 20292893772</item>
    </derivirana_varijabla>
  </DomainObject.Predmet.ProtuStrankaListNazivFormatedOIB>
  <DomainObject.Predmet.OstaliListFormated>
    <izvorni_sadrzaj>
      <item>IVA DRAGIŠIĆ punomoćnik sudionika u postupku Učilište Existere - ustanova za obrazovanje odraslih</item>
    </izvorni_sadrzaj>
    <derivirana_varijabla naziv="DomainObject.Predmet.OstaliListFormated_1">
      <item>IVA DRAGIŠIĆ punomoćnik sudionika u postupku Učilište Existere - ustanova za obrazovanje odraslih</item>
    </derivirana_varijabla>
  </DomainObject.Predmet.OstaliListFormated>
  <DomainObject.Predmet.OstaliListFormatedOIB>
    <izvorni_sadrzaj>
      <item>IVA DRAGIŠIĆ, OIB 76195486520 punomoćnik sudionika u postupku Učilište Existere - ustanova za obrazovanje odraslih</item>
    </izvorni_sadrzaj>
    <derivirana_varijabla naziv="DomainObject.Predmet.OstaliListFormatedOIB_1">
      <item>IVA DRAGIŠIĆ, OIB 76195486520 punomoćnik sudionika u postupku Učilište Existere - ustanova za obrazovanje odraslih</item>
    </derivirana_varijabla>
  </DomainObject.Predmet.OstaliListFormatedOIB>
  <DomainObject.Predmet.OstaliListFormatedWithAdress>
    <izvorni_sadrzaj>
      <item>IVA DRAGIŠIĆ, Srebrnjak 138, 10000 Zagreb punomoćnik sudionika u postupku Učilište Existere - ustanova za obrazovanje odraslih</item>
    </izvorni_sadrzaj>
    <derivirana_varijabla naziv="DomainObject.Predmet.OstaliListFormatedWithAdress_1">
      <item>IVA DRAGIŠIĆ, Srebrnjak 138, 10000 Zagreb punomoćnik sudionika u postupku Učilište Existere - ustanova za obrazovanje odraslih</item>
    </derivirana_varijabla>
  </DomainObject.Predmet.OstaliListFormatedWithAdress>
  <DomainObject.Predmet.OstaliListFormatedWithAdressOIB>
    <izvorni_sadrzaj>
      <item>IVA DRAGIŠIĆ, OIB 76195486520, Srebrnjak 138, 10000 Zagreb punomoćnik sudionika u postupku Učilište Existere - ustanova za obrazovanje odraslih</item>
    </izvorni_sadrzaj>
    <derivirana_varijabla naziv="DomainObject.Predmet.OstaliListFormatedWithAdressOIB_1">
      <item>IVA DRAGIŠIĆ, OIB 76195486520, Srebrnjak 138, 10000 Zagreb punomoćnik sudionika u postupku Učilište Existere - ustanova za obrazovanje odraslih</item>
    </derivirana_varijabla>
  </DomainObject.Predmet.OstaliListFormatedWithAdressOIB>
  <DomainObject.Predmet.OstaliListNazivFormated>
    <izvorni_sadrzaj>
      <item>IVA DRAGIŠIĆ</item>
    </izvorni_sadrzaj>
    <derivirana_varijabla naziv="DomainObject.Predmet.OstaliListNazivFormated_1">
      <item>IVA DRAGIŠIĆ</item>
    </derivirana_varijabla>
  </DomainObject.Predmet.OstaliListNazivFormated>
  <DomainObject.Predmet.OstaliListNazivFormatedOIB>
    <izvorni_sadrzaj>
      <item>IVA DRAGIŠIĆ, OIB 76195486520</item>
    </izvorni_sadrzaj>
    <derivirana_varijabla naziv="DomainObject.Predmet.OstaliListNazivFormatedOIB_1">
      <item>IVA DRAGIŠIĆ, OIB 76195486520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Učilište Existere - ustanova za obrazovanje odraslih</izvorni_sadrzaj>
    <derivirana_varijabla naziv="DomainObject.Predmet.ProtustrankaIDrugi_1">Učilište Existere - ustanova za obrazovanje odraslih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Učilište Existere - ustanova za obrazovanje odraslih, OIB 20292893772, Avenija Većeslava Holjevca 17, 10000 Zagreb</izvorni_sadrzaj>
    <derivirana_varijabla naziv="DomainObject.Predmet.ProtustrankaIDrugiAdressOIB_1">Učilište Existere - ustanova za obrazovanje odraslih, OIB 20292893772, Avenija Većeslava Holjevca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Učilište Existere - ustanova za obrazovanje odraslih</item>
      <item>IVA DRAGIŠIĆ</item>
    </izvorni_sadrzaj>
    <derivirana_varijabla naziv="DomainObject.Predmet.SudioniciListNaziv_1">
      <item>FINA Regionalni centar Zagreb</item>
      <item>Učilište Existere - ustanova za obrazovanje odraslih</item>
      <item>IVA DRAGIŠIĆ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Učilište Existere - ustanova za obrazovanje odraslih, OIB 20292893772, Avenija Većeslava Holjevca 17,10000 Zagreb</item>
      <item>IVA DRAGIŠIĆ, OIB 76195486520, Srebrnjak 138,10000 Zagreb</item>
    </izvorni_sadrzaj>
    <derivirana_varijabla naziv="DomainObject.Predmet.SudioniciListAdressOIB_1">
      <item>FINA Regionalni centar Zagreb, OIB 85821130368, Trg svibanjskih žrtava 1995. br. 1,10000 Zagreb</item>
      <item>Učilište Existere - ustanova za obrazovanje odraslih, OIB 20292893772, Avenija Većeslava Holjevca 17,10000 Zagreb</item>
      <item>IVA DRAGIŠIĆ, OIB 76195486520, Srebrnjak 138,10000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20292893772</item>
      <item>, OIB 76195486520</item>
    </izvorni_sadrzaj>
    <derivirana_varijabla naziv="DomainObject.Predmet.SudioniciListNazivOIB_1">
      <item>, OIB 85821130368</item>
      <item>, OIB 20292893772</item>
      <item>, OIB 76195486520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456EA6-3790-4C5D-B49D-BBF0FC802B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2049</properties:Characters>
  <properties:Lines>56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2017-04-13T06:40:00Z</dcterms:created>
  <dc:creator>Vesna Fundurulić Perišin</dc:creator>
  <cp:lastModifiedBy>Zlatka Plivelić</cp:lastModifiedBy>
  <cp:lastPrinted>2017-04-13T09:37:00Z</cp:lastPrinted>
  <dcterms:modified xmlns:xsi="http://www.w3.org/2001/XMLSchema-instance" xsi:type="dcterms:W3CDTF">2017-04-13T09:38:00Z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