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7d6d" w14:paraId="e687d6d" w:rsidRDefault="00BE7983" w:rsidP="007C0875" w:rsidR="007C0875">
      <w:pPr>
        <w:pStyle w:val="Naslov3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1081405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0875" w:rsidP="007C0875" w:rsidR="007C0875">
      <w:pPr>
        <w:pStyle w:val="SudNaziv"/>
      </w:pPr>
    </w:p>
    <w:p w:rsidRDefault="007C0875" w:rsidP="007C0875" w:rsidR="007C0875">
      <w:pPr>
        <w:pStyle w:val="SudNaziv"/>
      </w:pPr>
    </w:p>
    <w:p w:rsidRDefault="00BE7983" w:rsidP="007C0875" w:rsidR="00BE7983">
      <w:pPr>
        <w:pStyle w:val="SudSjedite"/>
      </w:pPr>
    </w:p>
    <w:p w:rsidRDefault="00BE7983" w:rsidP="007C0875" w:rsidR="00BE7983">
      <w:pPr>
        <w:pStyle w:val="SudSjedite"/>
      </w:pPr>
    </w:p>
    <w:p w:rsidRDefault="00BE7983" w:rsidP="007C0875" w:rsidR="00BE7983">
      <w:pPr>
        <w:pStyle w:val="SudSjedite"/>
      </w:pPr>
    </w:p>
    <w:p w:rsidRDefault="007C0875" w:rsidP="007C0875" w:rsidR="007C0875">
      <w:pPr>
        <w:pStyle w:val="SudSjedite"/>
      </w:pPr>
      <w:r>
        <w:t>REPUBLIKA HRVATSKA</w:t>
      </w:r>
    </w:p>
    <w:p w:rsidRDefault="007C0875" w:rsidP="007C0875" w:rsidR="007C0875">
      <w:pPr>
        <w:pStyle w:val="SudSjedite"/>
      </w:pPr>
      <w:r>
        <w:t>TRGOVAČKI SUD U OSIJEKU</w:t>
      </w:r>
    </w:p>
    <w:p w:rsidRDefault="007C0875" w:rsidP="007C0875" w:rsidR="007C0875">
      <w:pPr>
        <w:pStyle w:val="SudSjedite"/>
      </w:pPr>
      <w:r>
        <w:t>STALNA SLUŽBA U SLAVONSKOM BRODU</w:t>
      </w:r>
      <w:r>
        <w:tab/>
        <w:t>3 St</w:t>
      </w:r>
      <w:r w:rsidR="00B122C7">
        <w:t>-</w:t>
      </w:r>
      <w:r w:rsidR="00BE7983">
        <w:t>1334/2015-27</w:t>
      </w:r>
    </w:p>
    <w:p w:rsidRDefault="007C0875" w:rsidP="007C0875" w:rsidR="007C0875">
      <w:pPr>
        <w:pStyle w:val="SudSjedite"/>
      </w:pPr>
      <w:r>
        <w:t>Trg pobjede 13</w:t>
      </w:r>
    </w:p>
    <w:p w:rsidRDefault="007C0875" w:rsidP="007C0875" w:rsidR="007C0875">
      <w:pPr>
        <w:pStyle w:val="SudSjedite"/>
      </w:pPr>
      <w:r>
        <w:t>35000 SLAVONSKI BROD</w:t>
      </w:r>
    </w:p>
    <w:p w:rsidRDefault="007C0875" w:rsidP="007C0875" w:rsidR="007C0875">
      <w:pPr>
        <w:pStyle w:val="SudSjedite"/>
      </w:pPr>
    </w:p>
    <w:p w:rsidRDefault="007C0875" w:rsidP="007C0875" w:rsidR="007C0875" w:rsidRPr="007C0875">
      <w:pPr>
        <w:pStyle w:val="SudSjedite"/>
        <w:rPr>
          <w:b/>
        </w:rPr>
      </w:pPr>
      <w:r w:rsidRPr="007C0875">
        <w:rPr>
          <w:b/>
        </w:rPr>
        <w:t xml:space="preserve">                                                       O B A V I J E S T</w:t>
      </w:r>
    </w:p>
    <w:p w:rsidRDefault="007C0875" w:rsidP="007C0875" w:rsidR="007C0875">
      <w:pPr>
        <w:pStyle w:val="SudSjedite"/>
      </w:pPr>
    </w:p>
    <w:p w:rsidRDefault="00BE7983" w:rsidP="00B122C7" w:rsidR="007C0875">
      <w:pPr>
        <w:pStyle w:val="SudSjedite"/>
        <w:jc w:val="both"/>
      </w:pPr>
      <w:r>
        <w:t xml:space="preserve">          </w:t>
      </w:r>
      <w:r w:rsidR="007C0875">
        <w:t>TRGOVAČKI SUD U OSIJEKU, STALNA SLUŽBA U SLAVONSKOM BRODU, po stečajnom sucu Danieli Martini Maoduš u stečajnom pos</w:t>
      </w:r>
      <w:r w:rsidR="00B122C7">
        <w:t xml:space="preserve">tupku </w:t>
      </w:r>
      <w:r w:rsidRPr="00F96523">
        <w:rPr>
          <w:color w:val="000000"/>
        </w:rPr>
        <w:t xml:space="preserve">u stečajnom postupku nad </w:t>
      </w:r>
      <w:r>
        <w:rPr>
          <w:color w:val="000000"/>
        </w:rPr>
        <w:t>stečajnom masom</w:t>
      </w:r>
      <w:r w:rsidRPr="00F96523">
        <w:rPr>
          <w:color w:val="000000"/>
        </w:rPr>
        <w:t xml:space="preserve"> T-C ŠPED d.o.o., Slavonski Brod, </w:t>
      </w:r>
      <w:r>
        <w:rPr>
          <w:color w:val="000000"/>
        </w:rPr>
        <w:t>Osječka ulica 180, OIB: 47929659921</w:t>
      </w:r>
      <w:r w:rsidR="00B122C7">
        <w:t xml:space="preserve">, zastupano po </w:t>
      </w:r>
      <w:r>
        <w:t>upravitelju stečajne mase Vinku Dukiću iz Osijeka, dana 25</w:t>
      </w:r>
      <w:r w:rsidR="007C0875">
        <w:t>.  siječnja 2017.</w:t>
      </w:r>
    </w:p>
    <w:p w:rsidRDefault="007C0875" w:rsidP="007C0875" w:rsidR="007C0875">
      <w:pPr>
        <w:pStyle w:val="SudSjedite"/>
      </w:pPr>
    </w:p>
    <w:p w:rsidRDefault="007C0875" w:rsidP="007C0875" w:rsidR="007C0875">
      <w:pPr>
        <w:pStyle w:val="SudSjedite"/>
      </w:pPr>
      <w:r>
        <w:t xml:space="preserve">                                                          Objavljuje</w:t>
      </w:r>
    </w:p>
    <w:p w:rsidRDefault="007C0875" w:rsidP="007C0875" w:rsidR="007C0875">
      <w:pPr>
        <w:pStyle w:val="SudSjedite"/>
      </w:pPr>
    </w:p>
    <w:p w:rsidRDefault="007C0875" w:rsidP="007C0875" w:rsidR="00BE7983">
      <w:pPr>
        <w:pStyle w:val="SudSjedite"/>
        <w:jc w:val="both"/>
      </w:pPr>
      <w:r>
        <w:t xml:space="preserve">da je u postupku </w:t>
      </w:r>
      <w:r w:rsidR="00BE7983">
        <w:t>nad stečajnom masom</w:t>
      </w:r>
      <w:r w:rsidR="00BE7983" w:rsidRPr="00BE7983">
        <w:rPr>
          <w:color w:val="000000"/>
        </w:rPr>
        <w:t xml:space="preserve"> </w:t>
      </w:r>
      <w:r w:rsidR="00BE7983" w:rsidRPr="00F96523">
        <w:rPr>
          <w:color w:val="000000"/>
        </w:rPr>
        <w:t xml:space="preserve">T-C ŠPED d.o.o., Slavonski Brod, </w:t>
      </w:r>
      <w:r w:rsidR="00BE7983">
        <w:rPr>
          <w:color w:val="000000"/>
        </w:rPr>
        <w:t>Osječka ulica 180, OIB: 47929659921,</w:t>
      </w:r>
      <w:r w:rsidR="00BE7983" w:rsidRPr="00BE7983">
        <w:t xml:space="preserve"> </w:t>
      </w:r>
      <w:r w:rsidR="00BE7983">
        <w:t xml:space="preserve">zastupano po upravitelju stečajne mase Vinku Dukiću iz Osijeka, rješenjem: 3/St-1334/2015-26 od 25. siječnja 2017. Odobren obračun stvarnih troškova i određena nagrada. </w:t>
      </w:r>
    </w:p>
    <w:p w:rsidRDefault="00BE7983" w:rsidP="007C0875" w:rsidR="00BE7983">
      <w:pPr>
        <w:pStyle w:val="SudSjedite"/>
        <w:jc w:val="both"/>
      </w:pPr>
    </w:p>
    <w:p w:rsidRDefault="007C0875" w:rsidP="007C0875" w:rsidR="007C0875">
      <w:pPr>
        <w:jc w:val="both"/>
      </w:pPr>
      <w:r>
        <w:t xml:space="preserve">Protiv rješenja dopuštena je žalba u roku od 8 dana  koji rok počinje teći  istekom osmog dana od dana stavljanja  obavijesti o  rješenju na oglasnu ploču suda. Žalba se upućuje Trgovačkom sudu u Osijeku Stalna služba u </w:t>
      </w:r>
      <w:proofErr w:type="spellStart"/>
      <w:r>
        <w:t>Slav.Brodu</w:t>
      </w:r>
      <w:proofErr w:type="spellEnd"/>
      <w:r>
        <w:t xml:space="preserve"> u tri primjerka, a o žalbi odlučuje </w:t>
      </w:r>
      <w:r w:rsidR="00BE7983">
        <w:t>Visoki trgovački sud RH Zagreb, a isto mogu izjaviti svi zainteresirani i raniji direktor dužnika.</w:t>
      </w:r>
    </w:p>
    <w:p w:rsidRDefault="007C0875" w:rsidP="007C0875" w:rsidR="007C0875">
      <w:pPr>
        <w:pStyle w:val="SudSjedite"/>
      </w:pPr>
    </w:p>
    <w:p w:rsidRDefault="00BE7983" w:rsidP="007C0875" w:rsidR="007C0875">
      <w:pPr>
        <w:pStyle w:val="SudSjedite"/>
      </w:pPr>
      <w:r>
        <w:t xml:space="preserve">         U Slavonskom Brodu 25. </w:t>
      </w:r>
      <w:r w:rsidR="007C0875">
        <w:t>siječnja 2017.</w:t>
      </w:r>
    </w:p>
    <w:p w:rsidRDefault="007C0875" w:rsidP="007C0875" w:rsidR="007C0875">
      <w:pPr>
        <w:pStyle w:val="SudSjedite"/>
      </w:pPr>
      <w:r>
        <w:t xml:space="preserve">                                                                                                 STEČAJNI SUDAC:</w:t>
      </w:r>
    </w:p>
    <w:p w:rsidRDefault="007C0875" w:rsidP="007C0875" w:rsidR="007C0875">
      <w:pPr>
        <w:pStyle w:val="SudSjedite"/>
      </w:pPr>
      <w:r>
        <w:t xml:space="preserve">                                                                                              Daniela Martini Maoduš</w:t>
      </w:r>
    </w:p>
    <w:p w:rsidRDefault="007C0875" w:rsidP="007C0875" w:rsidR="007C0875">
      <w:pPr>
        <w:pStyle w:val="SudSjedite"/>
      </w:pPr>
      <w:r>
        <w:t xml:space="preserve"> </w:t>
      </w:r>
    </w:p>
    <w:p w:rsidRDefault="00BE7983" w:rsidP="007C0875" w:rsidR="007C0875">
      <w:pPr>
        <w:pStyle w:val="SudSjedite"/>
      </w:pPr>
      <w:r>
        <w:t>-</w:t>
      </w:r>
      <w:r w:rsidR="007C0875">
        <w:t>Objaviti na eOglasnoj ploči</w:t>
      </w:r>
      <w:r w:rsidR="007C0875">
        <w:tab/>
      </w:r>
    </w:p>
    <w:p w:rsidRDefault="00BE4656" w:rsidR="00BE4656"/>
    <w:sectPr w:rsidR="00BE46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875"/>
    <w:rsid w:val="007C0875"/>
    <w:rsid w:val="00B122C7"/>
    <w:rsid w:val="00BE4656"/>
    <w:rsid w:val="00BE7983"/>
    <w:rsid w:val="00D8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0875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C0875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7C0875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7C0875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7C0875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7C0875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7C0875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7C0875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C087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C0875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C0875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7C0875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3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3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3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3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3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0875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C0875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7C0875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7C0875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7C0875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7C0875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7C0875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7C0875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C087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C0875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C0875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7C0875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3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3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3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3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3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325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1334</izvorni_sadrzaj>
    <derivirana_varijabla naziv="DomainObject.Predmet.Broj_1">1334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srpnja 2016.</izvorni_sadrzaj>
    <derivirana_varijabla naziv="DomainObject.Predmet.DatumRjesavanja_1">8.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3064799.23</izvorni_sadrzaj>
    <derivirana_varijabla naziv="DomainObject.Predmet.InicijalnaVrijednost_1">3064799.23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St-1334/2015</izvorni_sadrzaj>
    <derivirana_varijabla naziv="DomainObject.Predmet.OznakaBroj_1">St-1334/2015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T-C ŠPED d.o.o. turistička agencija, prijevoz, trgovina i usluge</izvorni_sadrzaj>
    <derivirana_varijabla naziv="DomainObject.Predmet.ProtustrankaFormated_1">  T-C ŠPED d.o.o. turistička agencija, prijevoz, trgovina i usluge</derivirana_varijabla>
  </DomainObject.Predmet.ProtustrankaFormated>
  <DomainObject.Predmet.ProtustrankaFormatedOIB>
    <izvorni_sadrzaj>  T-C ŠPED d.o.o. turistička agencija, prijevoz, trgovina i usluge, OIB 47929659921</izvorni_sadrzaj>
    <derivirana_varijabla naziv="DomainObject.Predmet.ProtustrankaFormatedOIB_1">  T-C ŠPED d.o.o. turistička agencija, prijevoz, trgovina i usluge, OIB 47929659921</derivirana_varijabla>
  </DomainObject.Predmet.ProtustrankaFormatedOIB>
  <DomainObject.Predmet.ProtustrankaFormatedWithAdress>
    <izvorni_sadrzaj> T-C ŠPED d.o.o. turistička agencija, prijevoz, trgovina i usluge, Osječka 180, 35000 Slavonski Brod</izvorni_sadrzaj>
    <derivirana_varijabla naziv="DomainObject.Predmet.ProtustrankaFormatedWithAdress_1"> T-C ŠPED d.o.o. turistička agencija, prijevoz, trgovina i usluge, Osječka 180, 35000 Slavonski Brod</derivirana_varijabla>
  </DomainObject.Predmet.ProtustrankaFormatedWithAdress>
  <DomainObject.Predmet.ProtustrankaFormatedWithAdressOIB>
    <izvorni_sadrzaj> T-C ŠPED d.o.o. turistička agencija, prijevoz, trgovina i usluge, OIB 47929659921, Osječka 180, 35000 Slavonski Brod</izvorni_sadrzaj>
    <derivirana_varijabla naziv="DomainObject.Predmet.ProtustrankaFormatedWithAdressOIB_1"> T-C ŠPED d.o.o. turistička agencija, prijevoz, trgovina i usluge, OIB 47929659921, Osječka 180, 35000 Slavonski Brod</derivirana_varijabla>
  </DomainObject.Predmet.ProtustrankaFormatedWithAdressOIB>
  <DomainObject.Predmet.ProtustrankaWithAdress>
    <izvorni_sadrzaj>T-C ŠPED d.o.o. turistička agencija, prijevoz, trgovina i usluge Osječka 180, 35000 Slavonski Brod</izvorni_sadrzaj>
    <derivirana_varijabla naziv="DomainObject.Predmet.ProtustrankaWithAdress_1">T-C ŠPED d.o.o. turistička agencija, prijevoz, trgovina i usluge Osječka 180, 35000 Slavonski Brod</derivirana_varijabla>
  </DomainObject.Predmet.ProtustrankaWithAdress>
  <DomainObject.Predmet.ProtustrankaWithAdressOIB>
    <izvorni_sadrzaj>T-C ŠPED d.o.o. turistička agencija, prijevoz, trgovina i usluge, OIB 47929659921, Osječka 180, 35000 Slavonski Brod</izvorni_sadrzaj>
    <derivirana_varijabla naziv="DomainObject.Predmet.ProtustrankaWithAdressOIB_1">T-C ŠPED d.o.o. turistička agencija, prijevoz, trgovina i usluge, OIB 47929659921, Osječka 180, 35000 Slavonski Brod</derivirana_varijabla>
  </DomainObject.Predmet.ProtustrankaWithAdressOIB>
  <DomainObject.Predmet.ProtustrankaNazivFormated>
    <izvorni_sadrzaj>T-C ŠPED d.o.o. turistička agencija, prijevoz, trgovina i usluge</izvorni_sadrzaj>
    <derivirana_varijabla naziv="DomainObject.Predmet.ProtustrankaNazivFormated_1">T-C ŠPED d.o.o. turistička agencija, prijevoz, trgovina i usluge</derivirana_varijabla>
  </DomainObject.Predmet.ProtustrankaNazivFormated>
  <DomainObject.Predmet.ProtustrankaNazivFormatedOIB>
    <izvorni_sadrzaj>T-C ŠPED d.o.o. turistička agencija, prijevoz, trgovina i usluge, OIB 47929659921</izvorni_sadrzaj>
    <derivirana_varijabla naziv="DomainObject.Predmet.ProtustrankaNazivFormatedOIB_1">T-C ŠPED d.o.o. turistička agencija, prijevoz, trgovina i usluge, OIB 47929659921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T-C ŠPED d.o.o. turistička agencija, prijevoz, trgovina i usluge</item>
    </izvorni_sadrzaj>
    <derivirana_varijabla naziv="DomainObject.Predmet.ProtuStrankaListFormated_1">
      <item>T-C ŠPED d.o.o. turistička agencija, prijevoz, trgovina i usluge</item>
    </derivirana_varijabla>
  </DomainObject.Predmet.ProtuStrankaListFormated>
  <DomainObject.Predmet.ProtuStrankaListFormatedOIB>
    <izvorni_sadrzaj>
      <item>T-C ŠPED d.o.o. turistička agencija, prijevoz, trgovina i usluge, OIB 47929659921</item>
    </izvorni_sadrzaj>
    <derivirana_varijabla naziv="DomainObject.Predmet.ProtuStrankaListFormatedOIB_1">
      <item>T-C ŠPED d.o.o. turistička agencija, prijevoz, trgovina i usluge, OIB 47929659921</item>
    </derivirana_varijabla>
  </DomainObject.Predmet.ProtuStrankaListFormatedOIB>
  <DomainObject.Predmet.ProtuStrankaListFormatedWithAdress>
    <izvorni_sadrzaj>
      <item>T-C ŠPED d.o.o. turistička agencija, prijevoz, trgovina i usluge, Osječka 180, 35000 Slavonski Brod</item>
    </izvorni_sadrzaj>
    <derivirana_varijabla naziv="DomainObject.Predmet.ProtuStrankaListFormatedWithAdress_1">
      <item>T-C ŠPED d.o.o. turistička agencija, prijevoz, trgovina i usluge, Osječka 180, 35000 Slavonski Brod</item>
    </derivirana_varijabla>
  </DomainObject.Predmet.ProtuStrankaListFormatedWithAdress>
  <DomainObject.Predmet.ProtuStrankaListFormatedWithAdressOIB>
    <izvorni_sadrzaj>
      <item>T-C ŠPED d.o.o. turistička agencija, prijevoz, trgovina i usluge, OIB 47929659921, Osječka 180, 35000 Slavonski Brod</item>
    </izvorni_sadrzaj>
    <derivirana_varijabla naziv="DomainObject.Predmet.ProtuStrankaListFormatedWithAdressOIB_1">
      <item>T-C ŠPED d.o.o. turistička agencija, prijevoz, trgovina i usluge, OIB 47929659921, Osječka 180, 35000 Slavonski Brod</item>
    </derivirana_varijabla>
  </DomainObject.Predmet.ProtuStrankaListFormatedWithAdressOIB>
  <DomainObject.Predmet.ProtuStrankaListNazivFormated>
    <izvorni_sadrzaj>
      <item>T-C ŠPED d.o.o. turistička agencija, prijevoz, trgovina i usluge</item>
    </izvorni_sadrzaj>
    <derivirana_varijabla naziv="DomainObject.Predmet.ProtuStrankaListNazivFormated_1">
      <item>T-C ŠPED d.o.o. turistička agencija, prijevoz, trgovina i usluge</item>
    </derivirana_varijabla>
  </DomainObject.Predmet.ProtuStrankaListNazivFormated>
  <DomainObject.Predmet.ProtuStrankaListNazivFormatedOIB>
    <izvorni_sadrzaj>
      <item>T-C ŠPED d.o.o. turistička agencija, prijevoz, trgovina i usluge, OIB 47929659921</item>
    </izvorni_sadrzaj>
    <derivirana_varijabla naziv="DomainObject.Predmet.ProtuStrankaListNazivFormatedOIB_1">
      <item>T-C ŠPED d.o.o. turistička agencija, prijevoz, trgovina i usluge, OIB 47929659921</item>
    </derivirana_varijabla>
  </DomainObject.Predmet.ProtuStrankaListNazivFormatedOIB>
  <DomainObject.Predmet.OstaliListFormated>
    <izvorni_sadrzaj>
      <item>Vesna Lazarić</item>
      <item>Božo Terzić</item>
    </izvorni_sadrzaj>
    <derivirana_varijabla naziv="DomainObject.Predmet.OstaliListFormated_1">
      <item>Vesna Lazarić</item>
      <item>Božo Terzić</item>
    </derivirana_varijabla>
  </DomainObject.Predmet.OstaliListFormated>
  <DomainObject.Predmet.OstaliListFormatedOIB>
    <izvorni_sadrzaj>
      <item>Vesna Lazarić</item>
      <item>Božo Terzić, OIB 38521700346</item>
    </izvorni_sadrzaj>
    <derivirana_varijabla naziv="DomainObject.Predmet.OstaliListFormatedOIB_1">
      <item>Vesna Lazarić</item>
      <item>Božo Terzić, OIB 38521700346</item>
    </derivirana_varijabla>
  </DomainObject.Predmet.OstaliListFormatedOIB>
  <DomainObject.Predmet.OstaliListFormatedWithAdress>
    <izvorni_sadrzaj>
      <item>Vesna Lazarić</item>
      <item>Božo Terzić, Turopoljska 3, 35000 Slavonski Brod</item>
    </izvorni_sadrzaj>
    <derivirana_varijabla naziv="DomainObject.Predmet.OstaliListFormatedWithAdress_1">
      <item>Vesna Lazarić</item>
      <item>Božo Terzić, Turopoljska 3, 35000 Slavonski Brod</item>
    </derivirana_varijabla>
  </DomainObject.Predmet.OstaliListFormatedWithAdress>
  <DomainObject.Predmet.OstaliListFormatedWithAdressOIB>
    <izvorni_sadrzaj>
      <item>Vesna Lazarić</item>
      <item>Božo Terzić, OIB 38521700346, Turopoljska 3, 35000 Slavonski Brod</item>
    </izvorni_sadrzaj>
    <derivirana_varijabla naziv="DomainObject.Predmet.OstaliListFormatedWithAdressOIB_1">
      <item>Vesna Lazarić</item>
      <item>Božo Terzić, OIB 38521700346, Turopoljska 3, 35000 Slavonski Brod</item>
    </derivirana_varijabla>
  </DomainObject.Predmet.OstaliListFormatedWithAdressOIB>
  <DomainObject.Predmet.OstaliListNazivFormated>
    <izvorni_sadrzaj>
      <item>Vesna Lazarić</item>
      <item>Božo Terzić</item>
    </izvorni_sadrzaj>
    <derivirana_varijabla naziv="DomainObject.Predmet.OstaliListNazivFormated_1">
      <item>Vesna Lazarić</item>
      <item>Božo Terzić</item>
    </derivirana_varijabla>
  </DomainObject.Predmet.OstaliListNazivFormated>
  <DomainObject.Predmet.OstaliListNazivFormatedOIB>
    <izvorni_sadrzaj>
      <item>Vesna Lazarić</item>
      <item>Božo Terzić, OIB 38521700346</item>
    </izvorni_sadrzaj>
    <derivirana_varijabla naziv="DomainObject.Predmet.OstaliListNazivFormatedOIB_1">
      <item>Vesna Lazarić</item>
      <item>Božo Terzić, OIB 38521700346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T-C ŠPED d.o.o. turistička agencija, prijevoz, trgovina i usluge</izvorni_sadrzaj>
    <derivirana_varijabla naziv="DomainObject.Predmet.ProtustrankaIDrugi_1">T-C ŠPED d.o.o. turistička agencija, prijevoz, trgovina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T-C ŠPED d.o.o. turistička agencija, prijevoz, trgovina i usluge, OIB 47929659921, Osječka 180, 35000 Slavonski Brod</izvorni_sadrzaj>
    <derivirana_varijabla naziv="DomainObject.Predmet.ProtustrankaIDrugiAdressOIB_1">T-C ŠPED d.o.o. turistička agencija, prijevoz, trgovina i usluge, OIB 47929659921,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2016.</izvorni_sadrzaj>
    <derivirana_varijabla naziv="DomainObject.Predmet.OdlukaRjesenje.DatumDonosenjaOdluke_1">7. srpnja 2016.</derivirana_varijabla>
  </DomainObject.Predmet.OdlukaRjesenje.DatumDonosenjaOdluke>
  <DomainObject.Predmet.OdlukaRjesenje.DatumPravomocnosti>
    <izvorni_sadrzaj>29. srpnja 2016.</izvorni_sadrzaj>
    <derivirana_varijabla naziv="DomainObject.Predmet.OdlukaRjesenje.DatumPravomocnosti_1">29. srpnja 2016.</derivirana_varijabla>
  </DomainObject.Predmet.OdlukaRjesenje.DatumPravomocnosti>
  <DomainObject.Predmet.OdlukaRjesenje.Oznaka>
    <izvorni_sadrzaj>St-1334/2015-21</izvorni_sadrzaj>
    <derivirana_varijabla naziv="DomainObject.Predmet.OdlukaRjesenje.Oznaka_1">St-1334/2015-21</derivirana_varijabla>
  </DomainObject.Predmet.OdlukaRjesenje.Oznaka>
  <DomainObject.Predmet.SudioniciListNaziv>
    <izvorni_sadrzaj>
      <item>FINANCIJSKA AGENCIJA RC OSIJEK</item>
      <item>T-C ŠPED d.o.o. turistička agencija, prijevoz, trgovina i usluge</item>
      <item>Vesna Lazarić</item>
      <item>Božo Terzić</item>
    </izvorni_sadrzaj>
    <derivirana_varijabla naziv="DomainObject.Predmet.SudioniciListNaziv_1">
      <item>FINANCIJSKA AGENCIJA RC OSIJEK</item>
      <item>T-C ŠPED d.o.o. turistička agencija, prijevoz, trgovina i usluge</item>
      <item>Vesna Lazarić</item>
      <item>Božo Terzić</item>
    </derivirana_varijabla>
  </DomainObject.Predmet.SudioniciListNaziv>
  <DomainObject.Predmet.SudioniciListAdressOIB>
    <izvorni_sadrzaj>
      <item>FINANCIJSKA AGENCIJA RC OSIJEK, OIB 85821130368, P.Krešimira IV 20,35000 Slavonski Brod</item>
      <item>T-C ŠPED d.o.o. turistička agencija, prijevoz, trgovina i usluge, OIB 47929659921, Osječka 180,35000 Slavonski Brod</item>
      <item>Vesna Lazarić</item>
      <item>Božo Terzić, OIB 38521700346, Turopoljska 3,35000 Slavonski Brod</item>
    </izvorni_sadrzaj>
    <derivirana_varijabla naziv="DomainObject.Predmet.SudioniciListAdressOIB_1">
      <item>FINANCIJSKA AGENCIJA RC OSIJEK, OIB 85821130368, P.Krešimira IV 20,35000 Slavonski Brod</item>
      <item>T-C ŠPED d.o.o. turistička agencija, prijevoz, trgovina i usluge, OIB 47929659921, Osječka 180,35000 Slavonski Brod</item>
      <item>Vesna Lazarić</item>
      <item>Božo Terzić, OIB 38521700346, Turopoljska 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47929659921</item>
      <item>, OIB null</item>
      <item>, OIB 38521700346</item>
    </izvorni_sadrzaj>
    <derivirana_varijabla naziv="DomainObject.Predmet.SudioniciListNazivOIB_1">
      <item>, OIB 85821130368</item>
      <item>, OIB 47929659921</item>
      <item>, OIB null</item>
      <item>, OIB 38521700346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190</properties:Words>
  <properties:Characters>1033</properties:Characters>
  <properties:Lines>36</properties:Lines>
  <properties:Paragraphs>14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2017-01-18T13:20:00Z</dcterms:created>
  <dc:creator>wsadmin</dc:creator>
  <cp:lastModifiedBy>wsadmin</cp:lastModifiedBy>
  <cp:lastPrinted>2017-01-25T08:34:00Z</cp:lastPrinted>
  <dcterms:modified xmlns:xsi="http://www.w3.org/2001/XMLSchema-instance" xsi:type="dcterms:W3CDTF">2017-01-25T08:35:00Z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