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b58d" w14:paraId="bfbb58d" w:rsidRDefault="00156393" w:rsidP="00D0634A" w:rsidR="00D0634A" w:rsidRPr="00D0634A">
      <w:pPr>
        <w:pStyle w:val="SudNaziv"/>
        <w:jc w:val="right"/>
        <w15:collapsed w:val="false"/>
        <w:rPr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634A">
        <w:rPr>
          <w:lang w:eastAsia="hr-HR"/>
        </w:rPr>
        <w:t xml:space="preserve"> </w:t>
      </w:r>
      <w:r w:rsidR="00D0634A">
        <w:rPr>
          <w:b w:val="false"/>
          <w:lang w:eastAsia="hr-HR"/>
        </w:rPr>
        <w:t>Poslovni broj: St-303/16-10</w:t>
      </w:r>
    </w:p>
    <w:p w:rsidRDefault="00D0634A" w:rsidP="00156393" w:rsidR="00D0634A">
      <w:pPr>
        <w:pStyle w:val="SudNaziv"/>
        <w:rPr>
          <w:lang w:eastAsia="hr-HR"/>
        </w:rPr>
      </w:pPr>
    </w:p>
    <w:p w:rsidRDefault="00D0634A" w:rsidP="00156393" w:rsidR="00D0634A">
      <w:pPr>
        <w:pStyle w:val="SudNaziv"/>
        <w:rPr>
          <w:lang w:eastAsia="hr-HR"/>
        </w:rPr>
      </w:pPr>
    </w:p>
    <w:p w:rsidRDefault="00D0634A" w:rsidP="00156393" w:rsidR="00D0634A">
      <w:pPr>
        <w:pStyle w:val="SudNaziv"/>
        <w:rPr>
          <w:lang w:eastAsia="hr-HR"/>
        </w:rPr>
      </w:pPr>
    </w:p>
    <w:p w:rsidRDefault="00156393" w:rsidP="00156393" w:rsidR="00156393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156393" w:rsidP="00156393" w:rsidR="0015639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</w:t>
      </w:r>
      <w:r w:rsidR="004E7C6C">
        <w:rPr>
          <w:rFonts w:cs="Times New Roman" w:eastAsia="Times New Roman"/>
          <w:lang w:eastAsia="hr-HR"/>
        </w:rPr>
        <w:t>VARAŽDIN</w:t>
      </w:r>
      <w:r>
        <w:rPr>
          <w:rFonts w:cs="Times New Roman" w:eastAsia="Times New Roman"/>
          <w:lang w:eastAsia="hr-HR"/>
        </w:rPr>
        <w:t>U</w:t>
      </w:r>
    </w:p>
    <w:p w:rsidRDefault="004E7C6C" w:rsidP="004E7C6C" w:rsidR="0015639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42000 Varaždin, Ul. braće Radić 2</w:t>
      </w:r>
    </w:p>
    <w:p w:rsidRDefault="00156393" w:rsidP="00156393" w:rsidR="00156393">
      <w:pPr>
        <w:spacing w:after="0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 I M E   R E P U B L I K E   H R V A T S K E</w:t>
      </w:r>
    </w:p>
    <w:p w:rsidRDefault="00156393" w:rsidP="00156393" w:rsidR="00156393">
      <w:pPr>
        <w:spacing w:after="0"/>
        <w:rPr>
          <w:rFonts w:cs="Times New Roman" w:eastAsia="Times New Roman"/>
          <w:lang w:eastAsia="hr-HR"/>
        </w:rPr>
      </w:pPr>
    </w:p>
    <w:p w:rsidRDefault="00156393" w:rsidP="00156393" w:rsidR="0015639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J E Š E N J E</w:t>
      </w:r>
    </w:p>
    <w:p w:rsidRDefault="00156393" w:rsidP="00156393" w:rsidR="00156393">
      <w:pPr>
        <w:spacing w:after="0"/>
        <w:rPr>
          <w:rFonts w:cs="Times New Roman" w:eastAsia="Times New Roman"/>
          <w:lang w:eastAsia="hr-HR"/>
        </w:rPr>
      </w:pPr>
    </w:p>
    <w:p w:rsidRDefault="00756FE0" w:rsidP="00156393" w:rsidR="00756FE0">
      <w:pPr>
        <w:spacing w:after="0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</w:t>
      </w:r>
      <w:r w:rsidR="004E7C6C">
        <w:rPr>
          <w:rFonts w:cs="Times New Roman" w:eastAsia="Times New Roman"/>
          <w:lang w:eastAsia="hr-HR"/>
        </w:rPr>
        <w:t>VARAŽDIN</w:t>
      </w:r>
      <w:r>
        <w:rPr>
          <w:rFonts w:cs="Times New Roman" w:eastAsia="Times New Roman"/>
          <w:lang w:eastAsia="hr-HR"/>
        </w:rPr>
        <w:t>U, po su</w:t>
      </w:r>
      <w:r w:rsidR="004E7C6C">
        <w:rPr>
          <w:rFonts w:cs="Times New Roman" w:eastAsia="Times New Roman"/>
          <w:lang w:eastAsia="hr-HR"/>
        </w:rPr>
        <w:t>tkinji toga suda Meliti Poljanec-Bubaš</w:t>
      </w:r>
      <w:r>
        <w:rPr>
          <w:rFonts w:cs="Times New Roman" w:eastAsia="Times New Roman"/>
          <w:lang w:eastAsia="hr-HR"/>
        </w:rPr>
        <w:t>, kao stečajnom sucu, u pravnoj stvari podnositelja prijedloga F</w:t>
      </w:r>
      <w:r w:rsidR="004E7C6C">
        <w:rPr>
          <w:rFonts w:cs="Times New Roman" w:eastAsia="Times New Roman"/>
          <w:lang w:eastAsia="hr-HR"/>
        </w:rPr>
        <w:t>inancijske agencije</w:t>
      </w:r>
      <w:r>
        <w:rPr>
          <w:rFonts w:cs="Times New Roman" w:eastAsia="Times New Roman"/>
          <w:lang w:eastAsia="hr-HR"/>
        </w:rPr>
        <w:t>, Regionalni centar Zagreb,</w:t>
      </w:r>
      <w:r w:rsidR="004E7C6C">
        <w:rPr>
          <w:rFonts w:cs="Times New Roman" w:eastAsia="Times New Roman"/>
          <w:lang w:eastAsia="hr-HR"/>
        </w:rPr>
        <w:t xml:space="preserve"> Podružnica Varaždin, Varaždin, Augusta Cesarca 2</w:t>
      </w:r>
      <w:r>
        <w:rPr>
          <w:rFonts w:cs="Times New Roman" w:eastAsia="Times New Roman"/>
          <w:lang w:eastAsia="hr-HR"/>
        </w:rPr>
        <w:t>, OIB: 85821130368, za otvaranje stečajnog postupka nad dužnikom</w:t>
      </w:r>
      <w:r w:rsidR="004E7C6C">
        <w:rPr>
          <w:rFonts w:cs="Times New Roman" w:eastAsia="Times New Roman"/>
          <w:lang w:eastAsia="hr-HR"/>
        </w:rPr>
        <w:t xml:space="preserve"> ŽULINEC TIM j.d.o.o. za usluge i trgovinu, OIB: 63372034885, </w:t>
      </w:r>
      <w:proofErr w:type="spellStart"/>
      <w:r w:rsidR="004E7C6C">
        <w:rPr>
          <w:rFonts w:cs="Times New Roman" w:eastAsia="Times New Roman"/>
          <w:lang w:eastAsia="hr-HR"/>
        </w:rPr>
        <w:t>Čurilovec</w:t>
      </w:r>
      <w:proofErr w:type="spellEnd"/>
      <w:r w:rsidR="004E7C6C">
        <w:rPr>
          <w:rFonts w:cs="Times New Roman" w:eastAsia="Times New Roman"/>
          <w:lang w:eastAsia="hr-HR"/>
        </w:rPr>
        <w:t xml:space="preserve"> 6 (Grad Varaždinske Toplice), </w:t>
      </w:r>
      <w:r w:rsidR="001E47A3">
        <w:rPr>
          <w:rFonts w:cs="Times New Roman" w:eastAsia="Times New Roman"/>
          <w:lang w:eastAsia="hr-HR"/>
        </w:rPr>
        <w:t xml:space="preserve"> </w:t>
      </w:r>
      <w:r w:rsidR="004E7C6C">
        <w:rPr>
          <w:rFonts w:cs="Times New Roman" w:eastAsia="Times New Roman"/>
          <w:lang w:eastAsia="hr-HR"/>
        </w:rPr>
        <w:t>dana 1</w:t>
      </w:r>
      <w:r w:rsidR="008F3E29">
        <w:rPr>
          <w:rFonts w:cs="Times New Roman" w:eastAsia="Times New Roman"/>
          <w:lang w:eastAsia="hr-HR"/>
        </w:rPr>
        <w:t>7</w:t>
      </w:r>
      <w:r w:rsidR="004E7C6C">
        <w:rPr>
          <w:rFonts w:cs="Times New Roman" w:eastAsia="Times New Roman"/>
          <w:lang w:eastAsia="hr-HR"/>
        </w:rPr>
        <w:t>. studenoga 2016.</w:t>
      </w:r>
    </w:p>
    <w:p w:rsidRDefault="00156393" w:rsidP="00156393" w:rsidR="001563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6FE0" w:rsidP="00156393" w:rsidR="00756FE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56393" w:rsidP="00156393" w:rsidR="0015639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j e</w:t>
      </w:r>
    </w:p>
    <w:p w:rsidRDefault="00156393" w:rsidP="00156393" w:rsidR="0015639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3E29" w:rsidP="004E7C6C" w:rsidR="00156393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</w:t>
      </w:r>
      <w:r w:rsidR="004E7C6C">
        <w:rPr>
          <w:rFonts w:cs="Times New Roman" w:eastAsia="Times New Roman"/>
          <w:lang w:eastAsia="hr-HR"/>
        </w:rPr>
        <w:tab/>
      </w:r>
      <w:r w:rsidR="00156393">
        <w:rPr>
          <w:rFonts w:cs="Times New Roman" w:eastAsia="Times New Roman"/>
          <w:lang w:eastAsia="hr-HR"/>
        </w:rPr>
        <w:t>Obustavlja se stečajni postupak nad dužnikom</w:t>
      </w:r>
      <w:r w:rsidR="004E7C6C">
        <w:rPr>
          <w:rFonts w:cs="Times New Roman" w:eastAsia="Times New Roman"/>
          <w:lang w:eastAsia="hr-HR"/>
        </w:rPr>
        <w:t xml:space="preserve"> ŽULINEC TIM j.d.o.o. za usluge i trgovinu, OIB: 63372034885, </w:t>
      </w:r>
      <w:proofErr w:type="spellStart"/>
      <w:r w:rsidR="004E7C6C">
        <w:rPr>
          <w:rFonts w:cs="Times New Roman" w:eastAsia="Times New Roman"/>
          <w:lang w:eastAsia="hr-HR"/>
        </w:rPr>
        <w:t>Čurilovec</w:t>
      </w:r>
      <w:proofErr w:type="spellEnd"/>
      <w:r w:rsidR="004E7C6C">
        <w:rPr>
          <w:rFonts w:cs="Times New Roman" w:eastAsia="Times New Roman"/>
          <w:lang w:eastAsia="hr-HR"/>
        </w:rPr>
        <w:t xml:space="preserve"> 6 (Grad Varaždinske Toplice)</w:t>
      </w:r>
      <w:r w:rsidR="00156393">
        <w:rPr>
          <w:rFonts w:cs="Times New Roman" w:eastAsia="Times New Roman"/>
          <w:lang w:eastAsia="hr-HR"/>
        </w:rPr>
        <w:t>.</w:t>
      </w:r>
    </w:p>
    <w:p w:rsidRDefault="00156393" w:rsidP="00156393" w:rsidR="00156393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8F3E29" w:rsidP="00156393" w:rsidR="0015639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</w:t>
      </w:r>
      <w:r>
        <w:rPr>
          <w:rFonts w:cs="Times New Roman" w:eastAsia="Times New Roman"/>
          <w:lang w:eastAsia="hr-HR"/>
        </w:rPr>
        <w:tab/>
        <w:t>Rješenje ovog suda poslovni broj St-303/16-6 od 13. rujna 2016., stavlja se izvan snage.</w:t>
      </w:r>
    </w:p>
    <w:p w:rsidRDefault="008F3E29" w:rsidP="00156393" w:rsidR="008F3E29">
      <w:pPr>
        <w:spacing w:after="0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56393" w:rsidP="00156393" w:rsidR="00156393">
      <w:pPr>
        <w:spacing w:after="0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Financijska agencija je temeljem odredbe čl. </w:t>
      </w:r>
      <w:r w:rsidR="004E7C6C">
        <w:rPr>
          <w:rFonts w:cs="Times New Roman" w:eastAsia="Times New Roman"/>
          <w:lang w:eastAsia="hr-HR"/>
        </w:rPr>
        <w:t>110</w:t>
      </w:r>
      <w:r>
        <w:rPr>
          <w:rFonts w:cs="Times New Roman" w:eastAsia="Times New Roman"/>
          <w:lang w:eastAsia="hr-HR"/>
        </w:rPr>
        <w:t xml:space="preserve">. st. </w:t>
      </w:r>
      <w:r w:rsidR="004E7C6C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>. Stečajnog zakona (Narodne novine broj 71/15, dalje:</w:t>
      </w:r>
      <w:r w:rsidR="008F3E29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SZ)</w:t>
      </w:r>
      <w:r w:rsidR="008F3E29">
        <w:rPr>
          <w:rFonts w:cs="Times New Roman" w:eastAsia="Times New Roman"/>
          <w:lang w:eastAsia="hr-HR"/>
        </w:rPr>
        <w:t xml:space="preserve"> dana 23. veljače 2016. </w:t>
      </w:r>
      <w:r>
        <w:rPr>
          <w:rFonts w:cs="Times New Roman" w:eastAsia="Times New Roman"/>
          <w:lang w:eastAsia="hr-HR"/>
        </w:rPr>
        <w:t xml:space="preserve">podnijela prijedlog za otvaranje stečajnog postupka nad dužnikom </w:t>
      </w:r>
      <w:r w:rsidR="008F3E29">
        <w:rPr>
          <w:rFonts w:cs="Times New Roman" w:eastAsia="Times New Roman"/>
          <w:lang w:eastAsia="hr-HR"/>
        </w:rPr>
        <w:t xml:space="preserve">ŽULINEC TIM j.d.o.o. za usluge i trgovinu, OIB: 63372034885, </w:t>
      </w:r>
      <w:proofErr w:type="spellStart"/>
      <w:r w:rsidR="008F3E29">
        <w:rPr>
          <w:rFonts w:cs="Times New Roman" w:eastAsia="Times New Roman"/>
          <w:lang w:eastAsia="hr-HR"/>
        </w:rPr>
        <w:t>Čurilovec</w:t>
      </w:r>
      <w:proofErr w:type="spellEnd"/>
      <w:r w:rsidR="008F3E29">
        <w:rPr>
          <w:rFonts w:cs="Times New Roman" w:eastAsia="Times New Roman"/>
          <w:lang w:eastAsia="hr-HR"/>
        </w:rPr>
        <w:t xml:space="preserve"> 6 (Grad Varaždinske Toplice)</w:t>
      </w:r>
      <w:r>
        <w:rPr>
          <w:rFonts w:cs="Times New Roman" w:eastAsia="Times New Roman"/>
          <w:lang w:eastAsia="hr-HR"/>
        </w:rPr>
        <w:t>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Podneskom od </w:t>
      </w:r>
      <w:r w:rsidR="008F3E29">
        <w:rPr>
          <w:rFonts w:cs="Times New Roman" w:eastAsia="Times New Roman"/>
          <w:lang w:eastAsia="hr-HR"/>
        </w:rPr>
        <w:t xml:space="preserve"> 28. rujna</w:t>
      </w:r>
      <w:r>
        <w:rPr>
          <w:rFonts w:cs="Times New Roman" w:eastAsia="Times New Roman"/>
          <w:lang w:eastAsia="hr-HR"/>
        </w:rPr>
        <w:t xml:space="preserve"> 2016. dužnik je dostavio potvrdu FINA-e od </w:t>
      </w:r>
      <w:r w:rsidR="008F3E29">
        <w:rPr>
          <w:rFonts w:cs="Times New Roman" w:eastAsia="Times New Roman"/>
          <w:lang w:eastAsia="hr-HR"/>
        </w:rPr>
        <w:t xml:space="preserve">28. rujna </w:t>
      </w:r>
      <w:r>
        <w:rPr>
          <w:rFonts w:cs="Times New Roman" w:eastAsia="Times New Roman"/>
          <w:lang w:eastAsia="hr-HR"/>
        </w:rPr>
        <w:t xml:space="preserve"> 2016. iz koje je vidljivo da dužnik </w:t>
      </w:r>
      <w:r w:rsidR="008F3E29">
        <w:rPr>
          <w:rFonts w:cs="Times New Roman" w:eastAsia="Times New Roman"/>
          <w:lang w:eastAsia="hr-HR"/>
        </w:rPr>
        <w:t>ima 0 dana neprekidne blokade odnosno ukupno 157 dana blokade u prethodnih 6 mjeseci zbog nepodmirenih osnova za plaćanje</w:t>
      </w:r>
      <w:r>
        <w:rPr>
          <w:rFonts w:cs="Times New Roman" w:eastAsia="Times New Roman"/>
          <w:lang w:eastAsia="hr-HR"/>
        </w:rPr>
        <w:t xml:space="preserve"> evidentiranih u Očevidniku redoslijeda osnova za plaćanje (list 8 spisa)</w:t>
      </w:r>
      <w:r w:rsidR="008F3E29">
        <w:rPr>
          <w:rFonts w:cs="Times New Roman" w:eastAsia="Times New Roman"/>
          <w:lang w:eastAsia="hr-HR"/>
        </w:rPr>
        <w:t>, a nepodmirene obveze na dan izdavanja potvrde iznose 0,00 kn</w:t>
      </w:r>
      <w:r>
        <w:rPr>
          <w:rFonts w:cs="Times New Roman" w:eastAsia="Times New Roman"/>
          <w:lang w:eastAsia="hr-HR"/>
        </w:rPr>
        <w:t>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 obzirom da je nad dužnikom stečajni postupak obu</w:t>
      </w:r>
      <w:r w:rsidR="008F3E29">
        <w:rPr>
          <w:rFonts w:cs="Times New Roman" w:eastAsia="Times New Roman"/>
          <w:lang w:eastAsia="hr-HR"/>
        </w:rPr>
        <w:t>stavljen, nema više potrebe za održavanjem ročišta radi očitovanja o prijedlogu za otvaranje stečajnog postupka određenog za 18. studenoga 2016.</w:t>
      </w:r>
      <w:r>
        <w:rPr>
          <w:rFonts w:cs="Times New Roman" w:eastAsia="Times New Roman"/>
          <w:lang w:eastAsia="hr-HR"/>
        </w:rPr>
        <w:t>, pa je navedeno rješenje stavljeno izvan snage.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156393" w:rsidP="00156393" w:rsidR="0015639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</w:t>
      </w:r>
      <w:r w:rsidR="008F3E29">
        <w:rPr>
          <w:rFonts w:cs="Times New Roman" w:eastAsia="Times New Roman"/>
          <w:lang w:eastAsia="hr-HR"/>
        </w:rPr>
        <w:t>Varaždinu 17. studenoga 2016.</w:t>
      </w:r>
    </w:p>
    <w:p w:rsidRDefault="00156393" w:rsidP="00156393" w:rsidR="0015639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6393" w:rsidP="00156393" w:rsidR="0015639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8F3E29">
        <w:rPr>
          <w:rFonts w:cs="Times New Roman" w:eastAsia="Times New Roman"/>
          <w:lang w:eastAsia="hr-HR"/>
        </w:rPr>
        <w:t>utkinja</w:t>
      </w:r>
      <w:r>
        <w:rPr>
          <w:rFonts w:cs="Times New Roman" w:eastAsia="Times New Roman"/>
          <w:lang w:eastAsia="hr-HR"/>
        </w:rPr>
        <w:t>:</w:t>
      </w:r>
    </w:p>
    <w:p w:rsidRDefault="008F3E29" w:rsidP="00156393" w:rsidR="008F3E2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F3E29" w:rsidP="00156393" w:rsidR="008F3E29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8F3E29" w:rsidP="00156393" w:rsidR="0015639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Melita Poljanec-Bubaš</w:t>
      </w:r>
      <w:r w:rsidR="0067001F">
        <w:rPr>
          <w:rFonts w:cs="Times New Roman" w:eastAsia="Times New Roman"/>
          <w:lang w:eastAsia="hr-HR"/>
        </w:rPr>
        <w:t>, v.r.</w:t>
      </w:r>
    </w:p>
    <w:p w:rsidRDefault="00156393" w:rsidP="00156393" w:rsidR="0015639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1439C" w:rsidP="00156393" w:rsidR="008F3E2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8F3E29" w:rsidP="00156393" w:rsidR="008F3E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001F" w:rsidP="00156393" w:rsidR="006700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3E29" w:rsidP="00156393" w:rsidR="0015639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56393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>puta o pravnom lijeku</w:t>
      </w:r>
      <w:r w:rsidR="00156393">
        <w:rPr>
          <w:rFonts w:cs="Times New Roman" w:eastAsia="Times New Roman"/>
          <w:lang w:eastAsia="hr-HR"/>
        </w:rPr>
        <w:t>:</w:t>
      </w:r>
    </w:p>
    <w:p w:rsidRDefault="008F3E29" w:rsidP="008F3E29" w:rsidR="00156393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156393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8F3E29" w:rsidP="008F3E29" w:rsidR="008F3E29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F3E29" w:rsidP="008F3E29" w:rsidR="008F3E29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F3E29" w:rsidP="008F3E29" w:rsidR="008F3E29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</w:p>
    <w:p w:rsidRDefault="008F3E29" w:rsidP="008F3E29" w:rsidR="008F3E29">
      <w:pPr>
        <w:pStyle w:val="Odlomakpopisa"/>
        <w:numPr>
          <w:ilvl w:val="0"/>
          <w:numId w:val="2"/>
        </w:num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Predlagatelj Financijska agencija, Regionalni centar Zagreb, Podružnica Varaždin, Varaždin, Augusta Cesarca 2 </w:t>
      </w:r>
    </w:p>
    <w:p w:rsidRDefault="008F3E29" w:rsidP="008F3E29" w:rsidR="008F3E29">
      <w:pPr>
        <w:pStyle w:val="Odlomakpopisa"/>
        <w:numPr>
          <w:ilvl w:val="0"/>
          <w:numId w:val="2"/>
        </w:num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ŽULINEC TIM j.d.o.o. za usluge i trgovinu, </w:t>
      </w:r>
      <w:proofErr w:type="spellStart"/>
      <w:r>
        <w:rPr>
          <w:rFonts w:cs="Times New Roman" w:eastAsia="Times New Roman"/>
          <w:lang w:eastAsia="hr-HR"/>
        </w:rPr>
        <w:t>Čurilovec</w:t>
      </w:r>
      <w:proofErr w:type="spellEnd"/>
      <w:r>
        <w:rPr>
          <w:rFonts w:cs="Times New Roman" w:eastAsia="Times New Roman"/>
          <w:lang w:eastAsia="hr-HR"/>
        </w:rPr>
        <w:t xml:space="preserve"> 6</w:t>
      </w:r>
      <w:r w:rsidR="00756FE0">
        <w:rPr>
          <w:rFonts w:cs="Times New Roman" w:eastAsia="Times New Roman"/>
          <w:lang w:eastAsia="hr-HR"/>
        </w:rPr>
        <w:t>, 42220 Novi Marof</w:t>
      </w:r>
    </w:p>
    <w:p w:rsidRDefault="00756FE0" w:rsidP="008F3E29" w:rsidR="008F3E29">
      <w:pPr>
        <w:pStyle w:val="Odlomakpopisa"/>
        <w:numPr>
          <w:ilvl w:val="0"/>
          <w:numId w:val="2"/>
        </w:num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Direktor dužnika, Ivica </w:t>
      </w:r>
      <w:proofErr w:type="spellStart"/>
      <w:r>
        <w:rPr>
          <w:rFonts w:cs="Times New Roman" w:eastAsia="Times New Roman"/>
          <w:lang w:eastAsia="hr-HR"/>
        </w:rPr>
        <w:t>Mrvčić</w:t>
      </w:r>
      <w:proofErr w:type="spellEnd"/>
      <w:r>
        <w:rPr>
          <w:rFonts w:cs="Times New Roman" w:eastAsia="Times New Roman"/>
          <w:lang w:eastAsia="hr-HR"/>
        </w:rPr>
        <w:t xml:space="preserve">, </w:t>
      </w:r>
      <w:proofErr w:type="spellStart"/>
      <w:r>
        <w:rPr>
          <w:rFonts w:cs="Times New Roman" w:eastAsia="Times New Roman"/>
          <w:lang w:eastAsia="hr-HR"/>
        </w:rPr>
        <w:t>Čurilovec</w:t>
      </w:r>
      <w:proofErr w:type="spellEnd"/>
      <w:r>
        <w:rPr>
          <w:rFonts w:cs="Times New Roman" w:eastAsia="Times New Roman"/>
          <w:lang w:eastAsia="hr-HR"/>
        </w:rPr>
        <w:t xml:space="preserve"> 3, 42220 Novi Marof </w:t>
      </w:r>
    </w:p>
    <w:p w:rsidRDefault="00756FE0" w:rsidP="008F3E29" w:rsidR="00756FE0" w:rsidRPr="008F3E29">
      <w:pPr>
        <w:pStyle w:val="Odlomakpopisa"/>
        <w:numPr>
          <w:ilvl w:val="0"/>
          <w:numId w:val="2"/>
        </w:num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stečajna e-Oglasna ploča suda</w:t>
      </w:r>
    </w:p>
    <w:sectPr w:rsidSect="00060278" w:rsidR="00756FE0" w:rsidRPr="008F3E29">
      <w:headerReference w:type="default" r:id="rId10"/>
      <w:pgSz w:code="9" w:h="16839" w:w="11907"/>
      <w:pgMar w:gutter="0" w:footer="1134" w:header="1134" w:left="1418" w:bottom="1276" w:right="1418" w:top="1418"/>
      <w:paperSrc w:other="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CA1" w:rsidP="00756FE0" w:rsidR="00802CA1">
      <w:pPr>
        <w:spacing w:after="0"/>
      </w:pPr>
      <w:r>
        <w:separator/>
      </w:r>
    </w:p>
  </w:endnote>
  <w:endnote w:id="0" w:type="continuationSeparator">
    <w:p w:rsidRDefault="00802CA1" w:rsidP="00756FE0" w:rsidR="00802C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CA1" w:rsidP="00756FE0" w:rsidR="00802CA1">
      <w:pPr>
        <w:spacing w:after="0"/>
      </w:pPr>
      <w:r>
        <w:separator/>
      </w:r>
    </w:p>
  </w:footnote>
  <w:footnote w:id="0" w:type="continuationSeparator">
    <w:p w:rsidRDefault="00802CA1" w:rsidP="00756FE0" w:rsidR="00802CA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FE0" w:rsidP="00756FE0" w:rsidR="00756FE0">
    <w:pPr>
      <w:pStyle w:val="Zaglavlje"/>
      <w:jc w:val="right"/>
    </w:pPr>
    <w:r w:rsidRPr="00756FE0">
      <w:t>Poslovni broj: St-303/16-10</w:t>
    </w:r>
  </w:p>
  <w:p w:rsidRDefault="00756FE0" w:rsidP="00756FE0" w:rsidR="00756FE0">
    <w:pPr>
      <w:pStyle w:val="Zaglavlje"/>
      <w:jc w:val="right"/>
    </w:pPr>
  </w:p>
  <w:p w:rsidRDefault="00756FE0" w:rsidP="00756FE0" w:rsidR="00756FE0">
    <w:pPr>
      <w:pStyle w:val="Zaglavlje"/>
      <w:jc w:val="center"/>
    </w:pPr>
    <w:r>
      <w:t>2</w:t>
    </w:r>
  </w:p>
  <w:p w:rsidRDefault="00756FE0" w:rsidP="00756FE0" w:rsidR="00756FE0">
    <w:pPr>
      <w:pStyle w:val="Zaglavlje"/>
      <w:jc w:val="center"/>
    </w:pPr>
  </w:p>
  <w:p w:rsidRDefault="00756FE0" w:rsidP="00756FE0" w:rsidR="00756FE0" w:rsidRPr="00756FE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D466AD"/>
    <w:multiLevelType w:val="hybridMultilevel"/>
    <w:tmpl w:val="544AFC4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6393"/>
    <w:rsid w:val="00060278"/>
    <w:rsid w:val="00156393"/>
    <w:rsid w:val="001E47A3"/>
    <w:rsid w:val="004E7C6C"/>
    <w:rsid w:val="0067001F"/>
    <w:rsid w:val="0074739E"/>
    <w:rsid w:val="00756FE0"/>
    <w:rsid w:val="00802CA1"/>
    <w:rsid w:val="0081439C"/>
    <w:rsid w:val="008F3E29"/>
    <w:rsid w:val="00D0634A"/>
    <w:rsid w:val="00ED59FD"/>
    <w:rsid w:val="00FB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6393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156393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5639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56393"/>
    <w:rPr>
      <w:rFonts w:cs="Times New Roman" w:eastAsia="Times New Roman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5639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56393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8F3E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6FE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6FE0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56FE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6FE0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ED5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9F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59FD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59F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59F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6393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156393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5639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56393"/>
    <w:rPr>
      <w:rFonts w:cs="Times New Roman" w:eastAsia="Times New Roman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5639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56393"/>
    <w:pPr>
      <w:spacing w:before="480"/>
      <w:ind w:firstLine="0"/>
    </w:pPr>
    <w:rPr>
      <w:noProof/>
    </w:rPr>
  </w:style>
  <w:style w:styleId="Odlomakpopisa" w:type="paragraph">
    <w:name w:val="List Paragraph"/>
    <w:basedOn w:val="Normal"/>
    <w:uiPriority w:val="34"/>
    <w:qFormat/>
    <w:rsid w:val="008F3E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6FE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56FE0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56FE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56FE0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ED5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9F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59FD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59F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59F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737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St-303/2016-10</izvorni_sadrzaj>
    <derivirana_varijabla naziv="DomainObject.Oznaka_1">St-303/2016-10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ŽULINEC TIM j.d.o.o. za usluge i trgovinu</izvorni_sadrzaj>
    <derivirana_varijabla naziv="DomainObject.Predmet.ProtustrankaFormated_1">  ŽULINEC TIM j.d.o.o. za usluge i trgovinu</derivirana_varijabla>
  </DomainObject.Predmet.ProtustrankaFormated>
  <DomainObject.Predmet.ProtustrankaFormatedOIB>
    <izvorni_sadrzaj>  ŽULINEC TIM j.d.o.o. za usluge i trgovinu, OIB 63372034885</izvorni_sadrzaj>
    <derivirana_varijabla naziv="DomainObject.Predmet.ProtustrankaFormatedOIB_1">  ŽULINEC TIM j.d.o.o. za usluge i trgovinu, OIB 63372034885</derivirana_varijabla>
  </DomainObject.Predmet.ProtustrankaFormatedOIB>
  <DomainObject.Predmet.ProtustrankaFormatedWithAdress>
    <izvorni_sadrzaj> ŽULINEC TIM j.d.o.o. za usluge i trgovinu, Čurilovec 6, 42220 Čurilovec</izvorni_sadrzaj>
    <derivirana_varijabla naziv="DomainObject.Predmet.ProtustrankaFormatedWithAdress_1"> ŽULINEC TIM j.d.o.o. za usluge i trgovinu, Čurilovec 6, 42220 Čurilovec</derivirana_varijabla>
  </DomainObject.Predmet.ProtustrankaFormatedWithAdress>
  <DomainObject.Predmet.ProtustrankaFormatedWithAdressOIB>
    <izvorni_sadrzaj> ŽULINEC TIM j.d.o.o. za usluge i trgovinu, OIB 63372034885, Čurilovec 6, 42220 Čurilovec</izvorni_sadrzaj>
    <derivirana_varijabla naziv="DomainObject.Predmet.ProtustrankaFormatedWithAdressOIB_1"> ŽULINEC TIM j.d.o.o. za usluge i trgovinu, OIB 63372034885, Čurilovec 6, 42220 Čurilovec</derivirana_varijabla>
  </DomainObject.Predmet.ProtustrankaFormatedWithAdressOIB>
  <DomainObject.Predmet.ProtustrankaWithAdress>
    <izvorni_sadrzaj>ŽULINEC TIM j.d.o.o. za usluge i trgovinu Čurilovec 6, 42220 Čurilovec</izvorni_sadrzaj>
    <derivirana_varijabla naziv="DomainObject.Predmet.ProtustrankaWithAdress_1">ŽULINEC TIM j.d.o.o. za usluge i trgovinu Čurilovec 6, 42220 Čurilovec</derivirana_varijabla>
  </DomainObject.Predmet.ProtustrankaWithAdress>
  <DomainObject.Predmet.ProtustrankaWithAdressOIB>
    <izvorni_sadrzaj>ŽULINEC TIM j.d.o.o. za usluge i trgovinu, OIB 63372034885, Čurilovec 6, 42220 Čurilovec</izvorni_sadrzaj>
    <derivirana_varijabla naziv="DomainObject.Predmet.ProtustrankaWithAdressOIB_1">ŽULINEC TIM j.d.o.o. za usluge i trgovinu, OIB 63372034885, Čurilovec 6, 42220 Čurilovec</derivirana_varijabla>
  </DomainObject.Predmet.ProtustrankaWithAdressOIB>
  <DomainObject.Predmet.ProtustrankaNazivFormated>
    <izvorni_sadrzaj>ŽULINEC TIM j.d.o.o. za usluge i trgovinu</izvorni_sadrzaj>
    <derivirana_varijabla naziv="DomainObject.Predmet.ProtustrankaNazivFormated_1">ŽULINEC TIM j.d.o.o. za usluge i trgovinu</derivirana_varijabla>
  </DomainObject.Predmet.ProtustrankaNazivFormated>
  <DomainObject.Predmet.ProtustrankaNazivFormatedOIB>
    <izvorni_sadrzaj>ŽULINEC TIM j.d.o.o. za usluge i trgovinu, OIB 63372034885</izvorni_sadrzaj>
    <derivirana_varijabla naziv="DomainObject.Predmet.ProtustrankaNazivFormatedOIB_1">ŽULINEC TIM j.d.o.o. za usluge i trgovinu, OIB 63372034885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5296.46</izvorni_sadrzaj>
    <derivirana_varijabla naziv="DomainObject.Predmet.TrenutnaVrijednost_1">5296.46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ŽULINEC TIM j.d.o.o. za usluge i trgovinu</item>
    </izvorni_sadrzaj>
    <derivirana_varijabla naziv="DomainObject.Predmet.ProtuStrankaListFormated_1">
      <item>ŽULINEC TIM j.d.o.o. za usluge i trgovinu</item>
    </derivirana_varijabla>
  </DomainObject.Predmet.ProtuStrankaListFormated>
  <DomainObject.Predmet.ProtuStrankaListFormatedOIB>
    <izvorni_sadrzaj>
      <item>ŽULINEC TIM j.d.o.o. za usluge i trgovinu, OIB 63372034885</item>
    </izvorni_sadrzaj>
    <derivirana_varijabla naziv="DomainObject.Predmet.ProtuStrankaListFormatedOIB_1">
      <item>ŽULINEC TIM j.d.o.o. za usluge i trgovinu, OIB 63372034885</item>
    </derivirana_varijabla>
  </DomainObject.Predmet.ProtuStrankaListFormatedOIB>
  <DomainObject.Predmet.ProtuStrankaListFormatedWithAdress>
    <izvorni_sadrzaj>
      <item>ŽULINEC TIM j.d.o.o. za usluge i trgovinu, Čurilovec 6, 42220 Čurilovec</item>
    </izvorni_sadrzaj>
    <derivirana_varijabla naziv="DomainObject.Predmet.ProtuStrankaListFormatedWithAdress_1">
      <item>ŽULINEC TIM j.d.o.o. za usluge i trgovinu, Čurilovec 6, 42220 Čurilovec</item>
    </derivirana_varijabla>
  </DomainObject.Predmet.ProtuStrankaListFormatedWithAdress>
  <DomainObject.Predmet.ProtuStrankaListFormatedWithAdressOIB>
    <izvorni_sadrzaj>
      <item>ŽULINEC TIM j.d.o.o. za usluge i trgovinu, OIB 63372034885, Čurilovec 6, 42220 Čurilovec</item>
    </izvorni_sadrzaj>
    <derivirana_varijabla naziv="DomainObject.Predmet.ProtuStrankaListFormatedWithAdressOIB_1">
      <item>ŽULINEC TIM j.d.o.o. za usluge i trgovinu, OIB 63372034885, Čurilovec 6, 42220 Čurilovec</item>
    </derivirana_varijabla>
  </DomainObject.Predmet.ProtuStrankaListFormatedWithAdressOIB>
  <DomainObject.Predmet.ProtuStrankaListNazivFormated>
    <izvorni_sadrzaj>
      <item>ŽULINEC TIM j.d.o.o. za usluge i trgovinu</item>
    </izvorni_sadrzaj>
    <derivirana_varijabla naziv="DomainObject.Predmet.ProtuStrankaListNazivFormated_1">
      <item>ŽULINEC TIM j.d.o.o. za usluge i trgovinu</item>
    </derivirana_varijabla>
  </DomainObject.Predmet.ProtuStrankaListNazivFormated>
  <DomainObject.Predmet.ProtuStrankaListNazivFormatedOIB>
    <izvorni_sadrzaj>
      <item>ŽULINEC TIM j.d.o.o. za usluge i trgovinu, OIB 63372034885</item>
    </izvorni_sadrzaj>
    <derivirana_varijabla naziv="DomainObject.Predmet.ProtuStrankaListNazivFormatedOIB_1">
      <item>ŽULINEC TIM j.d.o.o. za usluge i trgovinu, OIB 63372034885</item>
    </derivirana_varijabla>
  </DomainObject.Predmet.ProtuStrankaListNazivFormatedOIB>
  <DomainObject.Predmet.OstaliListFormated>
    <izvorni_sadrzaj>
      <item>Sudski registar</item>
      <item>Ivica Mrvčić</item>
    </izvorni_sadrzaj>
    <derivirana_varijabla naziv="DomainObject.Predmet.OstaliListFormated_1">
      <item>Sudski registar</item>
      <item>Ivica Mrvčić</item>
    </derivirana_varijabla>
  </DomainObject.Predmet.OstaliListFormated>
  <DomainObject.Predmet.OstaliListFormatedOIB>
    <izvorni_sadrzaj>
      <item>Sudski registar</item>
      <item>Ivica Mrvčić, OIB 17194028163</item>
    </izvorni_sadrzaj>
    <derivirana_varijabla naziv="DomainObject.Predmet.OstaliListFormatedOIB_1">
      <item>Sudski registar</item>
      <item>Ivica Mrvčić, OIB 17194028163</item>
    </derivirana_varijabla>
  </DomainObject.Predmet.OstaliListFormatedOIB>
  <DomainObject.Predmet.OstaliListFormatedWithAdress>
    <izvorni_sadrzaj>
      <item>Sudski registar</item>
      <item>Ivica Mrvčić, Čurilovec 6, 42220 Čurilovec</item>
    </izvorni_sadrzaj>
    <derivirana_varijabla naziv="DomainObject.Predmet.OstaliListFormatedWithAdress_1">
      <item>Sudski registar</item>
      <item>Ivica Mrvčić, Čurilovec 6, 42220 Čurilovec</item>
    </derivirana_varijabla>
  </DomainObject.Predmet.OstaliListFormatedWithAdress>
  <DomainObject.Predmet.OstaliListFormatedWithAdressOIB>
    <izvorni_sadrzaj>
      <item>Sudski registar</item>
      <item>Ivica Mrvčić, OIB 17194028163, Čurilovec 6, 42220 Čurilovec</item>
    </izvorni_sadrzaj>
    <derivirana_varijabla naziv="DomainObject.Predmet.OstaliListFormatedWithAdressOIB_1">
      <item>Sudski registar</item>
      <item>Ivica Mrvčić, OIB 17194028163, Čurilovec 6, 42220 Čurilovec</item>
    </derivirana_varijabla>
  </DomainObject.Predmet.OstaliListFormatedWithAdressOIB>
  <DomainObject.Predmet.OstaliListNazivFormated>
    <izvorni_sadrzaj>
      <item>Sudski registar</item>
      <item>Ivica Mrvčić</item>
    </izvorni_sadrzaj>
    <derivirana_varijabla naziv="DomainObject.Predmet.OstaliListNazivFormated_1">
      <item>Sudski registar</item>
      <item>Ivica Mrvčić</item>
    </derivirana_varijabla>
  </DomainObject.Predmet.OstaliListNazivFormated>
  <DomainObject.Predmet.OstaliListNazivFormatedOIB>
    <izvorni_sadrzaj>
      <item>Sudski registar</item>
      <item>Ivica Mrvčić, OIB 17194028163</item>
    </izvorni_sadrzaj>
    <derivirana_varijabla naziv="DomainObject.Predmet.OstaliListNazivFormatedOIB_1">
      <item>Sudski registar</item>
      <item>Ivica Mrvčić, OIB 17194028163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St-303/2016-10</izvorni_sadrzaj>
    <derivirana_varijabla naziv="DomainObject.PoslovniBrojDokumenta_1">St-303/2016-10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ŽULINEC TIM j.d.o.o. za usluge i trgovinu</izvorni_sadrzaj>
    <derivirana_varijabla naziv="DomainObject.Predmet.ProtustrankaIDrugi_1">ŽULINEC TIM j.d.o.o.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ŽULINEC TIM j.d.o.o. za usluge i trgovinu, OIB 63372034885, Čurilovec 6, 42220 Čurilovec</izvorni_sadrzaj>
    <derivirana_varijabla naziv="DomainObject.Predmet.ProtustrankaIDrugiAdressOIB_1">ŽULINEC TIM j.d.o.o. za usluge i trgovinu, OIB 63372034885, Čurilovec 6, 42220 Čurilovec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ŽULINEC TIM j.d.o.o. za usluge i trgovinu</item>
      <item>Sudski registar</item>
      <item>Ivica Mrvčić</item>
    </izvorni_sadrzaj>
    <derivirana_varijabla naziv="DomainObject.Predmet.SudioniciListNaziv_1">
      <item>Financijska agencija</item>
      <item>ŽULINEC TIM j.d.o.o. za usluge i trgovinu</item>
      <item>Sudski registar</item>
      <item>Ivica Mrvčić</item>
    </derivirana_varijabla>
  </DomainObject.Predmet.SudioniciListNaziv>
  <DomainObject.Predmet.SudioniciListAdressOIB>
    <izvorni_sadrzaj>
      <item>Financijska agencija, OIB 85821130368, A. Cesarca 2,42000 Varaždin</item>
      <item>ŽULINEC TIM j.d.o.o. za usluge i trgovinu, OIB 63372034885, Čurilovec 6,42220 Čurilovec</item>
      <item>Sudski registar</item>
      <item>Ivica Mrvčić, OIB 17194028163, Čurilovec 6,42220 Čurilovec</item>
    </izvorni_sadrzaj>
    <derivirana_varijabla naziv="DomainObject.Predmet.SudioniciListAdressOIB_1">
      <item>Financijska agencija, OIB 85821130368, A. Cesarca 2,42000 Varaždin</item>
      <item>ŽULINEC TIM j.d.o.o. za usluge i trgovinu, OIB 63372034885, Čurilovec 6,42220 Čurilovec</item>
      <item>Sudski registar</item>
      <item>Ivica Mrvčić, OIB 17194028163, Čurilovec 6,42220 Čurilovec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63372034885</item>
      <item>, OIB null</item>
      <item>, OIB 17194028163</item>
    </izvorni_sadrzaj>
    <derivirana_varijabla naziv="DomainObject.Predmet.SudioniciListNazivOIB_1">
      <item>, OIB 85821130368</item>
      <item>, OIB 63372034885</item>
      <item>, OIB null</item>
      <item>, OIB 17194028163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2299</properties:Characters>
  <properties:Lines>77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2016-10-18T05:48:00Z</dcterms:created>
  <dc:creator>Ljubica Makovec</dc:creator>
  <cp:lastModifiedBy>Ljubica Makovec</cp:lastModifiedBy>
  <cp:lastPrinted>2016-10-18T06:43:00Z</cp:lastPrinted>
  <dcterms:modified xmlns:xsi="http://www.w3.org/2001/XMLSchema-instance" xsi:type="dcterms:W3CDTF">2016-10-18T06:43:00Z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St-303/2016-10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