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efa2" w14:paraId="564efa2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F84D3E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6E70B2" w:rsidP="006E70B2" w:rsidR="006E70B2" w:rsidRPr="00DD350B"/>
    <w:p w:rsidRDefault="0058458D" w:rsidP="001F60F7" w:rsidR="00F07A14">
      <w:pPr>
        <w:ind w:firstLine="708"/>
        <w:jc w:val="both"/>
      </w:pPr>
      <w:r>
        <w:rPr>
          <w:bCs/>
        </w:rPr>
        <w:t>Trgovački sud u Zagrebu, p</w:t>
      </w:r>
      <w:r>
        <w:t xml:space="preserve">o sucu toga suda Vesni Sremac Šoštar, a povodom prijedloga predlagatelja FINA, Regionalni centar Zagreb, Trg svibanjskih žrtava 1995. 1., OIB: </w:t>
      </w:r>
      <w:r w:rsidRPr="000B1511">
        <w:t>85821130368</w:t>
      </w:r>
      <w:r>
        <w:t>, radi otvaranja stečajnog postupka nad stečajnim dužnikom SG GRADITELJSTVO d.o.o., Zagreb, Ilica 109, OIB: 54566680973,  dana 22.</w:t>
      </w:r>
      <w:r w:rsidR="001F60F7">
        <w:t>ožujka 2018. godine</w:t>
      </w: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>
      <w:pPr>
        <w:jc w:val="both"/>
      </w:pPr>
      <w:r w:rsidRPr="00DD350B">
        <w:rPr>
          <w:bCs/>
        </w:rPr>
        <w:tab/>
      </w:r>
      <w:r w:rsidR="00F07A14">
        <w:t xml:space="preserve">Ročište vjerovnika na kojem se ispituju prijavljene tražbine - ispitno ročište određuje se za dan </w:t>
      </w:r>
      <w:r w:rsidR="001F60F7">
        <w:rPr>
          <w:b/>
        </w:rPr>
        <w:t>14</w:t>
      </w:r>
      <w:r w:rsidR="00F07A14" w:rsidRPr="007A4A53">
        <w:rPr>
          <w:b/>
        </w:rPr>
        <w:t xml:space="preserve">. svibnja 2018. g. u </w:t>
      </w:r>
      <w:r w:rsidR="001F60F7">
        <w:rPr>
          <w:b/>
        </w:rPr>
        <w:t>11,00</w:t>
      </w:r>
      <w:r w:rsidR="00F07A14">
        <w:t xml:space="preserve"> sati, a ročište na kojem će se na temelju izvješća stečajnog upravitelja odlučiti o daljnjem tijeku stečajnog postupka – izvještajno ročište određuje se za i</w:t>
      </w:r>
      <w:r w:rsidR="00F9627E">
        <w:t>sti dan u 11:0</w:t>
      </w:r>
      <w:r w:rsidR="00F07A14">
        <w:t xml:space="preserve">0 sati u prostorijama Trgovačkog suda u Zagrebu, </w:t>
      </w:r>
      <w:proofErr w:type="spellStart"/>
      <w:r w:rsidR="00F07A14">
        <w:t>Amruševa</w:t>
      </w:r>
      <w:proofErr w:type="spellEnd"/>
      <w:r w:rsidR="00F07A14">
        <w:t xml:space="preserve"> 2/ II, DZ soba broj 55/III.</w:t>
      </w:r>
    </w:p>
    <w:p w:rsidRDefault="00F07A14" w:rsidP="00F07A14" w:rsidR="00F07A14">
      <w:pPr>
        <w:jc w:val="both"/>
      </w:pPr>
    </w:p>
    <w:p w:rsidRDefault="00F07A14" w:rsidP="00F07A14" w:rsidR="00F07A14">
      <w:pPr>
        <w:jc w:val="center"/>
      </w:pPr>
      <w:r>
        <w:t>Obrazloženje</w:t>
      </w:r>
    </w:p>
    <w:p w:rsidRDefault="00F07A14" w:rsidP="00F07A14" w:rsidR="00F07A14">
      <w:pPr>
        <w:jc w:val="center"/>
      </w:pPr>
    </w:p>
    <w:p w:rsidRDefault="004414A7" w:rsidP="007A4A53" w:rsidR="00F07A14">
      <w:pPr>
        <w:pStyle w:val="Uvuenotijeloteksta"/>
      </w:pPr>
      <w:r>
        <w:t xml:space="preserve">Rješenjem ovog suda, broj gornji, </w:t>
      </w:r>
      <w:r w:rsidR="001F60F7">
        <w:t>15. studenog</w:t>
      </w:r>
      <w:r>
        <w:t xml:space="preserve"> 2017. godine otvoren je stečajni </w:t>
      </w:r>
      <w:r w:rsidR="007A4A53">
        <w:t>postupak</w:t>
      </w:r>
      <w:r>
        <w:t xml:space="preserve"> nad uvodno </w:t>
      </w:r>
      <w:r w:rsidR="007A4A53">
        <w:t>navedenim</w:t>
      </w:r>
      <w:r>
        <w:t xml:space="preserve"> dužnikom i određeno je ročište za dan</w:t>
      </w:r>
      <w:r w:rsidR="003A35F8">
        <w:t xml:space="preserve"> 15. ožujka</w:t>
      </w:r>
      <w:r>
        <w:t xml:space="preserve"> 2018. godine. koje je odgođeno </w:t>
      </w:r>
      <w:r w:rsidR="003A35F8">
        <w:t>radi promjene stečajnog upravitelja</w:t>
      </w:r>
      <w:r>
        <w:t xml:space="preserve">, pa je </w:t>
      </w:r>
      <w:r w:rsidR="007A4A53">
        <w:t xml:space="preserve">temeljem čl. 129. SZ-a (NN 71/15 i 104/17) valjalo riješiti kao u izreci. </w:t>
      </w:r>
    </w:p>
    <w:p w:rsidRDefault="00F07A14" w:rsidP="00F07A14" w:rsidR="00F07A14" w:rsidRPr="00DD350B"/>
    <w:p w:rsidRDefault="006E70B2" w:rsidP="006E70B2" w:rsidR="006E70B2" w:rsidRPr="00DD350B">
      <w:pPr>
        <w:jc w:val="center"/>
      </w:pPr>
      <w:r w:rsidRPr="00DD350B">
        <w:t xml:space="preserve">U Zagrebu, </w:t>
      </w:r>
      <w:r w:rsidR="001F60F7">
        <w:t>22</w:t>
      </w:r>
      <w:r w:rsidR="009E6A4B">
        <w:t>. ožujka 2018.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F7389D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F7389D">
        <w:t>,v.r.</w:t>
      </w:r>
    </w:p>
    <w:p w:rsidRDefault="00F7389D" w:rsidP="00D338FD" w:rsidR="00F7389D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7389D" w:rsidP="00F7389D" w:rsidR="005B7E0B" w:rsidRPr="00DD350B">
      <w:pPr>
        <w:pStyle w:val="Uvuenotijeloteksta"/>
        <w:ind w:firstLine="141" w:left="1983"/>
        <w:jc w:val="right"/>
      </w:pPr>
      <w:r>
        <w:t>Matea Bizjak</w:t>
      </w:r>
    </w:p>
    <w:p w:rsidRDefault="005B7E0B" w:rsidP="005B7E0B" w:rsidR="005B7E0B" w:rsidRPr="00DD350B">
      <w:pPr>
        <w:ind w:left="360"/>
        <w:jc w:val="right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58458D">
      <w:t>5301/16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4885"/>
    <w:rsid w:val="000D24C1"/>
    <w:rsid w:val="000D55F1"/>
    <w:rsid w:val="000E1746"/>
    <w:rsid w:val="000F0787"/>
    <w:rsid w:val="0010229D"/>
    <w:rsid w:val="001354A5"/>
    <w:rsid w:val="001B0A00"/>
    <w:rsid w:val="001F087F"/>
    <w:rsid w:val="001F60F7"/>
    <w:rsid w:val="00203C44"/>
    <w:rsid w:val="00222B22"/>
    <w:rsid w:val="002660D4"/>
    <w:rsid w:val="002C7F47"/>
    <w:rsid w:val="002D0DFE"/>
    <w:rsid w:val="002E3130"/>
    <w:rsid w:val="002E455B"/>
    <w:rsid w:val="00301F07"/>
    <w:rsid w:val="00332E44"/>
    <w:rsid w:val="00353957"/>
    <w:rsid w:val="003625C7"/>
    <w:rsid w:val="003774AE"/>
    <w:rsid w:val="003A35F8"/>
    <w:rsid w:val="004414A7"/>
    <w:rsid w:val="004641E2"/>
    <w:rsid w:val="004D20AD"/>
    <w:rsid w:val="004E4F0B"/>
    <w:rsid w:val="00514573"/>
    <w:rsid w:val="00536319"/>
    <w:rsid w:val="00543975"/>
    <w:rsid w:val="00570B72"/>
    <w:rsid w:val="005724BF"/>
    <w:rsid w:val="0058458D"/>
    <w:rsid w:val="005B7E0B"/>
    <w:rsid w:val="005C5F13"/>
    <w:rsid w:val="005F4A7A"/>
    <w:rsid w:val="00600052"/>
    <w:rsid w:val="00640C72"/>
    <w:rsid w:val="0067336B"/>
    <w:rsid w:val="00675A08"/>
    <w:rsid w:val="00676C72"/>
    <w:rsid w:val="0068217C"/>
    <w:rsid w:val="006A5CEE"/>
    <w:rsid w:val="006B1284"/>
    <w:rsid w:val="006E70B2"/>
    <w:rsid w:val="006F46C8"/>
    <w:rsid w:val="007014D1"/>
    <w:rsid w:val="00702EE0"/>
    <w:rsid w:val="0074167B"/>
    <w:rsid w:val="00783F07"/>
    <w:rsid w:val="00786A29"/>
    <w:rsid w:val="0079200E"/>
    <w:rsid w:val="007A4A53"/>
    <w:rsid w:val="007C290F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51477"/>
    <w:rsid w:val="00C75E0E"/>
    <w:rsid w:val="00C9485A"/>
    <w:rsid w:val="00CA19B5"/>
    <w:rsid w:val="00CA1A46"/>
    <w:rsid w:val="00CB4950"/>
    <w:rsid w:val="00CF0CE1"/>
    <w:rsid w:val="00D108B9"/>
    <w:rsid w:val="00D22462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206FD"/>
    <w:rsid w:val="00F26245"/>
    <w:rsid w:val="00F454F5"/>
    <w:rsid w:val="00F64967"/>
    <w:rsid w:val="00F65230"/>
    <w:rsid w:val="00F7389D"/>
    <w:rsid w:val="00F84D3E"/>
    <w:rsid w:val="00F87DAE"/>
    <w:rsid w:val="00F9627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8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89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8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8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8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89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8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8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5301</izvorni_sadrzaj>
    <derivirana_varijabla naziv="DomainObject.Predmet.Broj_1">5301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St-5301/2016</izvorni_sadrzaj>
    <derivirana_varijabla naziv="DomainObject.Predmet.OznakaBroj_1">St-5301/2016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GRADITELJSTVO d.o.o.</izvorni_sadrzaj>
    <derivirana_varijabla naziv="DomainObject.Predmet.ProtustrankaFormated_1">  SG GRADITELJSTVO d.o.o.</derivirana_varijabla>
  </DomainObject.Predmet.ProtustrankaFormated>
  <DomainObject.Predmet.ProtustrankaFormatedOIB>
    <izvorni_sadrzaj>  SG GRADITELJSTVO d.o.o., OIB 54566680973</izvorni_sadrzaj>
    <derivirana_varijabla naziv="DomainObject.Predmet.ProtustrankaFormatedOIB_1">  SG GRADITELJSTVO d.o.o., OIB 54566680973</derivirana_varijabla>
  </DomainObject.Predmet.ProtustrankaFormatedOIB>
  <DomainObject.Predmet.ProtustrankaFormatedWithAdress>
    <izvorni_sadrzaj> SG GRADITELJSTVO d.o.o., Ilica 109, 10000 Zagreb</izvorni_sadrzaj>
    <derivirana_varijabla naziv="DomainObject.Predmet.ProtustrankaFormatedWithAdress_1"> SG GRADITELJSTVO d.o.o., Ilica 109, 10000 Zagreb</derivirana_varijabla>
  </DomainObject.Predmet.ProtustrankaFormatedWithAdress>
  <DomainObject.Predmet.ProtustrankaFormatedWithAdressOIB>
    <izvorni_sadrzaj> SG GRADITELJSTVO d.o.o., OIB 54566680973, Ilica 109, 10000 Zagreb</izvorni_sadrzaj>
    <derivirana_varijabla naziv="DomainObject.Predmet.ProtustrankaFormatedWithAdressOIB_1"> SG GRADITELJSTVO d.o.o., OIB 54566680973, Ilica 109, 10000 Zagreb</derivirana_varijabla>
  </DomainObject.Predmet.ProtustrankaFormatedWithAdressOIB>
  <DomainObject.Predmet.ProtustrankaWithAdress>
    <izvorni_sadrzaj>SG GRADITELJSTVO d.o.o. Ilica 109, 10000 Zagreb</izvorni_sadrzaj>
    <derivirana_varijabla naziv="DomainObject.Predmet.ProtustrankaWithAdress_1">SG GRADITELJSTVO d.o.o. Ilica 109, 10000 Zagreb</derivirana_varijabla>
  </DomainObject.Predmet.ProtustrankaWithAdress>
  <DomainObject.Predmet.ProtustrankaWithAdressOIB>
    <izvorni_sadrzaj>SG GRADITELJSTVO d.o.o., OIB 54566680973, Ilica 109, 10000 Zagreb</izvorni_sadrzaj>
    <derivirana_varijabla naziv="DomainObject.Predmet.ProtustrankaWithAdressOIB_1">SG GRADITELJSTVO d.o.o., OIB 54566680973, Ilica 109, 10000 Zagreb</derivirana_varijabla>
  </DomainObject.Predmet.ProtustrankaWithAdressOIB>
  <DomainObject.Predmet.ProtustrankaNazivFormated>
    <izvorni_sadrzaj>SG GRADITELJSTVO d.o.o.</izvorni_sadrzaj>
    <derivirana_varijabla naziv="DomainObject.Predmet.ProtustrankaNazivFormated_1">SG GRADITELJSTVO d.o.o.</derivirana_varijabla>
  </DomainObject.Predmet.ProtustrankaNazivFormated>
  <DomainObject.Predmet.ProtustrankaNazivFormatedOIB>
    <izvorni_sadrzaj>SG GRADITELJSTVO d.o.o., OIB 54566680973</izvorni_sadrzaj>
    <derivirana_varijabla naziv="DomainObject.Predmet.ProtustrankaNazivFormatedOIB_1">SG GRADITELJSTVO d.o.o., OIB 54566680973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</izvorni_sadrzaj>
    <derivirana_varijabla naziv="DomainObject.Predmet.StrankaFormated_1">  FINA Regionalni centar Zagreb zastupanog po punomoćniku ŽUPANIJSKO DRŽAVNO ODVJETNIŠTVO U ZAGREBU</derivirana_varijabla>
  </DomainObject.Predmet.StrankaFormated>
  <DomainObject.Predmet.StrankaFormatedOIB>
    <izvorni_sadrzaj>  FINA Regionalni centar Zagreb, OIB 85821130368 zastupanog po punomoćniku ŽUPANIJSKO DRŽAVNO ODVJETNIŠTVO U ZAGREBU</izvorni_sadrzaj>
    <derivirana_varijabla naziv="DomainObject.Predmet.StrankaFormatedOIB_1">  FINA Regionalni centar Zagreb, OIB 85821130368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 zastupanog po punomoćniku ŽUPANIJSKO DRŽAVNO ODVJETNIŠTVO U ZAGREBU</izvorni_sadrzaj>
    <derivirana_varijabla naziv="DomainObject.Predmet.StrankaFormatedWithAdress_1"> FINA Regionalni centar Zagreb, Trg svibanjskih žrtava 1995. 1,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zastupanog po punomoćniku ŽUPANIJSKO DRŽAVNO ODVJETNIŠTVO U ZAGREBU</item>
    </izvorni_sadrzaj>
    <derivirana_varijabla naziv="DomainObject.Predmet.StrankaListFormated_1">
      <item>FINA Regionalni centar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</izvorni_sadrzaj>
    <derivirana_varijabla naziv="DomainObject.Predmet.StrankaListFormatedOIB_1">
      <item>FINA Regionalni centar Zagreb, OIB 85821130368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GRADITELJSTVO d.o.o.</item>
    </izvorni_sadrzaj>
    <derivirana_varijabla naziv="DomainObject.Predmet.ProtuStrankaListFormated_1">
      <item>SG GRADITELJSTVO d.o.o.</item>
    </derivirana_varijabla>
  </DomainObject.Predmet.ProtuStrankaListFormated>
  <DomainObject.Predmet.ProtuStrankaListFormatedOIB>
    <izvorni_sadrzaj>
      <item>SG GRADITELJSTVO d.o.o., OIB 54566680973</item>
    </izvorni_sadrzaj>
    <derivirana_varijabla naziv="DomainObject.Predmet.ProtuStrankaListFormatedOIB_1">
      <item>SG GRADITELJSTVO d.o.o., OIB 54566680973</item>
    </derivirana_varijabla>
  </DomainObject.Predmet.ProtuStrankaListFormatedOIB>
  <DomainObject.Predmet.ProtuStrankaListFormatedWithAdress>
    <izvorni_sadrzaj>
      <item>SG GRADITELJSTVO d.o.o., Ilica 109, 10000 Zagreb</item>
    </izvorni_sadrzaj>
    <derivirana_varijabla naziv="DomainObject.Predmet.ProtuStrankaListFormatedWithAdress_1">
      <item>SG GRADITELJSTVO d.o.o., Ilica 109, 10000 Zagreb</item>
    </derivirana_varijabla>
  </DomainObject.Predmet.ProtuStrankaListFormatedWithAdress>
  <DomainObject.Predmet.ProtuStrankaListFormatedWithAdressOIB>
    <izvorni_sadrzaj>
      <item>SG GRADITELJSTVO d.o.o., OIB 54566680973, Ilica 109, 10000 Zagreb</item>
    </izvorni_sadrzaj>
    <derivirana_varijabla naziv="DomainObject.Predmet.ProtuStrankaListFormatedWithAdressOIB_1">
      <item>SG GRADITELJSTVO d.o.o., OIB 54566680973, Ilica 109, 10000 Zagreb</item>
    </derivirana_varijabla>
  </DomainObject.Predmet.ProtuStrankaListFormatedWithAdressOIB>
  <DomainObject.Predmet.ProtuStrankaListNazivFormated>
    <izvorni_sadrzaj>
      <item>SG GRADITELJSTVO d.o.o.</item>
    </izvorni_sadrzaj>
    <derivirana_varijabla naziv="DomainObject.Predmet.ProtuStrankaListNazivFormated_1">
      <item>SG GRADITELJSTVO d.o.o.</item>
    </derivirana_varijabla>
  </DomainObject.Predmet.ProtuStrankaListNazivFormated>
  <DomainObject.Predmet.ProtuStrankaListNazivFormatedOIB>
    <izvorni_sadrzaj>
      <item>SG GRADITELJSTVO d.o.o., OIB 54566680973</item>
    </izvorni_sadrzaj>
    <derivirana_varijabla naziv="DomainObject.Predmet.ProtuStrankaListNazivFormatedOIB_1">
      <item>SG GRADITELJSTVO d.o.o., OIB 54566680973</item>
    </derivirana_varijabla>
  </DomainObject.Predmet.ProtuStrankaListNazivFormatedOIB>
  <DomainObject.Predmet.OstaliListFormated>
    <izvorni_sadrzaj>
      <item>Goran Furlan</item>
      <item>ŽUPANIJSKO DRŽAVNO ODVJETNIŠTVO U ZAGREBU punomoćnik sudionika u postupku FINA Regionalni centar Zagreb</item>
    </izvorni_sadrzaj>
    <derivirana_varijabla naziv="DomainObject.Predmet.OstaliListFormated_1">
      <item>Goran Furlan</item>
      <item>ŽUPANIJSKO DRŽAVNO ODVJETNIŠTVO U ZAGREBU punomoćnik sudionika u postupku FINA Regionalni centar Zagreb</item>
    </derivirana_varijabla>
  </DomainObject.Predmet.OstaliListFormated>
  <DomainObject.Predmet.OstaliListFormatedOIB>
    <izvorni_sadrzaj>
      <item>Goran Furlan, OIB 98164865533</item>
      <item>ŽUPANIJSKO DRŽAVNO ODVJETNIŠTVO U ZAGREBU, OIB 16488001145 punomoćnik sudionika u postupku FINA Regionalni centar Zagreb</item>
    </izvorni_sadrzaj>
    <derivirana_varijabla naziv="DomainObject.Predmet.OstaliListFormatedOIB_1">
      <item>Goran Furlan, OIB 98164865533</item>
      <item>ŽUPANIJSKO DRŽAVNO ODVJETNIŠTVO U ZAGREBU, OIB 16488001145 punomoćnik sudionika u postupku FINA Regionalni centar Zagreb</item>
    </derivirana_varijabla>
  </DomainObject.Predmet.OstaliListFormatedOIB>
  <DomainObject.Predmet.OstaliListFormatedWithAdress>
    <izvorni_sadrzaj>
      <item>Goran Furlan, Karlovačka 10, 10360 Sesvete</item>
      <item>ŽUPANIJSKO DRŽAVNO ODVJETNIŠTVO U ZAGREBU, Savska Cesta 41, 10000 Zagreb punomoćnik sudionika u postupku FINA Regionalni centar Zagreb</item>
    </izvorni_sadrzaj>
    <derivirana_varijabla naziv="DomainObject.Predmet.OstaliListFormatedWithAdress_1">
      <item>Goran Furlan, Karlovačka 10, 10360 Sesvete</item>
      <item>ŽUPANIJSKO DRŽAVNO ODVJETNIŠTVO U ZAGREBU, Savska Cesta 41, 10000 Zagreb punomoćnik sudionika u postupku FINA Regionalni centar Zagreb</item>
    </derivirana_varijabla>
  </DomainObject.Predmet.OstaliListFormatedWithAdress>
  <DomainObject.Predmet.OstaliListFormatedWithAdressOIB>
    <izvorni_sadrzaj>
      <item>Goran Furlan, OIB 98164865533, Karlovačka 10, 10360 Sesvete</item>
      <item>ŽUPANIJSKO DRŽAVNO ODVJETNIŠTVO U ZAGREBU, OIB 16488001145, Savska Cesta 41, 10000 Zagreb punomoćnik sudionika u postupku FINA Regionalni centar Zagreb</item>
    </izvorni_sadrzaj>
    <derivirana_varijabla naziv="DomainObject.Predmet.OstaliListFormatedWithAdressOIB_1">
      <item>Goran Furlan, OIB 98164865533, Karlovačka 10, 10360 Sesvete</item>
      <item>ŽUPANIJSKO DRŽAVNO ODVJETNIŠTVO U ZAGREBU, OIB 16488001145, Savska Cesta 41, 10000 Zagreb punomoćnik sudionika u postupku FINA Regionalni centar Zagreb</item>
    </derivirana_varijabla>
  </DomainObject.Predmet.OstaliListFormatedWithAdressOIB>
  <DomainObject.Predmet.OstaliListNazivFormated>
    <izvorni_sadrzaj>
      <item>Goran Furlan</item>
      <item>ŽUPANIJSKO DRŽAVNO ODVJETNIŠTVO U ZAGREBU</item>
    </izvorni_sadrzaj>
    <derivirana_varijabla naziv="DomainObject.Predmet.OstaliListNazivFormated_1">
      <item>Goran Furlan</item>
      <item>ŽUPANIJSKO DRŽAVNO ODVJETNIŠTVO U ZAGREBU</item>
    </derivirana_varijabla>
  </DomainObject.Predmet.OstaliListNazivFormated>
  <DomainObject.Predmet.OstaliListNazivFormatedOIB>
    <izvorni_sadrzaj>
      <item>Goran Furlan, OIB 98164865533</item>
      <item>ŽUPANIJSKO DRŽAVNO ODVJETNIŠTVO U ZAGREBU, OIB 16488001145</item>
    </izvorni_sadrzaj>
    <derivirana_varijabla naziv="DomainObject.Predmet.OstaliListNazivFormatedOIB_1">
      <item>Goran Furlan, OIB 98164865533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GRADITELJSTVO d.o.o.</izvorni_sadrzaj>
    <derivirana_varijabla naziv="DomainObject.Predmet.ProtustrankaIDrugi_1">SG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GRADITELJSTVO d.o.o., OIB 54566680973, Ilica 109, 10000 Zagreb</izvorni_sadrzaj>
    <derivirana_varijabla naziv="DomainObject.Predmet.ProtustrankaIDrugiAdressOIB_1">SG GRADITELJSTVO d.o.o., OIB 54566680973,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GRADITELJSTVO d.o.o.</item>
      <item>FINA Regionalni centar Zagreb</item>
      <item>Goran Furlan</item>
      <item>ŽUPANIJSKO DRŽAVNO ODVJETNIŠTVO U ZAGREBU</item>
    </izvorni_sadrzaj>
    <derivirana_varijabla naziv="DomainObject.Predmet.SudioniciListNaziv_1">
      <item>SG GRADITELJSTVO d.o.o.</item>
      <item>FINA Regionalni centar Zagreb</item>
      <item>Goran Furlan</item>
      <item>ŽUPANIJSKO DRŽAVNO ODVJETNIŠTVO U ZAGREBU</item>
    </derivirana_varijabla>
  </DomainObject.Predmet.SudioniciListNaziv>
  <DomainObject.Predmet.SudioniciListAdressOIB>
    <izvorni_sadrzaj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izvorni_sadrzaj>
    <derivirana_varijabla naziv="DomainObject.Predmet.SudioniciListAdressOIB_1"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54566680973</item>
      <item>, OIB 85821130368</item>
      <item>, OIB 98164865533</item>
      <item>, OIB 16488001145</item>
    </izvorni_sadrzaj>
    <derivirana_varijabla naziv="DomainObject.Predmet.SudioniciListNazivOIB_1">
      <item>, OIB 54566680973</item>
      <item>, OIB 85821130368</item>
      <item>, OIB 98164865533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1050</properties:Characters>
  <properties:Lines>34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2018-03-22T06:32:00Z</dcterms:created>
  <dc:creator>Matea Bizjak</dc:creator>
  <cp:lastModifiedBy>Matea Bizjak</cp:lastModifiedBy>
  <cp:lastPrinted>2018-03-22T06:37:00Z</cp:lastPrinted>
  <dcterms:modified xmlns:xsi="http://www.w3.org/2001/XMLSchema-instance" xsi:type="dcterms:W3CDTF">2018-03-22T06:37:00Z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(St-5301-16-rješenje-zakazivanje ispitno - izvještajno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