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299e" w14:paraId="03a299e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0783F" w:rsidRPr="00B0783F">
        <w:rPr>
          <w:lang w:val="hr-HR"/>
        </w:rPr>
        <w:t>ISSA AUDIOVIZUALNA ZABAVA d.o.o., OIB: 23792216553, Split, Put Brodarice 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0783F" w:rsidRPr="00B0783F">
        <w:rPr>
          <w:lang w:val="hr-HR"/>
        </w:rPr>
        <w:t>ISSA AUDIOVIZUALNA ZABAVA d.o.o., OIB: 23792216553, Split, Put Brodarice 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0783F" w:rsidRPr="00B0783F">
        <w:rPr>
          <w:lang w:val="hr-HR"/>
        </w:rPr>
        <w:t>ISSA AUDIOVIZUALNA ZABAVA d.o.o., OIB: 23792216553, Split, Put Brodarice 6</w:t>
      </w:r>
      <w:r w:rsidR="00DC27EF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B0783F">
        <w:rPr>
          <w:lang w:val="hr-HR"/>
        </w:rPr>
        <w:t>3. studenog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0783F" w:rsidRPr="00B0783F">
        <w:rPr>
          <w:lang w:val="hr-HR"/>
        </w:rPr>
        <w:t>ISSA AUDIOVIZUALNA ZABAVA d.o.o., OIB: 23792216553, Split, Put Brodarice 6</w:t>
      </w:r>
      <w:r w:rsidR="00B0783F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</w:t>
      </w:r>
      <w:r w:rsidR="00B0783F">
        <w:rPr>
          <w:lang w:val="hr-HR"/>
        </w:rPr>
        <w:t>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0783F">
        <w:rPr>
          <w:lang w:val="hr-HR"/>
        </w:rPr>
        <w:t>172</w:t>
      </w:r>
      <w:r w:rsidR="00D73449">
        <w:rPr>
          <w:lang w:val="hr-HR"/>
        </w:rPr>
        <w:t>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B0783F">
        <w:rPr>
          <w:lang w:val="hr-HR"/>
        </w:rPr>
        <w:t>od 1.239.448,89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B0783F">
        <w:rPr>
          <w:lang w:val="hr-HR"/>
        </w:rPr>
        <w:t>13. rujna</w:t>
      </w:r>
      <w:r>
        <w:rPr>
          <w:lang w:val="hr-HR"/>
        </w:rPr>
        <w:t xml:space="preserve"> 2016. godine proizlazi da dužnik nema zaposlenih (list 7</w:t>
      </w:r>
      <w:r w:rsidR="00B0783F">
        <w:rPr>
          <w:lang w:val="hr-HR"/>
        </w:rPr>
        <w:t>-9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</w:t>
      </w:r>
      <w:r w:rsidR="00B0783F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</w:t>
      </w:r>
      <w:r w:rsidR="00B0783F">
        <w:rPr>
          <w:lang w:val="hr-HR"/>
        </w:rPr>
        <w:t xml:space="preserve"> 2156</w:t>
      </w:r>
      <w:r>
        <w:rPr>
          <w:lang w:val="hr-HR"/>
        </w:rPr>
        <w:t xml:space="preserve"> dana (list </w:t>
      </w:r>
      <w:r w:rsidR="00B0783F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B0783F">
        <w:rPr>
          <w:lang w:val="hr-HR"/>
        </w:rPr>
        <w:t>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751" w:rsidRPr="00D9075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B0783F">
      <w:t>1549/2015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0783F">
      <w:t>1549/2015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0783F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9075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St-1549/2015</izvorni_sadrzaj>
    <derivirana_varijabla naziv="DomainObject.Predmet.OznakaBroj_1">St-1549/2015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AUDIOVIZUALNA ZABAVA d.o.o. za promet i prikazivanje filmova</izvorni_sadrzaj>
    <derivirana_varijabla naziv="DomainObject.Predmet.ProtustrankaFormated_1">  ISSA AUDIOVIZUALNA ZABAVA d.o.o. za promet i prikazivanje filmova</derivirana_varijabla>
  </DomainObject.Predmet.ProtustrankaFormated>
  <DomainObject.Predmet.ProtustrankaFormatedOIB>
    <izvorni_sadrzaj>  ISSA AUDIOVIZUALNA ZABAVA d.o.o. za promet i prikazivanje filmova, OIB 23792216553</izvorni_sadrzaj>
    <derivirana_varijabla naziv="DomainObject.Predmet.ProtustrankaFormatedOIB_1">  ISSA AUDIOVIZUALNA ZABAVA d.o.o. za promet i prikazivanje filmova, OIB 23792216553</derivirana_varijabla>
  </DomainObject.Predmet.ProtustrankaFormatedOIB>
  <DomainObject.Predmet.ProtustrankaFormatedWithAdress>
    <izvorni_sadrzaj> ISSA AUDIOVIZUALNA ZABAVA d.o.o. za promet i prikazivanje filmova, Put Brodarice 6, 21000 Split</izvorni_sadrzaj>
    <derivirana_varijabla naziv="DomainObject.Predmet.ProtustrankaFormatedWithAdress_1"> ISSA AUDIOVIZUALNA ZABAVA d.o.o. za promet i prikazivanje filmova, Put Brodarice 6, 21000 Split</derivirana_varijabla>
  </DomainObject.Predmet.ProtustrankaFormatedWithAdress>
  <DomainObject.Predmet.ProtustrankaFormatedWithAdressOIB>
    <izvorni_sadrzaj> ISSA AUDIOVIZUALNA ZABAVA d.o.o. za promet i prikazivanje filmova, OIB 23792216553, Put Brodarice 6, 21000 Split</izvorni_sadrzaj>
    <derivirana_varijabla naziv="DomainObject.Predmet.ProtustrankaFormatedWithAdressOIB_1"> ISSA AUDIOVIZUALNA ZABAVA d.o.o. za promet i prikazivanje filmova, OIB 23792216553, Put Brodarice 6, 21000 Split</derivirana_varijabla>
  </DomainObject.Predmet.ProtustrankaFormatedWithAdressOIB>
  <DomainObject.Predmet.ProtustrankaWithAdress>
    <izvorni_sadrzaj>ISSA AUDIOVIZUALNA ZABAVA d.o.o. za promet i prikazivanje filmova Put Brodarice 6, 21000 Split</izvorni_sadrzaj>
    <derivirana_varijabla naziv="DomainObject.Predmet.ProtustrankaWithAdress_1">ISSA AUDIOVIZUALNA ZABAVA d.o.o. za promet i prikazivanje filmova Put Brodarice 6, 21000 Split</derivirana_varijabla>
  </DomainObject.Predmet.ProtustrankaWithAdress>
  <DomainObject.Predmet.ProtustrankaWithAdressOIB>
    <izvorni_sadrzaj>ISSA AUDIOVIZUALNA ZABAVA d.o.o. za promet i prikazivanje filmova, OIB 23792216553, Put Brodarice 6, 21000 Split</izvorni_sadrzaj>
    <derivirana_varijabla naziv="DomainObject.Predmet.ProtustrankaWithAdressOIB_1">ISSA AUDIOVIZUALNA ZABAVA d.o.o. za promet i prikazivanje filmova, OIB 23792216553, Put Brodarice 6, 21000 Split</derivirana_varijabla>
  </DomainObject.Predmet.ProtustrankaWithAdressOIB>
  <DomainObject.Predmet.ProtustrankaNazivFormated>
    <izvorni_sadrzaj>ISSA AUDIOVIZUALNA ZABAVA d.o.o. za promet i prikazivanje filmova</izvorni_sadrzaj>
    <derivirana_varijabla naziv="DomainObject.Predmet.ProtustrankaNazivFormated_1">ISSA AUDIOVIZUALNA ZABAVA d.o.o. za promet i prikazivanje filmova</derivirana_varijabla>
  </DomainObject.Predmet.ProtustrankaNazivFormated>
  <DomainObject.Predmet.ProtustrankaNazivFormatedOIB>
    <izvorni_sadrzaj>ISSA AUDIOVIZUALNA ZABAVA d.o.o. za promet i prikazivanje filmova, OIB 23792216553</izvorni_sadrzaj>
    <derivirana_varijabla naziv="DomainObject.Predmet.ProtustrankaNazivFormatedOIB_1">ISSA AUDIOVIZUALNA ZABAVA d.o.o. za promet i prikazivanje filmova, OIB 23792216553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1239448.89</izvorni_sadrzaj>
    <derivirana_varijabla naziv="DomainObject.Predmet.TrenutnaVrijednost_1">1239448.89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ISSA AUDIOVIZUALNA ZABAVA d.o.o. za promet i prikazivanje filmova</item>
    </izvorni_sadrzaj>
    <derivirana_varijabla naziv="DomainObject.Predmet.ProtuStrankaListFormated_1">
      <item>ISSA AUDIOVIZUALNA ZABAVA d.o.o. za promet i prikazivanje filmova</item>
    </derivirana_varijabla>
  </DomainObject.Predmet.ProtuStrankaListFormated>
  <DomainObject.Predmet.ProtuStrankaListFormatedOIB>
    <izvorni_sadrzaj>
      <item>ISSA AUDIOVIZUALNA ZABAVA d.o.o. za promet i prikazivanje filmova, OIB 23792216553</item>
    </izvorni_sadrzaj>
    <derivirana_varijabla naziv="DomainObject.Predmet.ProtuStrankaListFormatedOIB_1">
      <item>ISSA AUDIOVIZUALNA ZABAVA d.o.o. za promet i prikazivanje filmova, OIB 23792216553</item>
    </derivirana_varijabla>
  </DomainObject.Predmet.ProtuStrankaListFormatedOIB>
  <DomainObject.Predmet.ProtuStrankaListFormatedWithAdress>
    <izvorni_sadrzaj>
      <item>ISSA AUDIOVIZUALNA ZABAVA d.o.o. za promet i prikazivanje filmova, Put Brodarice 6, 21000 Split</item>
    </izvorni_sadrzaj>
    <derivirana_varijabla naziv="DomainObject.Predmet.ProtuStrankaListFormatedWithAdress_1">
      <item>ISSA AUDIOVIZUALNA ZABAVA d.o.o. za promet i prikazivanje filmova, Put Brodarice 6, 21000 Split</item>
    </derivirana_varijabla>
  </DomainObject.Predmet.ProtuStrankaListFormatedWithAdress>
  <DomainObject.Predmet.ProtuStrankaListFormatedWithAdressOIB>
    <izvorni_sadrzaj>
      <item>ISSA AUDIOVIZUALNA ZABAVA d.o.o. za promet i prikazivanje filmova, OIB 23792216553, Put Brodarice 6, 21000 Split</item>
    </izvorni_sadrzaj>
    <derivirana_varijabla naziv="DomainObject.Predmet.ProtuStrankaListFormatedWithAdressOIB_1">
      <item>ISSA AUDIOVIZUALNA ZABAVA d.o.o. za promet i prikazivanje filmova, OIB 23792216553, Put Brodarice 6, 21000 Split</item>
    </derivirana_varijabla>
  </DomainObject.Predmet.ProtuStrankaListFormatedWithAdressOIB>
  <DomainObject.Predmet.ProtuStrankaListNazivFormated>
    <izvorni_sadrzaj>
      <item>ISSA AUDIOVIZUALNA ZABAVA d.o.o. za promet i prikazivanje filmova</item>
    </izvorni_sadrzaj>
    <derivirana_varijabla naziv="DomainObject.Predmet.ProtuStrankaListNazivFormated_1">
      <item>ISSA AUDIOVIZUALNA ZABAVA d.o.o. za promet i prikazivanje filmova</item>
    </derivirana_varijabla>
  </DomainObject.Predmet.ProtuStrankaListNazivFormated>
  <DomainObject.Predmet.ProtuStrankaListNazivFormatedOIB>
    <izvorni_sadrzaj>
      <item>ISSA AUDIOVIZUALNA ZABAVA d.o.o. za promet i prikazivanje filmova, OIB 23792216553</item>
    </izvorni_sadrzaj>
    <derivirana_varijabla naziv="DomainObject.Predmet.ProtuStrankaListNazivFormatedOIB_1">
      <item>ISSA AUDIOVIZUALNA ZABAVA d.o.o. za promet i prikazivanje filmova, OIB 23792216553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ISSA AUDIOVIZUALNA ZABAVA d.o.o. za promet i prikazivanje filmova</izvorni_sadrzaj>
    <derivirana_varijabla naziv="DomainObject.Predmet.ProtustrankaIDrugi_1">ISSA AUDIOVIZUALNA ZABAVA d.o.o. za promet i prikazivanje filmova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ISSA AUDIOVIZUALNA ZABAVA d.o.o. za promet i prikazivanje filmova, OIB 23792216553, Put Brodarice 6, 21000 Split</izvorni_sadrzaj>
    <derivirana_varijabla naziv="DomainObject.Predmet.ProtustrankaIDrugiAdressOIB_1">ISSA AUDIOVIZUALNA ZABAVA d.o.o. za promet i prikazivanje filmova, OIB 23792216553,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ISSA AUDIOVIZUALNA ZABAVA d.o.o. za promet i prikazivanje filmova</item>
    </izvorni_sadrzaj>
    <derivirana_varijabla naziv="DomainObject.Predmet.SudioniciListNaziv_1">
      <item>FINANCIJSKA AGENCIJA RC SPLIT</item>
      <item>ISSA AUDIOVIZUALNA ZABAVA d.o.o. za promet i prikazivanje filmova</item>
    </derivirana_varijabla>
  </DomainObject.Predmet.SudioniciListNaziv>
  <DomainObject.Predmet.SudioniciListAdressOIB>
    <izvorni_sadrzaj>
      <item>FINANCIJSKA AGENCIJA RC SPLIT, OIB 85821130368, Mažuranićeva 24b,21000 Split</item>
      <item>ISSA AUDIOVIZUALNA ZABAVA d.o.o. za promet i prikazivanje filmova, OIB 23792216553, Put Brodarice 6,21000 Split</item>
    </izvorni_sadrzaj>
    <derivirana_varijabla naziv="DomainObject.Predmet.SudioniciListAdressOIB_1">
      <item>FINANCIJSKA AGENCIJA RC SPLIT, OIB 85821130368, Mažuranićeva 24b,21000 Split</item>
      <item>ISSA AUDIOVIZUALNA ZABAVA d.o.o. za promet i prikazivanje filmova, OIB 23792216553, Put Brodarice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23792216553</item>
    </izvorni_sadrzaj>
    <derivirana_varijabla naziv="DomainObject.Predmet.SudioniciListNazivOIB_1">
      <item>, OIB 85821130368</item>
      <item>, OIB 23792216553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5CF5C-207D-4416-9722-57F73C9CD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4478</properties:Characters>
  <properties:Lines>89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2017-01-11T08:11:00Z</cp:lastPrinted>
  <dcterms:modified xmlns:xsi="http://www.w3.org/2001/XMLSchema-instance" xsi:type="dcterms:W3CDTF">2017-01-11T09:07:00Z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