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8ab6" w14:paraId="f788ab6" w:rsidRDefault="004779B1" w:rsidP="00E60172" w:rsidR="00E60172" w:rsidRPr="00F01793">
      <w:pPr>
        <w15:collapsed w:val="false"/>
        <w:rPr>
          <w:szCs w:val="24"/>
          <w:lang w:val="hr-HR"/>
        </w:rPr>
      </w:pPr>
      <w:bookmarkStart w:name="_GoBack" w:id="0"/>
      <w:bookmarkEnd w:id="0"/>
      <w:r w:rsidRPr="00F01793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243" w:rsidP="006A2243" w:rsidR="006A2243" w:rsidRPr="00F01793">
      <w:pPr>
        <w:rPr>
          <w:szCs w:val="24"/>
          <w:lang w:val="hr-HR"/>
        </w:rPr>
      </w:pPr>
      <w:r w:rsidRPr="00F01793">
        <w:rPr>
          <w:szCs w:val="24"/>
          <w:lang w:val="hr-HR"/>
        </w:rPr>
        <w:t>REPUBLIKA HRVATSKA</w:t>
      </w:r>
    </w:p>
    <w:p w:rsidRDefault="006A2243" w:rsidP="006A2243" w:rsidR="006A2243" w:rsidRPr="00F01793">
      <w:pPr>
        <w:rPr>
          <w:szCs w:val="24"/>
          <w:lang w:val="hr-HR"/>
        </w:rPr>
      </w:pPr>
      <w:r w:rsidRPr="00F01793">
        <w:rPr>
          <w:szCs w:val="24"/>
          <w:lang w:val="hr-HR"/>
        </w:rPr>
        <w:t>TRGOVAČKI SUD U ZAGREBU</w:t>
      </w:r>
    </w:p>
    <w:p w:rsidRDefault="006A2243" w:rsidP="006A2243" w:rsidR="006A224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Zagreb, </w:t>
      </w:r>
      <w:proofErr w:type="spellStart"/>
      <w:r w:rsidRPr="00F01793">
        <w:rPr>
          <w:szCs w:val="24"/>
          <w:lang w:val="hr-HR"/>
        </w:rPr>
        <w:t>Amruševa</w:t>
      </w:r>
      <w:proofErr w:type="spellEnd"/>
      <w:r w:rsidRPr="00F01793">
        <w:rPr>
          <w:szCs w:val="24"/>
          <w:lang w:val="hr-HR"/>
        </w:rPr>
        <w:t xml:space="preserve"> 2/II</w:t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  <w:t>7 St-</w:t>
      </w:r>
      <w:proofErr w:type="spellStart"/>
      <w:r w:rsidR="00CB6768">
        <w:rPr>
          <w:szCs w:val="24"/>
          <w:lang w:val="hr-HR"/>
        </w:rPr>
        <w:t>5161</w:t>
      </w:r>
      <w:proofErr w:type="spellEnd"/>
      <w:r w:rsidR="00CB6768">
        <w:rPr>
          <w:szCs w:val="24"/>
          <w:lang w:val="hr-HR"/>
        </w:rPr>
        <w:t>/</w:t>
      </w:r>
      <w:proofErr w:type="spellStart"/>
      <w:r w:rsidR="00CB6768">
        <w:rPr>
          <w:szCs w:val="24"/>
          <w:lang w:val="hr-HR"/>
        </w:rPr>
        <w:t>15</w:t>
      </w:r>
      <w:proofErr w:type="spellEnd"/>
      <w:r w:rsidR="007C119E">
        <w:rPr>
          <w:szCs w:val="24"/>
          <w:lang w:val="hr-HR"/>
        </w:rPr>
        <w:t>-</w:t>
      </w:r>
      <w:proofErr w:type="spellStart"/>
      <w:r w:rsidR="00A273F6">
        <w:rPr>
          <w:szCs w:val="24"/>
          <w:lang w:val="hr-HR"/>
        </w:rPr>
        <w:t>35</w:t>
      </w:r>
      <w:proofErr w:type="spellEnd"/>
    </w:p>
    <w:p w:rsidRDefault="006A2243" w:rsidP="006A2243" w:rsidR="006A2243" w:rsidRPr="00F01793">
      <w:pPr>
        <w:jc w:val="both"/>
        <w:rPr>
          <w:szCs w:val="24"/>
          <w:lang w:val="hr-HR"/>
        </w:rPr>
      </w:pPr>
    </w:p>
    <w:p w:rsidRDefault="00CB1943" w:rsidP="006A2243" w:rsidR="00CB1943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R E P U B L I K A  H R V A T S K A</w:t>
      </w:r>
    </w:p>
    <w:p w:rsidRDefault="006A2243" w:rsidP="006A2243" w:rsidR="006A2243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R J E Š E N J E</w:t>
      </w:r>
    </w:p>
    <w:p w:rsidRDefault="006A2243" w:rsidP="006A2243" w:rsidR="006A2243" w:rsidRPr="00F01793">
      <w:pPr>
        <w:jc w:val="center"/>
        <w:rPr>
          <w:szCs w:val="24"/>
          <w:lang w:val="hr-HR"/>
        </w:rPr>
      </w:pPr>
    </w:p>
    <w:p w:rsidRDefault="006A2243" w:rsidP="006A2243" w:rsidR="006A224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03837" w:rsidRPr="00F01793">
        <w:rPr>
          <w:szCs w:val="24"/>
          <w:lang w:val="hr-HR"/>
        </w:rPr>
        <w:t xml:space="preserve"> </w:t>
      </w:r>
      <w:proofErr w:type="spellStart"/>
      <w:r w:rsidR="007C119E" w:rsidRPr="00230D3F">
        <w:rPr>
          <w:szCs w:val="24"/>
          <w:lang w:val="hr-HR"/>
        </w:rPr>
        <w:t>GORUP</w:t>
      </w:r>
      <w:proofErr w:type="spellEnd"/>
      <w:r w:rsidR="007C119E" w:rsidRPr="00230D3F">
        <w:rPr>
          <w:szCs w:val="24"/>
          <w:lang w:val="hr-HR"/>
        </w:rPr>
        <w:t xml:space="preserve"> PRERADA MESA d. o. o. u stečaju, </w:t>
      </w:r>
      <w:proofErr w:type="spellStart"/>
      <w:r w:rsidR="007C119E" w:rsidRPr="00230D3F">
        <w:rPr>
          <w:szCs w:val="24"/>
          <w:lang w:val="hr-HR"/>
        </w:rPr>
        <w:t>Tomaševec</w:t>
      </w:r>
      <w:proofErr w:type="spellEnd"/>
      <w:r w:rsidR="007C119E" w:rsidRPr="00230D3F">
        <w:rPr>
          <w:szCs w:val="24"/>
          <w:lang w:val="hr-HR"/>
        </w:rPr>
        <w:t xml:space="preserve"> 2, </w:t>
      </w:r>
      <w:proofErr w:type="spellStart"/>
      <w:r w:rsidR="007C119E" w:rsidRPr="00230D3F">
        <w:rPr>
          <w:szCs w:val="24"/>
          <w:lang w:val="hr-HR"/>
        </w:rPr>
        <w:t>Tomaševec</w:t>
      </w:r>
      <w:proofErr w:type="spellEnd"/>
      <w:r w:rsidR="007C119E" w:rsidRPr="00230D3F">
        <w:rPr>
          <w:szCs w:val="24"/>
          <w:lang w:val="hr-HR"/>
        </w:rPr>
        <w:t xml:space="preserve">, </w:t>
      </w:r>
      <w:proofErr w:type="spellStart"/>
      <w:r w:rsidR="007C119E" w:rsidRPr="00230D3F">
        <w:rPr>
          <w:szCs w:val="24"/>
          <w:lang w:val="hr-HR"/>
        </w:rPr>
        <w:t>OIB</w:t>
      </w:r>
      <w:proofErr w:type="spellEnd"/>
      <w:r w:rsidR="007C119E" w:rsidRPr="00230D3F">
        <w:rPr>
          <w:szCs w:val="24"/>
          <w:lang w:val="hr-HR"/>
        </w:rPr>
        <w:t xml:space="preserve"> </w:t>
      </w:r>
      <w:proofErr w:type="spellStart"/>
      <w:r w:rsidR="007C119E" w:rsidRPr="00230D3F">
        <w:rPr>
          <w:szCs w:val="24"/>
          <w:lang w:val="hr-HR"/>
        </w:rPr>
        <w:t>01168333481</w:t>
      </w:r>
      <w:proofErr w:type="spellEnd"/>
      <w:r w:rsidR="00F525F0" w:rsidRPr="00F01793">
        <w:rPr>
          <w:lang w:val="hr-HR"/>
        </w:rPr>
        <w:t xml:space="preserve">, </w:t>
      </w:r>
      <w:proofErr w:type="spellStart"/>
      <w:r w:rsidR="00420091">
        <w:rPr>
          <w:lang w:val="hr-HR"/>
        </w:rPr>
        <w:t>31</w:t>
      </w:r>
      <w:proofErr w:type="spellEnd"/>
      <w:r w:rsidR="00420091">
        <w:rPr>
          <w:lang w:val="hr-HR"/>
        </w:rPr>
        <w:t>. listopada</w:t>
      </w:r>
      <w:r w:rsidR="00F525F0" w:rsidRPr="00F01793">
        <w:rPr>
          <w:lang w:val="hr-HR"/>
        </w:rPr>
        <w:t xml:space="preserve"> </w:t>
      </w:r>
      <w:proofErr w:type="spellStart"/>
      <w:r w:rsidR="00F525F0" w:rsidRPr="00F01793">
        <w:rPr>
          <w:lang w:val="hr-HR"/>
        </w:rPr>
        <w:t>2017</w:t>
      </w:r>
      <w:proofErr w:type="spellEnd"/>
      <w:r w:rsidR="00F525F0" w:rsidRPr="00F01793">
        <w:rPr>
          <w:lang w:val="hr-HR"/>
        </w:rPr>
        <w:t>.</w:t>
      </w:r>
    </w:p>
    <w:p w:rsidRDefault="00E60172" w:rsidP="00E60172" w:rsidR="00E60172" w:rsidRPr="00F01793">
      <w:pPr>
        <w:jc w:val="both"/>
        <w:rPr>
          <w:szCs w:val="24"/>
          <w:lang w:val="hr-HR"/>
        </w:rPr>
      </w:pPr>
    </w:p>
    <w:p w:rsidRDefault="00E60172" w:rsidP="00E60172" w:rsidR="00E60172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r i j e š i o  j e</w:t>
      </w:r>
    </w:p>
    <w:p w:rsidRDefault="00E60172" w:rsidP="00E60172" w:rsidR="00E60172" w:rsidRPr="00F01793">
      <w:pPr>
        <w:jc w:val="center"/>
        <w:rPr>
          <w:szCs w:val="24"/>
          <w:lang w:val="hr-HR"/>
        </w:rPr>
      </w:pPr>
    </w:p>
    <w:p w:rsidRDefault="00E60172" w:rsidP="00420091" w:rsidR="001F3B87" w:rsidRPr="003F187A">
      <w:pPr>
        <w:ind w:right="58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 xml:space="preserve">1. Određuje se </w:t>
      </w:r>
      <w:r w:rsidR="004C1390">
        <w:rPr>
          <w:szCs w:val="24"/>
          <w:lang w:val="hr-HR"/>
        </w:rPr>
        <w:t>prodaja nekretnine</w:t>
      </w:r>
      <w:r w:rsidRPr="00F01793">
        <w:rPr>
          <w:szCs w:val="24"/>
          <w:lang w:val="hr-HR"/>
        </w:rPr>
        <w:t xml:space="preserve"> stečajnog dužnika</w:t>
      </w:r>
      <w:r w:rsidR="006A2243" w:rsidRPr="00F01793">
        <w:rPr>
          <w:szCs w:val="24"/>
          <w:lang w:val="hr-HR"/>
        </w:rPr>
        <w:t xml:space="preserve"> upisan</w:t>
      </w:r>
      <w:r w:rsidR="005C3FEE">
        <w:rPr>
          <w:szCs w:val="24"/>
          <w:lang w:val="hr-HR"/>
        </w:rPr>
        <w:t>e</w:t>
      </w:r>
      <w:r w:rsidRPr="00F01793">
        <w:rPr>
          <w:szCs w:val="24"/>
          <w:lang w:val="hr-HR"/>
        </w:rPr>
        <w:t xml:space="preserve"> u </w:t>
      </w:r>
      <w:r w:rsidR="004C1390">
        <w:rPr>
          <w:szCs w:val="24"/>
          <w:lang w:val="hr-HR"/>
        </w:rPr>
        <w:t>zemljišnim knjigama Općinskog</w:t>
      </w:r>
      <w:r w:rsidR="00F525F0" w:rsidRPr="00F01793">
        <w:rPr>
          <w:szCs w:val="24"/>
          <w:lang w:val="hr-HR"/>
        </w:rPr>
        <w:t xml:space="preserve"> suda u </w:t>
      </w:r>
      <w:r w:rsidR="004C1390">
        <w:rPr>
          <w:szCs w:val="24"/>
          <w:lang w:val="hr-HR"/>
        </w:rPr>
        <w:t xml:space="preserve">Novom </w:t>
      </w:r>
      <w:r w:rsidR="00F525F0" w:rsidRPr="00F01793">
        <w:rPr>
          <w:szCs w:val="24"/>
          <w:lang w:val="hr-HR"/>
        </w:rPr>
        <w:t xml:space="preserve">Zagrebu, </w:t>
      </w:r>
      <w:r w:rsidR="00BB60E0" w:rsidRPr="00F01793">
        <w:rPr>
          <w:szCs w:val="24"/>
          <w:lang w:val="hr-HR"/>
        </w:rPr>
        <w:t xml:space="preserve">zemljišnoknjižni odjel </w:t>
      </w:r>
      <w:r w:rsidR="004C1390">
        <w:rPr>
          <w:szCs w:val="24"/>
          <w:lang w:val="hr-HR"/>
        </w:rPr>
        <w:t>Zaprešić</w:t>
      </w:r>
      <w:r w:rsidR="00CD4C98">
        <w:rPr>
          <w:szCs w:val="24"/>
          <w:lang w:val="hr-HR"/>
        </w:rPr>
        <w:t xml:space="preserve">, k. o. </w:t>
      </w:r>
      <w:proofErr w:type="spellStart"/>
      <w:r w:rsidR="00CD4C98">
        <w:rPr>
          <w:szCs w:val="24"/>
          <w:lang w:val="hr-HR"/>
        </w:rPr>
        <w:t>Prosinec</w:t>
      </w:r>
      <w:proofErr w:type="spellEnd"/>
      <w:r w:rsidR="00CD4C98">
        <w:rPr>
          <w:szCs w:val="24"/>
          <w:lang w:val="hr-HR"/>
        </w:rPr>
        <w:t xml:space="preserve">, </w:t>
      </w:r>
      <w:proofErr w:type="spellStart"/>
      <w:r w:rsidR="00CD4C98">
        <w:rPr>
          <w:szCs w:val="24"/>
          <w:lang w:val="hr-HR"/>
        </w:rPr>
        <w:t>zk</w:t>
      </w:r>
      <w:proofErr w:type="spellEnd"/>
      <w:r w:rsidR="00CD4C98">
        <w:rPr>
          <w:szCs w:val="24"/>
          <w:lang w:val="hr-HR"/>
        </w:rPr>
        <w:t xml:space="preserve">. ul. br. </w:t>
      </w:r>
      <w:proofErr w:type="spellStart"/>
      <w:r w:rsidR="00CD4C98">
        <w:rPr>
          <w:szCs w:val="24"/>
          <w:lang w:val="hr-HR"/>
        </w:rPr>
        <w:t>252</w:t>
      </w:r>
      <w:proofErr w:type="spellEnd"/>
      <w:r w:rsidR="00CD4C98">
        <w:rPr>
          <w:szCs w:val="24"/>
          <w:lang w:val="hr-HR"/>
        </w:rPr>
        <w:t xml:space="preserve">, u naravi livada, put, trafostanica, zgrada (stočni depo), zgrada (klaonica), dvorište i oranica, ukupne površine </w:t>
      </w:r>
      <w:proofErr w:type="spellStart"/>
      <w:r w:rsidR="00CD4C98">
        <w:rPr>
          <w:szCs w:val="24"/>
          <w:lang w:val="hr-HR"/>
        </w:rPr>
        <w:t>29</w:t>
      </w:r>
      <w:r w:rsidR="003F187A">
        <w:rPr>
          <w:szCs w:val="24"/>
          <w:lang w:val="hr-HR"/>
        </w:rPr>
        <w:t>053m</w:t>
      </w:r>
      <w:r w:rsidR="003F187A">
        <w:rPr>
          <w:szCs w:val="24"/>
          <w:vertAlign w:val="superscript"/>
          <w:lang w:val="hr-HR"/>
        </w:rPr>
        <w:t>2</w:t>
      </w:r>
      <w:proofErr w:type="spellEnd"/>
      <w:r w:rsidR="003F187A">
        <w:rPr>
          <w:szCs w:val="24"/>
          <w:lang w:val="hr-HR"/>
        </w:rPr>
        <w:t>.</w:t>
      </w:r>
    </w:p>
    <w:p w:rsidRDefault="00E60172" w:rsidP="00DB2284" w:rsidR="00E60172" w:rsidRPr="00F01793">
      <w:pPr>
        <w:ind w:firstLine="708" w:right="58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>2.</w:t>
      </w:r>
      <w:r w:rsidR="006A2243" w:rsidRPr="00F01793">
        <w:rPr>
          <w:szCs w:val="24"/>
          <w:lang w:val="hr-HR"/>
        </w:rPr>
        <w:t xml:space="preserve"> Nekretnina</w:t>
      </w:r>
      <w:r w:rsidRPr="00F01793">
        <w:rPr>
          <w:szCs w:val="24"/>
          <w:lang w:val="hr-HR"/>
        </w:rPr>
        <w:t xml:space="preserve"> iz točke 1. ovog rješenja biti će prodan</w:t>
      </w:r>
      <w:r w:rsidR="006A2243" w:rsidRPr="00F01793">
        <w:rPr>
          <w:szCs w:val="24"/>
          <w:lang w:val="hr-HR"/>
        </w:rPr>
        <w:t>a</w:t>
      </w:r>
      <w:r w:rsidRPr="00F01793">
        <w:rPr>
          <w:szCs w:val="24"/>
          <w:lang w:val="hr-HR"/>
        </w:rPr>
        <w:t xml:space="preserve"> u stečajnom postupku.</w:t>
      </w:r>
    </w:p>
    <w:p w:rsidRDefault="003F187A" w:rsidP="00003837" w:rsidR="00CB6768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3. Nalaže se Općinskom </w:t>
      </w:r>
      <w:r w:rsidR="00003837" w:rsidRPr="00F01793">
        <w:rPr>
          <w:szCs w:val="24"/>
          <w:lang w:val="hr-HR"/>
        </w:rPr>
        <w:t xml:space="preserve">sudu u </w:t>
      </w:r>
      <w:r>
        <w:rPr>
          <w:szCs w:val="24"/>
          <w:lang w:val="hr-HR"/>
        </w:rPr>
        <w:t xml:space="preserve">Novom </w:t>
      </w:r>
      <w:r w:rsidR="00003837" w:rsidRPr="00F01793">
        <w:rPr>
          <w:szCs w:val="24"/>
          <w:lang w:val="hr-HR"/>
        </w:rPr>
        <w:t xml:space="preserve">Zagrebu, zemljišnoknjižni odjel </w:t>
      </w:r>
      <w:r w:rsidR="00D919EB" w:rsidRPr="00F01793">
        <w:rPr>
          <w:szCs w:val="24"/>
          <w:lang w:val="hr-HR"/>
        </w:rPr>
        <w:t>Z</w:t>
      </w:r>
      <w:r>
        <w:rPr>
          <w:szCs w:val="24"/>
          <w:lang w:val="hr-HR"/>
        </w:rPr>
        <w:t>aprešić</w:t>
      </w:r>
      <w:r w:rsidR="00003837" w:rsidRPr="00F01793">
        <w:rPr>
          <w:szCs w:val="24"/>
          <w:lang w:val="hr-HR"/>
        </w:rPr>
        <w:t xml:space="preserve">, da u zemljišne knjige upiše </w:t>
      </w:r>
      <w:r w:rsidR="00C07301" w:rsidRPr="00F01793">
        <w:rPr>
          <w:szCs w:val="24"/>
          <w:lang w:val="hr-HR"/>
        </w:rPr>
        <w:t>odluku o prodaji nekretnine</w:t>
      </w:r>
      <w:r w:rsidR="00003837" w:rsidRPr="00F01793">
        <w:rPr>
          <w:szCs w:val="24"/>
          <w:lang w:val="hr-HR"/>
        </w:rPr>
        <w:t xml:space="preserve"> u stečajnom postupku.</w:t>
      </w:r>
      <w:r w:rsidR="00E60172" w:rsidRPr="00F01793">
        <w:rPr>
          <w:szCs w:val="24"/>
          <w:lang w:val="hr-HR"/>
        </w:rPr>
        <w:tab/>
      </w:r>
    </w:p>
    <w:p w:rsidRDefault="00E60172" w:rsidP="00003837" w:rsidR="00E60172" w:rsidRPr="00F01793">
      <w:pPr>
        <w:ind w:firstLine="720"/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</w:p>
    <w:p w:rsidRDefault="00E60172" w:rsidP="00E60172" w:rsidR="00E60172" w:rsidRPr="00F01793">
      <w:pPr>
        <w:ind w:hanging="709" w:left="709"/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>Obrazloženje</w:t>
      </w:r>
    </w:p>
    <w:p w:rsidRDefault="00E60172" w:rsidP="00E60172" w:rsidR="00E60172" w:rsidRPr="00F01793">
      <w:pPr>
        <w:jc w:val="both"/>
        <w:rPr>
          <w:szCs w:val="24"/>
          <w:lang w:val="hr-HR"/>
        </w:rPr>
      </w:pPr>
    </w:p>
    <w:p w:rsidRDefault="003E4711" w:rsidP="00E60172" w:rsidR="00E60172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 xml:space="preserve">Temeljem odredbe čl. </w:t>
      </w:r>
      <w:proofErr w:type="spellStart"/>
      <w:r w:rsidRPr="00F01793">
        <w:rPr>
          <w:szCs w:val="24"/>
          <w:lang w:val="hr-HR"/>
        </w:rPr>
        <w:t>247</w:t>
      </w:r>
      <w:proofErr w:type="spellEnd"/>
      <w:r w:rsidR="00E60172" w:rsidRPr="00F01793">
        <w:rPr>
          <w:szCs w:val="24"/>
          <w:lang w:val="hr-HR"/>
        </w:rPr>
        <w:t xml:space="preserve"> Stečajnog zakona</w:t>
      </w:r>
      <w:r w:rsidRPr="00F01793">
        <w:rPr>
          <w:szCs w:val="24"/>
          <w:lang w:val="hr-HR"/>
        </w:rPr>
        <w:t xml:space="preserve"> (NN </w:t>
      </w:r>
      <w:proofErr w:type="spellStart"/>
      <w:r w:rsidRPr="00F01793">
        <w:rPr>
          <w:szCs w:val="24"/>
          <w:lang w:val="hr-HR"/>
        </w:rPr>
        <w:t>71</w:t>
      </w:r>
      <w:proofErr w:type="spellEnd"/>
      <w:r w:rsidRPr="00F01793">
        <w:rPr>
          <w:szCs w:val="24"/>
          <w:lang w:val="hr-HR"/>
        </w:rPr>
        <w:t>/</w:t>
      </w:r>
      <w:proofErr w:type="spellStart"/>
      <w:r w:rsidRPr="00F01793">
        <w:rPr>
          <w:szCs w:val="24"/>
          <w:lang w:val="hr-HR"/>
        </w:rPr>
        <w:t>15</w:t>
      </w:r>
      <w:proofErr w:type="spellEnd"/>
      <w:r w:rsidRPr="00F01793">
        <w:rPr>
          <w:szCs w:val="24"/>
          <w:lang w:val="hr-HR"/>
        </w:rPr>
        <w:t>)</w:t>
      </w:r>
      <w:r w:rsidR="006A2243" w:rsidRPr="00F01793">
        <w:rPr>
          <w:szCs w:val="24"/>
          <w:lang w:val="hr-HR"/>
        </w:rPr>
        <w:t>, a na prijedlog stečajnog upravitelja,</w:t>
      </w:r>
      <w:r w:rsidR="00E60172" w:rsidRPr="00F01793">
        <w:rPr>
          <w:szCs w:val="24"/>
          <w:lang w:val="hr-HR"/>
        </w:rPr>
        <w:t xml:space="preserve"> odlučeno je kao u izreci.</w:t>
      </w:r>
    </w:p>
    <w:p w:rsidRDefault="00E60172" w:rsidP="00E60172" w:rsidR="00E60172" w:rsidRPr="00F01793">
      <w:pPr>
        <w:jc w:val="center"/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Zagreb, </w:t>
      </w:r>
      <w:proofErr w:type="spellStart"/>
      <w:r w:rsidR="00420091">
        <w:rPr>
          <w:szCs w:val="24"/>
          <w:lang w:val="hr-HR"/>
        </w:rPr>
        <w:t>31</w:t>
      </w:r>
      <w:proofErr w:type="spellEnd"/>
      <w:r w:rsidR="00420091">
        <w:rPr>
          <w:szCs w:val="24"/>
          <w:lang w:val="hr-HR"/>
        </w:rPr>
        <w:t>. listopad</w:t>
      </w:r>
      <w:r w:rsidR="003E4711" w:rsidRPr="00F01793">
        <w:rPr>
          <w:szCs w:val="24"/>
          <w:lang w:val="hr-HR"/>
        </w:rPr>
        <w:t xml:space="preserve"> </w:t>
      </w:r>
      <w:proofErr w:type="spellStart"/>
      <w:r w:rsidR="003E4711" w:rsidRPr="00F01793">
        <w:rPr>
          <w:szCs w:val="24"/>
          <w:lang w:val="hr-HR"/>
        </w:rPr>
        <w:t>2017</w:t>
      </w:r>
      <w:proofErr w:type="spellEnd"/>
      <w:r w:rsidR="003E4711" w:rsidRPr="00F01793">
        <w:rPr>
          <w:szCs w:val="24"/>
          <w:lang w:val="hr-HR"/>
        </w:rPr>
        <w:t>.</w:t>
      </w:r>
    </w:p>
    <w:p w:rsidRDefault="00E60172" w:rsidP="00E60172" w:rsidR="00E60172" w:rsidRPr="00F01793">
      <w:pPr>
        <w:jc w:val="center"/>
        <w:rPr>
          <w:szCs w:val="24"/>
          <w:lang w:val="hr-HR"/>
        </w:rPr>
      </w:pPr>
    </w:p>
    <w:p w:rsidRDefault="00E60172" w:rsidR="006A224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Pr="00F01793">
        <w:rPr>
          <w:szCs w:val="24"/>
          <w:lang w:val="hr-HR"/>
        </w:rPr>
        <w:tab/>
      </w:r>
      <w:r w:rsidR="006A2243" w:rsidRPr="00F01793">
        <w:rPr>
          <w:szCs w:val="24"/>
          <w:lang w:val="hr-HR"/>
        </w:rPr>
        <w:t>SUDAC:</w:t>
      </w:r>
    </w:p>
    <w:p w:rsidRDefault="00817BCD" w:rsidR="00F01793" w:rsidRPr="00F0179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Vesna Malenica v. r. </w:t>
      </w:r>
    </w:p>
    <w:p w:rsidRDefault="00F01793" w:rsidP="00F01793" w:rsidR="00F01793" w:rsidRPr="00F01793">
      <w:pPr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POUKA O PRAVNOM LIJEKU: </w:t>
      </w:r>
    </w:p>
    <w:p w:rsidRDefault="00F01793" w:rsidP="00F01793" w:rsidR="00F0179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A2243" w:rsidR="006A2243" w:rsidRPr="00F01793">
      <w:pPr>
        <w:jc w:val="both"/>
        <w:rPr>
          <w:szCs w:val="24"/>
          <w:lang w:val="hr-HR"/>
        </w:rPr>
      </w:pPr>
      <w:r w:rsidRPr="00F01793">
        <w:rPr>
          <w:szCs w:val="24"/>
          <w:lang w:val="hr-HR"/>
        </w:rPr>
        <w:t xml:space="preserve"> </w:t>
      </w:r>
    </w:p>
    <w:p w:rsidRDefault="00817BCD" w:rsidP="00AB7A2F" w:rsidR="00817BC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17BCD" w:rsidP="00995CE9" w:rsidR="00817BC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60172" w:rsidP="00E60172" w:rsidR="00E60172" w:rsidRPr="00F01793">
      <w:pPr>
        <w:rPr>
          <w:szCs w:val="24"/>
          <w:lang w:val="hr-HR"/>
        </w:rPr>
      </w:pPr>
    </w:p>
    <w:p w:rsidRDefault="00BC5661" w:rsidR="00BC5661" w:rsidRPr="00F01793">
      <w:pPr>
        <w:rPr>
          <w:szCs w:val="24"/>
          <w:lang w:val="hr-HR"/>
        </w:rPr>
      </w:pPr>
    </w:p>
    <w:sectPr w:rsidSect="003A73F0" w:rsidR="00BC5661" w:rsidRPr="00F0179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2AF" w:rsidR="007302AF">
      <w:r>
        <w:separator/>
      </w:r>
    </w:p>
  </w:endnote>
  <w:endnote w:id="0" w:type="continuationSeparator">
    <w:p w:rsidRDefault="007302AF" w:rsidR="00730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2AF" w:rsidR="007302AF">
      <w:r>
        <w:separator/>
      </w:r>
    </w:p>
  </w:footnote>
  <w:footnote w:id="0" w:type="continuationSeparator">
    <w:p w:rsidRDefault="007302AF" w:rsidR="00730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4696A"/>
    <w:rsid w:val="000911A4"/>
    <w:rsid w:val="00095F83"/>
    <w:rsid w:val="00195608"/>
    <w:rsid w:val="001F3B87"/>
    <w:rsid w:val="003A73F0"/>
    <w:rsid w:val="003D1AE2"/>
    <w:rsid w:val="003E4711"/>
    <w:rsid w:val="003F187A"/>
    <w:rsid w:val="00420091"/>
    <w:rsid w:val="0047690B"/>
    <w:rsid w:val="004779B1"/>
    <w:rsid w:val="004C1390"/>
    <w:rsid w:val="004E7263"/>
    <w:rsid w:val="005716FF"/>
    <w:rsid w:val="005B43A4"/>
    <w:rsid w:val="005C3FEE"/>
    <w:rsid w:val="005E1DDD"/>
    <w:rsid w:val="005E504B"/>
    <w:rsid w:val="0062337D"/>
    <w:rsid w:val="006341D0"/>
    <w:rsid w:val="006826AA"/>
    <w:rsid w:val="00696A73"/>
    <w:rsid w:val="006A2243"/>
    <w:rsid w:val="007302AF"/>
    <w:rsid w:val="00796D7E"/>
    <w:rsid w:val="007C119E"/>
    <w:rsid w:val="00805388"/>
    <w:rsid w:val="00817BCD"/>
    <w:rsid w:val="00820B24"/>
    <w:rsid w:val="008539D3"/>
    <w:rsid w:val="00876469"/>
    <w:rsid w:val="008C24EC"/>
    <w:rsid w:val="008D14CD"/>
    <w:rsid w:val="008D61D9"/>
    <w:rsid w:val="009248C0"/>
    <w:rsid w:val="00966A94"/>
    <w:rsid w:val="009F11DB"/>
    <w:rsid w:val="00A273F6"/>
    <w:rsid w:val="00AF1E61"/>
    <w:rsid w:val="00AF7CA5"/>
    <w:rsid w:val="00BB60E0"/>
    <w:rsid w:val="00BC5661"/>
    <w:rsid w:val="00C01819"/>
    <w:rsid w:val="00C05ABF"/>
    <w:rsid w:val="00C07301"/>
    <w:rsid w:val="00C14C1A"/>
    <w:rsid w:val="00C87D0F"/>
    <w:rsid w:val="00C94946"/>
    <w:rsid w:val="00CA7770"/>
    <w:rsid w:val="00CB1943"/>
    <w:rsid w:val="00CB6768"/>
    <w:rsid w:val="00CD4C98"/>
    <w:rsid w:val="00CE0EEB"/>
    <w:rsid w:val="00CE3231"/>
    <w:rsid w:val="00CF6B17"/>
    <w:rsid w:val="00D919EB"/>
    <w:rsid w:val="00DB2284"/>
    <w:rsid w:val="00E60172"/>
    <w:rsid w:val="00F01793"/>
    <w:rsid w:val="00F525F0"/>
    <w:rsid w:val="00F83F62"/>
    <w:rsid w:val="00F90A31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779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79B1"/>
    <w:rPr>
      <w:rFonts w:cs="Tahoma" w:hAnsi="Tahoma" w:asci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A273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73F6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17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B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BC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B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B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4779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79B1"/>
    <w:rPr>
      <w:rFonts w:ascii="Tahoma" w:cs="Tahoma" w:hAns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A273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73F6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17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B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BC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B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B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PRERADA MESA d.o.o.</izvorni_sadrzaj>
    <derivirana_varijabla naziv="DomainObject.Predmet.ProtustrankaFormated_1">  GORUP PRERADA MESA d.o.o.</derivirana_varijabla>
  </DomainObject.Predmet.ProtustrankaFormated>
  <DomainObject.Predmet.ProtustrankaFormatedOIB>
    <izvorni_sadrzaj>  GORUP PRERADA MESA d.o.o., OIB 01168333481</izvorni_sadrzaj>
    <derivirana_varijabla naziv="DomainObject.Predmet.ProtustrankaFormatedOIB_1">  GORUP PRERADA MESA d.o.o., OIB 01168333481</derivirana_varijabla>
  </DomainObject.Predmet.ProtustrankaFormatedOIB>
  <DomainObject.Predmet.ProtustrankaFormatedWithAdress>
    <izvorni_sadrzaj> GORUP PRERADA MESA d.o.o., Tomaševec 2, 49290 Tomaševec</izvorni_sadrzaj>
    <derivirana_varijabla naziv="DomainObject.Predmet.ProtustrankaFormatedWithAdress_1"> GORUP PRERADA MESA d.o.o., Tomaševec 2, 49290 Tomaševec</derivirana_varijabla>
  </DomainObject.Predmet.ProtustrankaFormatedWithAdress>
  <DomainObject.Predmet.ProtustrankaFormatedWithAdressOIB>
    <izvorni_sadrzaj> GORUP PRERADA MESA d.o.o., OIB 01168333481, Tomaševec 2, 49290 Tomaševec</izvorni_sadrzaj>
    <derivirana_varijabla naziv="DomainObject.Predmet.ProtustrankaFormatedWithAdressOIB_1"> GORUP PRERADA MESA d.o.o., OIB 01168333481, Tomaševec 2, 49290 Tomaševec</derivirana_varijabla>
  </DomainObject.Predmet.ProtustrankaFormatedWithAdressOIB>
  <DomainObject.Predmet.ProtustrankaWithAdress>
    <izvorni_sadrzaj>GORUP PRERADA MESA d.o.o. Tomaševec 2, 49290 Tomaševec</izvorni_sadrzaj>
    <derivirana_varijabla naziv="DomainObject.Predmet.ProtustrankaWithAdress_1">GORUP PRERADA MESA d.o.o. Tomaševec 2, 49290 Tomaševec</derivirana_varijabla>
  </DomainObject.Predmet.ProtustrankaWithAdress>
  <DomainObject.Predmet.ProtustrankaWithAdressOIB>
    <izvorni_sadrzaj>GORUP PRERADA MESA d.o.o., OIB 01168333481, Tomaševec 2, 49290 Tomaševec</izvorni_sadrzaj>
    <derivirana_varijabla naziv="DomainObject.Predmet.ProtustrankaWithAdressOIB_1">GORUP PRERADA MESA d.o.o., OIB 01168333481, Tomaševec 2, 49290 Tomaševec</derivirana_varijabla>
  </DomainObject.Predmet.ProtustrankaWithAdressOIB>
  <DomainObject.Predmet.ProtustrankaNazivFormated>
    <izvorni_sadrzaj>GORUP PRERADA MESA d.o.o.</izvorni_sadrzaj>
    <derivirana_varijabla naziv="DomainObject.Predmet.ProtustrankaNazivFormated_1">GORUP PRERADA MESA d.o.o.</derivirana_varijabla>
  </DomainObject.Predmet.ProtustrankaNazivFormated>
  <DomainObject.Predmet.ProtustrankaNazivFormatedOIB>
    <izvorni_sadrzaj>GORUP PRERADA MESA d.o.o., OIB 01168333481</izvorni_sadrzaj>
    <derivirana_varijabla naziv="DomainObject.Predmet.ProtustrankaNazivFormatedOIB_1">GORUP PRERADA MESA d.o.o.,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stočarstvu; TSH LIKRA d.o.o. za proizvodnju stočne hrane</izvorni_sadrzaj>
    <derivirana_varijabla naziv="DomainObject.Predmet.StrankaFormated_1">  FINA Regionalni centar Zagreb; Zdravko Lenard; GORUP STOČARSTVO d.o.o. za proizvodnju u stočarstvu; TSH LIKRA d.o.o. za proizvodnju stočne hrane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97328499380; TSH LIKRA d.o.o. za proizvodnju stočne hrane, OIB 51560553696</izvorni_sadrzaj>
    <derivirana_varijabla naziv="DomainObject.Predmet.StrankaFormatedOIB_1">  FINA Regionalni centar Zagreb, OIB 85821130368; Zdravko Lenard, OIB 78550564480; GORUP STOČARSTVO d.o.o. za proizvodnju u stočarstvu, OIB 97328499380; TSH LIKRA d.o.o. za proizvodnju stočne hrane, OIB 51560553696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derivirana_varijabla>
  </DomainObject.Predmet.StrankaWithAdressOIB>
  <DomainObject.Predmet.StrankaNazivFormated>
    <izvorni_sadrzaj>FINA Regionalni centar Zagreb,Zdravko Lenard,GORUP STOČARSTVO d.o.o. za proizvodnju u stočarstvu,TSH LIKRA d.o.o. za proizvodnju stočne hrane</izvorni_sadrzaj>
    <derivirana_varijabla naziv="DomainObject.Predmet.StrankaNazivFormated_1">FINA Regionalni centar Zagreb,Zdravko Lenard,GORUP STOČARSTVO d.o.o. za proizvodnju u stočarstvu,TSH LIKRA d.o.o. za proizvodnju stočne hrane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97328499380,TSH LIKRA d.o.o. za proizvodnju stočne hrane, OIB 51560553696</izvorni_sadrzaj>
    <derivirana_varijabla naziv="DomainObject.Predmet.StrankaNazivFormatedOIB_1">FINA Regionalni centar Zagreb, OIB 85821130368,Zdravko Lenard, OIB 78550564480,GORUP STOČARSTVO d.o.o. za proizvodnju u stočarstvu, OIB 97328499380,TSH LIKRA d.o.o. za proizvodnju stočne hrane, OIB 51560553696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Naziv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NazivFormatedOIB>
  <DomainObject.Predmet.ProtuStrankaListFormated>
    <izvorni_sadrzaj>
      <item>GORUP PRERADA MESA d.o.o.</item>
    </izvorni_sadrzaj>
    <derivirana_varijabla naziv="DomainObject.Predmet.ProtuStrankaListFormated_1">
      <item>GORUP PRERADA MESA d.o.o.</item>
    </derivirana_varijabla>
  </DomainObject.Predmet.ProtuStrankaListFormated>
  <DomainObject.Predmet.ProtuStrankaListFormatedOIB>
    <izvorni_sadrzaj>
      <item>GORUP PRERADA MESA d.o.o., OIB 01168333481</item>
    </izvorni_sadrzaj>
    <derivirana_varijabla naziv="DomainObject.Predmet.ProtuStrankaListFormatedOIB_1">
      <item>GORUP PRERADA MESA d.o.o., OIB 01168333481</item>
    </derivirana_varijabla>
  </DomainObject.Predmet.ProtuStrankaListFormatedOIB>
  <DomainObject.Predmet.ProtuStrankaListFormatedWithAdress>
    <izvorni_sadrzaj>
      <item>GORUP PRERADA MESA d.o.o., Tomaševec 2, 49290 Tomaševec</item>
    </izvorni_sadrzaj>
    <derivirana_varijabla naziv="DomainObject.Predmet.ProtuStrankaListFormatedWithAdress_1">
      <item>GORUP PRERADA MESA d.o.o., Tomaševec 2, 49290 Tomaševec</item>
    </derivirana_varijabla>
  </DomainObject.Predmet.ProtuStrankaListFormatedWithAdress>
  <DomainObject.Predmet.ProtuStrankaListFormatedWithAdressOIB>
    <izvorni_sadrzaj>
      <item>GORUP PRERADA MESA d.o.o., OIB 01168333481, Tomaševec 2, 49290 Tomaševec</item>
    </izvorni_sadrzaj>
    <derivirana_varijabla naziv="DomainObject.Predmet.ProtuStrankaListFormatedWithAdressOIB_1">
      <item>GORUP PRERADA MESA d.o.o., OIB 01168333481, Tomaševec 2, 49290 Tomaševec</item>
    </derivirana_varijabla>
  </DomainObject.Predmet.ProtuStrankaListFormatedWithAdressOIB>
  <DomainObject.Predmet.ProtuStrankaListNazivFormated>
    <izvorni_sadrzaj>
      <item>GORUP PRERADA MESA d.o.o.</item>
    </izvorni_sadrzaj>
    <derivirana_varijabla naziv="DomainObject.Predmet.ProtuStrankaListNazivFormated_1">
      <item>GORUP PRERADA MESA d.o.o.</item>
    </derivirana_varijabla>
  </DomainObject.Predmet.ProtuStrankaListNazivFormated>
  <DomainObject.Predmet.ProtuStrankaListNazivFormatedOIB>
    <izvorni_sadrzaj>
      <item>GORUP PRERADA MESA d.o.o., OIB 01168333481</item>
    </izvorni_sadrzaj>
    <derivirana_varijabla naziv="DomainObject.Predmet.ProtuStrankaListNazivFormatedOIB_1">
      <item>GORUP PRERADA MESA d.o.o., OIB 01168333481</item>
    </derivirana_varijabla>
  </DomainObject.Predmet.ProtuStrankaListNazivFormatedOIB>
  <DomainObject.Predmet.OstaliListFormated>
    <izvorni_sadrzaj>
      <item>Zdravko Lenard</item>
      <item>Mate Balenović</item>
    </izvorni_sadrzaj>
    <derivirana_varijabla naziv="DomainObject.Predmet.OstaliListFormated_1">
      <item>Zdravko Lenard</item>
      <item>Mate Balenović</item>
    </derivirana_varijabla>
  </DomainObject.Predmet.OstaliListFormated>
  <DomainObject.Predmet.OstaliListFormatedOIB>
    <izvorni_sadrzaj>
      <item>Zdravko Lenard, OIB 78550564480</item>
      <item>Mate Balenović, OIB 50117846393</item>
    </izvorni_sadrzaj>
    <derivirana_varijabla naziv="DomainObject.Predmet.OstaliListFormatedOIB_1">
      <item>Zdravko Lenard, OIB 78550564480</item>
      <item>Mate Balenović, OIB 50117846393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</izvorni_sadrzaj>
    <derivirana_varijabla naziv="DomainObject.Predmet.OstaliListFormatedWithAdress_1">
      <item>Zdravko Lenard, I. Vidovčica 22, 10000 Zagreb</item>
      <item>Mate Balenović, Zeleni Dol 6a,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</derivirana_varijabla>
  </DomainObject.Predmet.OstaliListFormatedWithAdressOIB>
  <DomainObject.Predmet.OstaliListNazivFormated>
    <izvorni_sadrzaj>
      <item>Zdravko Lenard</item>
      <item>Mate Balenović</item>
    </izvorni_sadrzaj>
    <derivirana_varijabla naziv="DomainObject.Predmet.OstaliListNazivFormated_1">
      <item>Zdravko Lenard</item>
      <item>Mate Balenović</item>
    </derivirana_varijabla>
  </DomainObject.Predmet.OstaliListNazivFormated>
  <DomainObject.Predmet.OstaliListNazivFormatedOIB>
    <izvorni_sadrzaj>
      <item>Zdravko Lenard, OIB 78550564480</item>
      <item>Mate Balenović, OIB 50117846393</item>
    </izvorni_sadrzaj>
    <derivirana_varijabla naziv="DomainObject.Predmet.OstaliListNazivFormatedOIB_1">
      <item>Zdravko Lenard, OIB 78550564480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</izvorni_sadrzaj>
    <derivirana_varijabla naziv="DomainObject.Predmet.ProtustrankaIDrugi_1">GORUP PRERADA MESA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d.o.o., OIB 01168333481, Tomaševec 2, 49290 Tomaševec</izvorni_sadrzaj>
    <derivirana_varijabla naziv="DomainObject.Predmet.ProtustrankaIDrugiAdressOIB_1">GORUP PRERADA MESA d.o.o.,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</izvorni_sadrzaj>
    <derivirana_varijabla naziv="DomainObject.Predmet.SudioniciListNaziv_1"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</derivirana_varijabla>
  </DomainObject.Predmet.SudioniciListNaziv>
  <DomainObject.Predmet.SudioniciListAdressOIB>
    <izvorni_sadrzaj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</izvorni_sadrzaj>
    <derivirana_varijabla naziv="DomainObject.Predmet.SudioniciListAdressOIB_1"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01168333481</item>
      <item>, OIB 85821130368</item>
      <item>, OIB 78550564480</item>
      <item>, OIB 97328499380</item>
      <item>, OIB 78550564480</item>
      <item>, OIB 50117846393</item>
      <item>, OIB 51560553696</item>
    </izvorni_sadrzaj>
    <derivirana_varijabla naziv="DomainObject.Predmet.SudioniciListNazivOIB_1">
      <item>, OIB 01168333481</item>
      <item>, OIB 85821130368</item>
      <item>, OIB 78550564480</item>
      <item>, OIB 97328499380</item>
      <item>, OIB 78550564480</item>
      <item>, OIB 50117846393</item>
      <item>, OIB 51560553696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1150</properties:Characters>
  <properties:Lines>38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2017-10-31T10:09:00Z</dcterms:created>
  <dc:creator>ksvajger</dc:creator>
  <cp:lastModifiedBy>Kristina Švajger</cp:lastModifiedBy>
  <cp:lastPrinted>2017-10-31T10:48:00Z</cp:lastPrinted>
  <dcterms:modified xmlns:xsi="http://www.w3.org/2001/XMLSchema-instance" xsi:type="dcterms:W3CDTF">2017-10-31T10:48:00Z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