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44e9" w14:paraId="31244e9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1B08B5">
        <w:rPr>
          <w:rFonts w:hAnsi="Times New Roman" w:ascii="Times New Roman"/>
        </w:rPr>
        <w:t>33</w:t>
      </w:r>
      <w:r w:rsidR="00A252FA">
        <w:rPr>
          <w:rFonts w:hAnsi="Times New Roman" w:ascii="Times New Roman"/>
        </w:rPr>
        <w:t>49</w:t>
      </w:r>
      <w:r w:rsidR="008C3376">
        <w:rPr>
          <w:rFonts w:hAnsi="Times New Roman" w:ascii="Times New Roman"/>
        </w:rPr>
        <w:t>/1</w:t>
      </w:r>
      <w:r w:rsidR="00A252FA">
        <w:rPr>
          <w:rFonts w:hAnsi="Times New Roman" w:ascii="Times New Roman"/>
        </w:rPr>
        <w:t>6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A252FA" w:rsidRPr="00A252FA">
        <w:rPr>
          <w:rFonts w:hAnsi="Times New Roman" w:ascii="Times New Roman"/>
          <w:lang w:val="pl-PL"/>
        </w:rPr>
        <w:t>LEGING d.o.o. Zagreb, Vrbanićeva 6, OIB 28076162572</w:t>
      </w:r>
      <w:r w:rsidR="00D90FFD" w:rsidRPr="00D90FFD">
        <w:rPr>
          <w:rFonts w:hAnsi="Times New Roman" w:ascii="Times New Roman"/>
        </w:rPr>
        <w:t xml:space="preserve">, dana </w:t>
      </w:r>
      <w:r w:rsidR="00A252FA">
        <w:rPr>
          <w:rFonts w:hAnsi="Times New Roman" w:ascii="Times New Roman"/>
        </w:rPr>
        <w:t>8.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11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A252FA">
        <w:rPr>
          <w:rFonts w:hAnsi="Times New Roman" w:ascii="Times New Roman"/>
          <w:b/>
        </w:rPr>
        <w:t>3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A252FA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>- RH po ŽDO Zagreb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>- dužnik</w:t>
      </w:r>
      <w:r w:rsidR="00A252FA">
        <w:rPr>
          <w:rFonts w:hAnsi="Times New Roman" w:ascii="Times New Roman"/>
        </w:rPr>
        <w:t xml:space="preserve"> po punomoćniku</w:t>
      </w: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A252FA">
        <w:rPr>
          <w:rFonts w:hAnsi="Times New Roman" w:ascii="Times New Roman"/>
        </w:rPr>
        <w:t xml:space="preserve">Ognjen </w:t>
      </w:r>
      <w:proofErr w:type="spellStart"/>
      <w:r w:rsidR="00A252FA">
        <w:rPr>
          <w:rFonts w:hAnsi="Times New Roman" w:ascii="Times New Roman"/>
        </w:rPr>
        <w:t>Bergam</w:t>
      </w:r>
      <w:proofErr w:type="spellEnd"/>
    </w:p>
    <w:p w:rsidRDefault="001B08B5" w:rsidP="000000EB" w:rsidR="001B08B5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A252FA">
        <w:rPr>
          <w:rFonts w:hAnsi="Times New Roman" w:ascii="Times New Roman"/>
        </w:rPr>
        <w:t>8.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2828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8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8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St-3349/2016</izvorni_sadrzaj>
    <derivirana_varijabla naziv="DomainObject.Predmet.OznakaBroj_1">St-3349/2016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LEGING d.o.o. zastupanog po punomoćniku Odvjetničko društvo ETEROVIĆ i ŠARAC</izvorni_sadrzaj>
    <derivirana_varijabla naziv="DomainObject.Predmet.ProtustrankaFormated_1">  LEGING d.o.o. zastupanog po punomoćniku Odvjetničko društvo ETEROVIĆ i ŠARAC</derivirana_varijabla>
  </DomainObject.Predmet.ProtustrankaFormated>
  <DomainObject.Predmet.ProtustrankaFormatedOIB>
    <izvorni_sadrzaj>  LEGING d.o.o., OIB 28076162572 zastupanog po punomoćniku Odvjetničko društvo ETEROVIĆ i ŠARAC</izvorni_sadrzaj>
    <derivirana_varijabla naziv="DomainObject.Predmet.ProtustrankaFormatedOIB_1">  LEGING d.o.o., OIB 28076162572 zastupanog po punomoćniku Odvjetničko društvo ETEROVIĆ i ŠARAC</derivirana_varijabla>
  </DomainObject.Predmet.ProtustrankaFormatedOIB>
  <DomainObject.Predmet.ProtustrankaFormatedWithAdress>
    <izvorni_sadrzaj> LEGING d.o.o., Vrbanićeva br. 6, 10000 Zagreb zastupanog po punomoćniku Odvjetničko društvo ETEROVIĆ i ŠARAC</izvorni_sadrzaj>
    <derivirana_varijabla naziv="DomainObject.Predmet.ProtustrankaFormatedWithAdress_1"> LEGING d.o.o., Vrbanićeva br. 6, 10000 Zagreb zastupanog po punomoćniku Odvjetničko društvo ETEROVIĆ i ŠARAC</derivirana_varijabla>
  </DomainObject.Predmet.ProtustrankaFormatedWithAdress>
  <DomainObject.Predmet.ProtustrankaFormatedWithAdressOIB>
    <izvorni_sadrzaj> LEGING d.o.o., OIB 28076162572, Vrbanićeva br. 6, 10000 Zagreb zastupanog po punomoćniku Odvjetničko društvo ETEROVIĆ i ŠARAC</izvorni_sadrzaj>
    <derivirana_varijabla naziv="DomainObject.Predmet.ProtustrankaFormatedWithAdressOIB_1"> LEGING d.o.o., OIB 28076162572, Vrbanićeva br. 6, 10000 Zagreb zastupanog po punomoćniku Odvjetničko društvo ETEROVIĆ i ŠARAC</derivirana_varijabla>
  </DomainObject.Predmet.ProtustrankaFormatedWithAdressOIB>
  <DomainObject.Predmet.ProtustrankaWithAdress>
    <izvorni_sadrzaj>LEGING d.o.o. Vrbanićeva br. 6, 10000 Zagreb</izvorni_sadrzaj>
    <derivirana_varijabla naziv="DomainObject.Predmet.ProtustrankaWithAdress_1">LEGING d.o.o. Vrbanićeva br. 6, 10000 Zagreb</derivirana_varijabla>
  </DomainObject.Predmet.ProtustrankaWithAdress>
  <DomainObject.Predmet.ProtustrankaWithAdressOIB>
    <izvorni_sadrzaj>LEGING d.o.o., OIB 28076162572, Vrbanićeva br. 6, 10000 Zagreb</izvorni_sadrzaj>
    <derivirana_varijabla naziv="DomainObject.Predmet.ProtustrankaWithAdressOIB_1">LEGING d.o.o., OIB 28076162572, Vrbanićeva br. 6, 10000 Zagreb</derivirana_varijabla>
  </DomainObject.Predmet.ProtustrankaWithAdressOIB>
  <DomainObject.Predmet.ProtustrankaNazivFormated>
    <izvorni_sadrzaj>LEGING d.o.o.</izvorni_sadrzaj>
    <derivirana_varijabla naziv="DomainObject.Predmet.ProtustrankaNazivFormated_1">LEGING d.o.o.</derivirana_varijabla>
  </DomainObject.Predmet.ProtustrankaNazivFormated>
  <DomainObject.Predmet.ProtustrankaNazivFormatedOIB>
    <izvorni_sadrzaj>LEGING d.o.o., OIB 28076162572</izvorni_sadrzaj>
    <derivirana_varijabla naziv="DomainObject.Predmet.ProtustrankaNazivFormatedOIB_1">LEGING d.o.o.,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d.o.o.; RH, MF, POREZNA UPRAVA ZAGREB zastupanog po punomoćniku ŽUPANIJSKO DRŽAVNO ODVJETNIŠTVO</izvorni_sadrzaj>
    <derivirana_varijabla naziv="DomainObject.Predmet.StrankaFormated_1">  FINA Regionalni centar Zagreb; Leging projekt d.o.o.; RH, MF, POREZNA UPRAVA ZAGREB zastupanog po punomoćniku ŽUPANIJSKO DRŽAVNO ODVJETNIŠTVO</derivirana_varijabla>
  </DomainObject.Predmet.StrankaFormated>
  <DomainObject.Predmet.StrankaFormatedOIB>
    <izvorni_sadrzaj>  FINA Regionalni centar Zagreb, OIB 85821130368; Leging projekt d.o.o., OIB 00985751639; RH, MF, POREZNA UPRAVA ZAGREB, OIB 18683136487 zastupanog po punomoćniku ŽUPANIJSKO DRŽAVNO ODVJETNIŠTVO</izvorni_sadrzaj>
    <derivirana_varijabla naziv="DomainObject.Predmet.StrankaFormatedOIB_1">  FINA Regionalni centar Zagreb, OIB 85821130368; Leging projekt d.o.o., OIB 00985751639; RH, MF, POREZNA UPRAVA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br. 1, 10000 Zagreb; Leging projekt d.o.o.; RH, MF, POREZNA UPRAVA ZAGREB, -, 10000 Zagreb zastupanog po punomoćniku ŽUPANIJSKO DRŽAVNO ODVJETNIŠTVO</izvorni_sadrzaj>
    <derivirana_varijabla naziv="DomainObject.Predmet.StrankaFormatedWithAdress_1"> FINA Regionalni centar Zagreb, Trg Svibanjskih žrtava 1995. br. 1, 10000 Zagreb; Leging projekt d.o.o.; RH, MF, POREZNA UPRAVA ZAGREB, -,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00985751639; RH, MF, POREZNA UPRAVA ZAGREB, OIB 18683136487, -, 10000 Zagreb zastupanog po punomoćniku ŽUPANIJSKO DRŽAVNO ODVJETNIŠTVO</izvorni_sadrzaj>
    <derivirana_varijabla naziv="DomainObject.Predmet.StrankaFormatedWithAdressOIB_1"> FINA Regionalni centar Zagreb, OIB 85821130368, Trg Svibanjskih žrtava 1995. br. 1, 10000 Zagreb; Leging projekt d.o.o., OIB 00985751639; RH, MF, POREZNA UPRAVA ZAGREB, OIB 18683136487, -, 10000 Zagreb zastupanog po punomoćniku ŽUPANIJSKO DRŽAVNO ODVJETNIŠTVO</derivirana_varijabla>
  </DomainObject.Predmet.StrankaFormatedWithAdressOIB>
  <DomainObject.Predmet.StrankaWithAdress>
    <izvorni_sadrzaj>FINA Regionalni centar Zagreb Trg Svibanjskih žrtava 1995. br. 1,10000 Zagreb,Leging projekt d.o.o. ,RH, MF, POREZNA UPRAVA ZAGREB -,10000 Zagreb</izvorni_sadrzaj>
    <derivirana_varijabla naziv="DomainObject.Predmet.StrankaWithAdress_1">FINA Regionalni centar Zagreb Trg Svibanjskih žrtava 1995. br. 1,10000 Zagreb,Leging projekt d.o.o. ,RH, MF, POREZNA UPRAVA ZAGREB -,10000 Zagreb</derivirana_varijabla>
  </DomainObject.Predmet.StrankaWithAdress>
  <DomainObject.Predmet.StrankaWithAdressOIB>
    <izvorni_sadrzaj>FINA Regionalni centar Zagreb, OIB 85821130368, Trg Svibanjskih žrtava 1995. br. 1,10000 Zagreb,Leging projekt d.o.o., OIB 00985751639,RH, MF, POREZNA UPRAVA ZAGREB, OIB 18683136487, -,10000 Zagreb</izvorni_sadrzaj>
    <derivirana_varijabla naziv="DomainObject.Predmet.StrankaWithAdressOIB_1">FINA Regionalni centar Zagreb, OIB 85821130368, Trg Svibanjskih žrtava 1995. br. 1,10000 Zagreb,Leging projekt d.o.o., OIB 00985751639,RH, MF, POREZNA UPRAVA ZAGREB, OIB 18683136487, -,10000 Zagreb</derivirana_varijabla>
  </DomainObject.Predmet.StrankaWithAdressOIB>
  <DomainObject.Predmet.StrankaNazivFormated>
    <izvorni_sadrzaj>FINA Regionalni centar Zagreb,Leging projekt d.o.o.,RH, MF, POREZNA UPRAVA ZAGREB</izvorni_sadrzaj>
    <derivirana_varijabla naziv="DomainObject.Predmet.StrankaNazivFormated_1">FINA Regionalni centar Zagreb,Leging projekt d.o.o.,RH, MF, POREZNA UPRAVA ZAGREB</derivirana_varijabla>
  </DomainObject.Predmet.StrankaNazivFormated>
  <DomainObject.Predmet.StrankaNazivFormatedOIB>
    <izvorni_sadrzaj>FINA Regionalni centar Zagreb, OIB 85821130368,Leging projekt d.o.o., OIB 00985751639,RH, MF, POREZNA UPRAVA ZAGREB, OIB 18683136487</izvorni_sadrzaj>
    <derivirana_varijabla naziv="DomainObject.Predmet.StrankaNazivFormatedOIB_1">FINA Regionalni centar Zagreb, OIB 85821130368,Leging projekt d.o.o., OIB 00985751639,RH, MF,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Leging projekt d.o.o.</item>
      <item>RH, MF, POREZNA UPRAVA ZAGREB zastupanog po punomoćniku ŽUPANIJSKO DRŽAVNO ODVJETNIŠTVO</item>
    </izvorni_sadrzaj>
    <derivirana_varijabla naziv="DomainObject.Predmet.StrankaListFormated_1">
      <item>FINA Regionalni centar Zagreb</item>
      <item>Leging projekt d.o.o.</item>
      <item>RH, MF, POREZNA UPRAVA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  <item>RH, MF, POREZNA UPRAVA ZAGREB, OIB 18683136487 zastupanog po punomoćniku ŽUPANIJSKO DRŽAVNO ODVJETNIŠTVO</item>
    </izvorni_sadrzaj>
    <derivirana_varijabla naziv="DomainObject.Predmet.StrankaListFormatedOIB_1">
      <item>FINA Regionalni centar Zagreb, OIB 85821130368</item>
      <item>Leging projekt d.o.o., OIB 00985751639</item>
      <item>RH, MF, POREZNA UPRAVA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  <item>RH, MF, POREZNA UPRAVA ZAGREB, -, 10000 Zagreb zastupanog po punomoćniku ŽUPANIJSKO DRŽAVNO ODVJETNIŠTVO</item>
    </izvorni_sadrzaj>
    <derivirana_varijabla naziv="DomainObject.Predmet.StrankaListFormatedWithAdress_1">
      <item>FINA Regionalni centar Zagreb, Trg Svibanjskih žrtava 1995. br. 1, 10000 Zagreb</item>
      <item>Leging projekt d.o.o.</item>
      <item>RH, MF, POREZNA UPRAVA ZAGREB, -,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Leging projekt d.o.o.</item>
      <item>RH, MF, POREZNA UPRAVA ZAGREB</item>
    </izvorni_sadrzaj>
    <derivirana_varijabla naziv="DomainObject.Predmet.StrankaListNazivFormated_1">
      <item>FINA Regionalni centar Zagreb</item>
      <item>Leging projekt d.o.o.</item>
      <item>RH, MF, POREZNA UPRAVA ZAGREB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  <item>RH, MF, POREZNA UPRAVA ZAGREB, OIB 18683136487</item>
    </izvorni_sadrzaj>
    <derivirana_varijabla naziv="DomainObject.Predmet.StrankaListNazivFormatedOIB_1">
      <item>FINA Regionalni centar Zagreb, OIB 85821130368</item>
      <item>Leging projekt d.o.o., OIB 00985751639</item>
      <item>RH, MF, POREZNA UPRAVA ZAGREB, OIB 18683136487</item>
    </derivirana_varijabla>
  </DomainObject.Predmet.StrankaListNazivFormatedOIB>
  <DomainObject.Predmet.ProtuStrankaListFormated>
    <izvorni_sadrzaj>
      <item>LEGING d.o.o. zastupanog po punomoćniku Odvjetničko društvo ETEROVIĆ i ŠARAC</item>
    </izvorni_sadrzaj>
    <derivirana_varijabla naziv="DomainObject.Predmet.ProtuStrankaListFormated_1">
      <item>LEGING d.o.o. zastupanog po punomoćniku Odvjetničko društvo ETEROVIĆ i ŠARAC</item>
    </derivirana_varijabla>
  </DomainObject.Predmet.ProtuStrankaListFormated>
  <DomainObject.Predmet.ProtuStrankaListFormatedOIB>
    <izvorni_sadrzaj>
      <item>LEGING d.o.o., OIB 28076162572 zastupanog po punomoćniku Odvjetničko društvo ETEROVIĆ i ŠARAC</item>
    </izvorni_sadrzaj>
    <derivirana_varijabla naziv="DomainObject.Predmet.ProtuStrankaListFormatedOIB_1">
      <item>LEGING d.o.o., OIB 28076162572 zastupanog po punomoćniku Odvjetničko društvo ETEROVIĆ i ŠARAC</item>
    </derivirana_varijabla>
  </DomainObject.Predmet.ProtuStrankaListFormatedOIB>
  <DomainObject.Predmet.ProtuStrankaListFormatedWithAdress>
    <izvorni_sadrzaj>
      <item>LEGING d.o.o., Vrbanićeva br. 6, 10000 Zagreb zastupanog po punomoćniku Odvjetničko društvo ETEROVIĆ i ŠARAC</item>
    </izvorni_sadrzaj>
    <derivirana_varijabla naziv="DomainObject.Predmet.ProtuStrankaListFormatedWithAdress_1">
      <item>LEGING d.o.o., Vrbanićeva br. 6, 10000 Zagreb zastupanog po punomoćniku Odvjetničko društvo ETEROVIĆ i ŠARAC</item>
    </derivirana_varijabla>
  </DomainObject.Predmet.ProtuStrankaListFormatedWithAdress>
  <DomainObject.Predmet.ProtuStrankaListFormatedWithAdressOIB>
    <izvorni_sadrzaj>
      <item>LEGING d.o.o., OIB 28076162572, Vrbanićeva br. 6, 10000 Zagreb zastupanog po punomoćniku Odvjetničko društvo ETEROVIĆ i ŠARAC</item>
    </izvorni_sadrzaj>
    <derivirana_varijabla naziv="DomainObject.Predmet.ProtuStrankaListFormatedWithAdressOIB_1">
      <item>LEGING d.o.o., OIB 28076162572, Vrbanićeva br. 6, 10000 Zagreb zastupanog po punomoćniku Odvjetničko društvo ETEROVIĆ i ŠARAC</item>
    </derivirana_varijabla>
  </DomainObject.Predmet.ProtuStrankaListFormatedWithAdressOIB>
  <DomainObject.Predmet.ProtuStrankaListNazivFormated>
    <izvorni_sadrzaj>
      <item>LEGING d.o.o.</item>
    </izvorni_sadrzaj>
    <derivirana_varijabla naziv="DomainObject.Predmet.ProtuStrankaListNazivFormated_1">
      <item>LEGING d.o.o.</item>
    </derivirana_varijabla>
  </DomainObject.Predmet.ProtuStrankaListNazivFormated>
  <DomainObject.Predmet.ProtuStrankaListNazivFormatedOIB>
    <izvorni_sadrzaj>
      <item>LEGING d.o.o., OIB 28076162572</item>
    </izvorni_sadrzaj>
    <derivirana_varijabla naziv="DomainObject.Predmet.ProtuStrankaListNazivFormatedOIB_1">
      <item>LEGING d.o.o., OIB 28076162572</item>
    </derivirana_varijabla>
  </DomainObject.Predmet.ProtuStrankaListNazivFormatedOIB>
  <DomainObject.Predmet.OstaliListFormated>
    <izvorni_sadrzaj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d.o.o.</item>
    </izvorni_sadrzaj>
    <derivirana_varijabla naziv="DomainObject.Predmet.OstaliListFormated_1"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d.o.o.</item>
    </derivirana_varijabla>
  </DomainObject.Predmet.OstaliListFormated>
  <DomainObject.Predmet.OstaliListFormatedOIB>
    <izvorni_sadrzaj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d.o.o.</item>
    </izvorni_sadrzaj>
    <derivirana_varijabla naziv="DomainObject.Predmet.OstaliListFormatedOIB_1"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d.o.o.</item>
    </derivirana_varijabla>
  </DomainObject.Predmet.OstaliListFormatedOIB>
  <DomainObject.Predmet.OstaliListFormatedWithAdress>
    <izvorni_sadrzaj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d.o.o.</item>
    </izvorni_sadrzaj>
    <derivirana_varijabla naziv="DomainObject.Predmet.OstaliListFormatedWithAdress_1"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d.o.o.</item>
    </derivirana_varijabla>
  </DomainObject.Predmet.OstaliListFormatedWithAdress>
  <DomainObject.Predmet.OstaliListFormatedWithAdressOIB>
    <izvorni_sadrzaj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d.o.o.</item>
    </izvorni_sadrzaj>
    <derivirana_varijabla naziv="DomainObject.Predmet.OstaliListFormatedWithAdressOIB_1"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d.o.o.</item>
    </derivirana_varijabla>
  </DomainObject.Predmet.OstaliListFormatedWithAdressOIB>
  <DomainObject.Predmet.OstaliListNazivFormated>
    <izvorni_sadrzaj>
      <item>ŽUPANIJSKO DRŽAVNO ODVJETNIŠTVO</item>
      <item>Odvjetničko društvo ETEROVIĆ i ŠARAC</item>
      <item>Ognjen Bergam</item>
      <item>Odvjetničko društvo ETEROVIĆ i ŠARAC</item>
    </izvorni_sadrzaj>
    <derivirana_varijabla naziv="DomainObject.Predmet.OstaliListNazivFormated_1">
      <item>ŽUPANIJSKO DRŽAVNO ODVJETNIŠTVO</item>
      <item>Odvjetničko društvo ETEROVIĆ i ŠARAC</item>
      <item>Ognjen Bergam</item>
      <item>Odvjetničko društvo ETEROVIĆ i ŠARAC</item>
    </derivirana_varijabla>
  </DomainObject.Predmet.OstaliListNazivFormated>
  <DomainObject.Predmet.OstaliListNazivFormatedOIB>
    <izvorni_sadrzaj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izvorni_sadrzaj>
    <derivirana_varijabla naziv="DomainObject.Predmet.OstaliListNazivFormatedOIB_1"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d.o.o.</izvorni_sadrzaj>
    <derivirana_varijabla naziv="DomainObject.Predmet.ProtustrankaIDrugi_1">LEGING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d.o.o., OIB 28076162572, Vrbanićeva br. 6, 10000 Zagreb</izvorni_sadrzaj>
    <derivirana_varijabla naziv="DomainObject.Predmet.ProtustrankaIDrugiAdressOIB_1">LEGING d.o.o.,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d.o.o.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izvorni_sadrzaj>
    <derivirana_varijabla naziv="DomainObject.Predmet.SudioniciListNaziv_1">
      <item>LEGING d.o.o.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derivirana_varijabla>
  </DomainObject.Predmet.SudioniciListNaziv>
  <DomainObject.Predmet.SudioniciListAdressOIB>
    <izvorni_sadrzaj>
      <item>LEGING d.o.o.,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izvorni_sadrzaj>
    <derivirana_varijabla naziv="DomainObject.Predmet.SudioniciListAdressOIB_1">
      <item>LEGING d.o.o.,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izvorni_sadrzaj>
    <derivirana_varijabla naziv="DomainObject.Predmet.SudioniciListNazivOIB_1"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F8C3C-1C78-4441-A99D-4AE582C9F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185</properties:Words>
  <properties:Characters>886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2018-05-07T12:52:00Z</dcterms:created>
  <dc:creator>stecaj</dc:creator>
  <cp:lastModifiedBy>Gordana Grčić</cp:lastModifiedBy>
  <cp:lastPrinted>2018-05-07T12:52:00Z</cp:lastPrinted>
  <dcterms:modified xmlns:xsi="http://www.w3.org/2001/XMLSchema-instance" xsi:type="dcterms:W3CDTF">2018-05-08T06:27:00Z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(ZAKLJUČAK-FINA-i-ST-3349-17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