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7173" w14:paraId="f74717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C1D6C">
        <w:rPr>
          <w:b/>
          <w:lang w:val="hr-HR"/>
        </w:rPr>
        <w:t>454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D02603" w:rsidP="00D02603" w:rsidR="00D02603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C1D6C">
        <w:rPr>
          <w:lang w:val="hr-HR"/>
        </w:rPr>
        <w:t>PIKIĆ PANELI d.o.o. Imotski, Put Gaja 49, OIB: 19052480925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8C1D6C">
        <w:rPr>
          <w:lang w:val="hr-HR"/>
        </w:rPr>
        <w:t>PIKIĆ PANELI d.o.o. Imotski, OIB: 19052480925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393D3A">
      <w:pPr>
        <w:rPr>
          <w:sz w:val="28"/>
          <w:szCs w:val="28"/>
          <w:lang w:val="hr-HR"/>
        </w:rPr>
      </w:pPr>
    </w:p>
    <w:p w:rsidRDefault="008C1D6C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8C1D6C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8C1D6C">
        <w:rPr>
          <w:lang w:val="hr-HR"/>
        </w:rPr>
        <w:t>PIKIĆ PANELI d.o.o. Imotski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393D3A" w:rsidR="00393D3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393D3A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393D3A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393D3A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93D3A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93D3A">
      <w:pPr>
        <w:jc w:val="both"/>
        <w:rPr>
          <w:sz w:val="8"/>
          <w:szCs w:val="8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27B8" w:rsidRPr="006E27B8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8C1D6C">
      <w:t>454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393D3A"/>
    <w:rsid w:val="00403F01"/>
    <w:rsid w:val="004171BE"/>
    <w:rsid w:val="00473132"/>
    <w:rsid w:val="004777B1"/>
    <w:rsid w:val="004A6CA0"/>
    <w:rsid w:val="00642955"/>
    <w:rsid w:val="0066735D"/>
    <w:rsid w:val="006767AE"/>
    <w:rsid w:val="006E27B8"/>
    <w:rsid w:val="006E3551"/>
    <w:rsid w:val="00736EF6"/>
    <w:rsid w:val="00743750"/>
    <w:rsid w:val="007725FF"/>
    <w:rsid w:val="007A74B6"/>
    <w:rsid w:val="00832F97"/>
    <w:rsid w:val="00876209"/>
    <w:rsid w:val="008C1D6C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02603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7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27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27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27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7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27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27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27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86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18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PIKIĆ PANELI, društvo s ograničenom odgovornošću za trgovinu</izvorni_sadrzaj>
    <derivirana_varijabla naziv="DomainObject.Predmet.ProtustrankaFormated_1">  PIKIĆ PANELI, društvo s ograničenom odgovornošću za trgovinu</derivirana_varijabla>
  </DomainObject.Predmet.ProtustrankaFormated>
  <DomainObject.Predmet.ProtustrankaFormatedOIB>
    <izvorni_sadrzaj>  PIKIĆ PANELI, društvo s ograničenom odgovornošću za trgovinu, OIB 19052480925</izvorni_sadrzaj>
    <derivirana_varijabla naziv="DomainObject.Predmet.ProtustrankaFormatedOIB_1">  PIKIĆ PANELI, društvo s ograničenom odgovornošću za trgovinu, OIB 19052480925</derivirana_varijabla>
  </DomainObject.Predmet.ProtustrankaFormatedOIB>
  <DomainObject.Predmet.ProtustrankaFormatedWithAdress>
    <izvorni_sadrzaj> PIKIĆ PANELI, društvo s ograničenom odgovornošću za trgovinu, Put Gaja 49, 21260 Imotski</izvorni_sadrzaj>
    <derivirana_varijabla naziv="DomainObject.Predmet.ProtustrankaFormatedWithAdress_1"> PIKIĆ PANELI, društvo s ograničenom odgovornošću za trgovinu, Put Gaja 49, 21260 Imotski</derivirana_varijabla>
  </DomainObject.Predmet.ProtustrankaFormatedWithAdress>
  <DomainObject.Predmet.ProtustrankaFormatedWithAdressOIB>
    <izvorni_sadrzaj> PIKIĆ PANELI, društvo s ograničenom odgovornošću za trgovinu, OIB 19052480925, Put Gaja 49, 21260 Imotski</izvorni_sadrzaj>
    <derivirana_varijabla naziv="DomainObject.Predmet.ProtustrankaFormatedWithAdressOIB_1"> PIKIĆ PANELI, društvo s ograničenom odgovornošću za trgovinu, OIB 19052480925, Put Gaja 49, 21260 Imotski</derivirana_varijabla>
  </DomainObject.Predmet.ProtustrankaFormatedWithAdressOIB>
  <DomainObject.Predmet.ProtustrankaWithAdress>
    <izvorni_sadrzaj>PIKIĆ PANELI, društvo s ograničenom odgovornošću za trgovinu Put Gaja 49, 21260 Imotski</izvorni_sadrzaj>
    <derivirana_varijabla naziv="DomainObject.Predmet.ProtustrankaWithAdress_1">PIKIĆ PANELI, društvo s ograničenom odgovornošću za trgovinu Put Gaja 49, 21260 Imotski</derivirana_varijabla>
  </DomainObject.Predmet.ProtustrankaWithAdress>
  <DomainObject.Predmet.ProtustrankaWithAdressOIB>
    <izvorni_sadrzaj>PIKIĆ PANELI, društvo s ograničenom odgovornošću za trgovinu, OIB 19052480925, Put Gaja 49, 21260 Imotski</izvorni_sadrzaj>
    <derivirana_varijabla naziv="DomainObject.Predmet.ProtustrankaWithAdressOIB_1">PIKIĆ PANELI, društvo s ograničenom odgovornošću za trgovinu, OIB 19052480925, Put Gaja 49, 21260 Imotski</derivirana_varijabla>
  </DomainObject.Predmet.ProtustrankaWithAdressOIB>
  <DomainObject.Predmet.ProtustrankaNazivFormated>
    <izvorni_sadrzaj>PIKIĆ PANELI, društvo s ograničenom odgovornošću za trgovinu</izvorni_sadrzaj>
    <derivirana_varijabla naziv="DomainObject.Predmet.ProtustrankaNazivFormated_1">PIKIĆ PANELI, društvo s ograničenom odgovornošću za trgovinu</derivirana_varijabla>
  </DomainObject.Predmet.ProtustrankaNazivFormated>
  <DomainObject.Predmet.ProtustrankaNazivFormatedOIB>
    <izvorni_sadrzaj>PIKIĆ PANELI, društvo s ograničenom odgovornošću za trgovinu, OIB 19052480925</izvorni_sadrzaj>
    <derivirana_varijabla naziv="DomainObject.Predmet.ProtustrankaNazivFormatedOIB_1">PIKIĆ PANELI, društvo s ograničenom odgovornošću za trgovinu, OIB 19052480925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47288.43</izvorni_sadrzaj>
    <derivirana_varijabla naziv="DomainObject.Predmet.TrenutnaVrijednost_1">47288.43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PIKIĆ PANELI, društvo s ograničenom odgovornošću za trgovinu</item>
    </izvorni_sadrzaj>
    <derivirana_varijabla naziv="DomainObject.Predmet.ProtuStrankaListFormated_1">
      <item>PIKIĆ PANELI, društvo s ograničenom odgovornošću za trgovinu</item>
    </derivirana_varijabla>
  </DomainObject.Predmet.ProtuStrankaListFormated>
  <DomainObject.Predmet.ProtuStrankaListFormatedOIB>
    <izvorni_sadrzaj>
      <item>PIKIĆ PANELI, društvo s ograničenom odgovornošću za trgovinu, OIB 19052480925</item>
    </izvorni_sadrzaj>
    <derivirana_varijabla naziv="DomainObject.Predmet.ProtuStrankaListFormatedOIB_1">
      <item>PIKIĆ PANELI, društvo s ograničenom odgovornošću za trgovinu, OIB 19052480925</item>
    </derivirana_varijabla>
  </DomainObject.Predmet.ProtuStrankaListFormatedOIB>
  <DomainObject.Predmet.ProtuStrankaListFormatedWithAdress>
    <izvorni_sadrzaj>
      <item>PIKIĆ PANELI, društvo s ograničenom odgovornošću za trgovinu, Put Gaja 49, 21260 Imotski</item>
    </izvorni_sadrzaj>
    <derivirana_varijabla naziv="DomainObject.Predmet.ProtuStrankaListFormatedWithAdress_1">
      <item>PIKIĆ PANELI, društvo s ograničenom odgovornošću za trgovinu, Put Gaja 49, 21260 Imotski</item>
    </derivirana_varijabla>
  </DomainObject.Predmet.ProtuStrankaListFormatedWithAdress>
  <DomainObject.Predmet.ProtuStrankaListFormatedWithAdressOIB>
    <izvorni_sadrzaj>
      <item>PIKIĆ PANELI, društvo s ograničenom odgovornošću za trgovinu, OIB 19052480925, Put Gaja 49, 21260 Imotski</item>
    </izvorni_sadrzaj>
    <derivirana_varijabla naziv="DomainObject.Predmet.ProtuStrankaListFormatedWithAdressOIB_1">
      <item>PIKIĆ PANELI, društvo s ograničenom odgovornošću za trgovinu, OIB 19052480925, Put Gaja 49, 21260 Imotski</item>
    </derivirana_varijabla>
  </DomainObject.Predmet.ProtuStrankaListFormatedWithAdressOIB>
  <DomainObject.Predmet.ProtuStrankaListNazivFormated>
    <izvorni_sadrzaj>
      <item>PIKIĆ PANELI, društvo s ograničenom odgovornošću za trgovinu</item>
    </izvorni_sadrzaj>
    <derivirana_varijabla naziv="DomainObject.Predmet.ProtuStrankaListNazivFormated_1">
      <item>PIKIĆ PANELI, društvo s ograničenom odgovornošću za trgovinu</item>
    </derivirana_varijabla>
  </DomainObject.Predmet.ProtuStrankaListNazivFormated>
  <DomainObject.Predmet.ProtuStrankaListNazivFormatedOIB>
    <izvorni_sadrzaj>
      <item>PIKIĆ PANELI, društvo s ograničenom odgovornošću za trgovinu, OIB 19052480925</item>
    </izvorni_sadrzaj>
    <derivirana_varijabla naziv="DomainObject.Predmet.ProtuStrankaListNazivFormatedOIB_1">
      <item>PIKIĆ PANELI, društvo s ograničenom odgovornošću za trgovinu, OIB 19052480925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PIKIĆ PANELI, društvo s ograničenom odgovornošću za trgovinu</izvorni_sadrzaj>
    <derivirana_varijabla naziv="DomainObject.Predmet.ProtustrankaIDrugi_1">PIKIĆ PANELI,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PIKIĆ PANELI, društvo s ograničenom odgovornošću za trgovinu, OIB 19052480925, Put Gaja 49, 21260 Imotski</izvorni_sadrzaj>
    <derivirana_varijabla naziv="DomainObject.Predmet.ProtustrankaIDrugiAdressOIB_1">PIKIĆ PANELI, društvo s ograničenom odgovornošću za trgovinu, OIB 19052480925, Put Gaja 49,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PIKIĆ PANELI, društvo s ograničenom odgovornošću za trgovinu</item>
    </izvorni_sadrzaj>
    <derivirana_varijabla naziv="DomainObject.Predmet.SudioniciListNaziv_1">
      <item>FINANCIJSKA AGENCIJA, RC SPLIT</item>
      <item>PIKIĆ PANELI, društvo s ograničenom odgovornošću za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PIKIĆ PANELI, društvo s ograničenom odgovornošću za trgovinu, OIB 19052480925, Put Gaja 49,21260 Imotski</item>
    </izvorni_sadrzaj>
    <derivirana_varijabla naziv="DomainObject.Predmet.SudioniciListAdressOIB_1">
      <item>FINANCIJSKA AGENCIJA, RC SPLIT, OIB 85821130368, Mažuranićevo šetalište 24 b,21000 Split</item>
      <item>PIKIĆ PANELI, društvo s ograničenom odgovornošću za trgovinu, OIB 19052480925, Put Gaja 49,21260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19052480925</item>
    </izvorni_sadrzaj>
    <derivirana_varijabla naziv="DomainObject.Predmet.SudioniciListNazivOIB_1">
      <item>, OIB 85821130368</item>
      <item>, OIB 19052480925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89D32-2CB6-4189-B81E-4062D3020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4220</properties:Characters>
  <properties:Lines>105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