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6c3f" w14:paraId="2d76c3f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6E648B">
        <w:t>4040</w:t>
      </w:r>
      <w:r w:rsidR="009E40AD">
        <w:t>/1</w:t>
      </w:r>
      <w:r w:rsidR="004A6DE1">
        <w:t>6-</w:t>
      </w:r>
      <w:r w:rsidR="00EE70F1">
        <w:t>13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336E8" w:rsidP="000D576F" w:rsidR="000D576F" w:rsidRPr="00A70551">
      <w:pPr>
        <w:ind w:firstLine="708"/>
        <w:jc w:val="both"/>
        <w:rPr>
          <w:lang w:val="pt-BR"/>
        </w:rPr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6E648B" w:rsidRPr="00F37705">
        <w:rPr>
          <w:lang w:val="pt-BR"/>
        </w:rPr>
        <w:t>ABSOLUTE SIGNUM j.d.o.o. za usluge, OIB 30858516255, Velika Gorica, Nikole Tesle 57</w:t>
      </w:r>
      <w:r w:rsidR="000D576F" w:rsidRPr="00A70551">
        <w:rPr>
          <w:lang w:val="pt-BR"/>
        </w:rPr>
        <w:t xml:space="preserve">, </w:t>
      </w:r>
      <w:r w:rsidR="00F019CD">
        <w:rPr>
          <w:lang w:val="pt-BR"/>
        </w:rPr>
        <w:t>9</w:t>
      </w:r>
      <w:r w:rsidR="003A16C2">
        <w:rPr>
          <w:lang w:val="pt-BR"/>
        </w:rPr>
        <w:t>. prosinca</w:t>
      </w:r>
      <w:r w:rsidR="000D576F" w:rsidRPr="00A70551">
        <w:rPr>
          <w:lang w:val="pt-BR"/>
        </w:rPr>
        <w:t xml:space="preserve">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6E648B" w:rsidRPr="00F37705">
        <w:rPr>
          <w:lang w:val="pt-BR"/>
        </w:rPr>
        <w:t>ABSOLUTE SIGNUM j.d.o.o. za usluge, OIB 30858516255, Velika Gorica, Nikole Tesle 57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F019CD">
        <w:t>17</w:t>
      </w:r>
      <w:r w:rsidR="00485F9E" w:rsidRPr="00485F9E">
        <w:t xml:space="preserve">. </w:t>
      </w:r>
      <w:r w:rsidR="00F019CD">
        <w:t>siječnja</w:t>
      </w:r>
      <w:r w:rsidR="00485F9E" w:rsidRPr="00485F9E">
        <w:t xml:space="preserve"> 2017.</w:t>
      </w:r>
      <w:r w:rsidR="00A019E5" w:rsidRPr="00485F9E">
        <w:t xml:space="preserve"> u </w:t>
      </w:r>
      <w:r w:rsidR="00B336E8">
        <w:t>1</w:t>
      </w:r>
      <w:r w:rsidR="004A4ED6">
        <w:t>1</w:t>
      </w:r>
      <w:r w:rsidR="00485F9E" w:rsidRPr="00485F9E">
        <w:t>,</w:t>
      </w:r>
      <w:r w:rsidR="006E648B">
        <w:t>3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 xml:space="preserve">-   </w:t>
      </w:r>
      <w:r w:rsidR="00F019CD">
        <w:t xml:space="preserve"> privremeni stečajni upravitelj</w:t>
      </w:r>
    </w:p>
    <w:p w:rsidRDefault="00A019E5" w:rsidP="007E27C7" w:rsidR="003A16C2">
      <w:pPr>
        <w:jc w:val="both"/>
      </w:pPr>
      <w:r>
        <w:t xml:space="preserve">-    osoba koja za dužnika </w:t>
      </w:r>
      <w:r w:rsidR="006E648B">
        <w:t>obavlja poslove platnog promet: Zagrebačka banka</w:t>
      </w:r>
      <w:r w:rsidR="00F019CD">
        <w:t xml:space="preserve">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F019CD">
        <w:t>9</w:t>
      </w:r>
      <w:r w:rsidR="003A16C2">
        <w:t>. prosinca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E654F2" w:rsidP="00E654F2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654F2" w:rsidP="002B3342" w:rsidR="00E654F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E654F2" w:rsidP="002B3342" w:rsidR="00E654F2" w:rsidRPr="00694D64">
      <w:r w:rsidRPr="00694D64">
        <w:t>Karmela Dolenc</w:t>
      </w:r>
    </w:p>
    <w:p w:rsidRDefault="00E654F2" w:rsidP="002B3342" w:rsidR="00E654F2">
      <w:pPr>
        <w:pStyle w:val="Bezproreda"/>
      </w:pPr>
    </w:p>
    <w:p w:rsidRDefault="00E654F2" w:rsidP="006B708C" w:rsidR="00E654F2" w:rsidRPr="00586DD5">
      <w:pPr>
        <w:rPr>
          <w:b/>
        </w:rPr>
      </w:pPr>
    </w:p>
    <w:sectPr w:rsidSect="00701008" w:rsidR="00E654F2" w:rsidRPr="00586DD5">
      <w:headerReference w:type="default" r:id="rId9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388D"/>
    <w:rsid w:val="00014CE5"/>
    <w:rsid w:val="00015F41"/>
    <w:rsid w:val="00071509"/>
    <w:rsid w:val="00075172"/>
    <w:rsid w:val="000D576F"/>
    <w:rsid w:val="000E19ED"/>
    <w:rsid w:val="000E1DC5"/>
    <w:rsid w:val="00106717"/>
    <w:rsid w:val="001466FA"/>
    <w:rsid w:val="0015306E"/>
    <w:rsid w:val="00157084"/>
    <w:rsid w:val="001E229A"/>
    <w:rsid w:val="0021087C"/>
    <w:rsid w:val="0022425A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16C2"/>
    <w:rsid w:val="003A30EA"/>
    <w:rsid w:val="003C198B"/>
    <w:rsid w:val="00485F9E"/>
    <w:rsid w:val="004A4ED6"/>
    <w:rsid w:val="004A6DE1"/>
    <w:rsid w:val="004B06C0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6E648B"/>
    <w:rsid w:val="00701008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336E8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12A75"/>
    <w:rsid w:val="00E654F2"/>
    <w:rsid w:val="00E865F3"/>
    <w:rsid w:val="00E9131D"/>
    <w:rsid w:val="00EA7FA1"/>
    <w:rsid w:val="00EE70F1"/>
    <w:rsid w:val="00F019CD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E654F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E654F2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4040</izvorni_sadrzaj>
    <derivirana_varijabla naziv="DomainObject.Predmet.Broj_1">4040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St-4040/2016</izvorni_sadrzaj>
    <derivirana_varijabla naziv="DomainObject.Predmet.OznakaBroj_1">St-4040/2016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ABSOLUTE SIGNUM j.d.o.o. zastupanog po punomoćniku Antun Hruškar</izvorni_sadrzaj>
    <derivirana_varijabla naziv="DomainObject.Predmet.ProtustrankaFormated_1">  ABSOLUTE SIGNUM j.d.o.o. zastupanog po punomoćniku Antun Hruškar</derivirana_varijabla>
  </DomainObject.Predmet.ProtustrankaFormated>
  <DomainObject.Predmet.ProtustrankaFormatedOIB>
    <izvorni_sadrzaj>  ABSOLUTE SIGNUM j.d.o.o., OIB 30858516255 zastupanog po punomoćniku Antun Hruškar</izvorni_sadrzaj>
    <derivirana_varijabla naziv="DomainObject.Predmet.ProtustrankaFormatedOIB_1">  ABSOLUTE SIGNUM j.d.o.o., OIB 30858516255 zastupanog po punomoćniku Antun Hruškar</derivirana_varijabla>
  </DomainObject.Predmet.ProtustrankaFormatedOIB>
  <DomainObject.Predmet.ProtustrankaFormatedWithAdress>
    <izvorni_sadrzaj> ABSOLUTE SIGNUM j.d.o.o., Nikole Tesle 57, 10410 Velika Gorica zastupanog po punomoćniku Antun Hruškar</izvorni_sadrzaj>
    <derivirana_varijabla naziv="DomainObject.Predmet.ProtustrankaFormatedWithAdress_1"> ABSOLUTE SIGNUM j.d.o.o., Nikole Tesle 57, 10410 Velika Gorica zastupanog po punomoćniku Antun Hruškar</derivirana_varijabla>
  </DomainObject.Predmet.ProtustrankaFormatedWithAdress>
  <DomainObject.Predmet.ProtustrankaFormatedWithAdressOIB>
    <izvorni_sadrzaj> ABSOLUTE SIGNUM j.d.o.o., OIB 30858516255, Nikole Tesle 57, 10410 Velika Gorica zastupanog po punomoćniku Antun Hruškar</izvorni_sadrzaj>
    <derivirana_varijabla naziv="DomainObject.Predmet.ProtustrankaFormatedWithAdressOIB_1"> ABSOLUTE SIGNUM j.d.o.o., OIB 30858516255, Nikole Tesle 57, 10410 Velika Gorica zastupanog po punomoćniku Antun Hruškar</derivirana_varijabla>
  </DomainObject.Predmet.ProtustrankaFormatedWithAdressOIB>
  <DomainObject.Predmet.ProtustrankaWithAdress>
    <izvorni_sadrzaj>ABSOLUTE SIGNUM j.d.o.o. Nikole Tesle 57, 10410 Velika Gorica</izvorni_sadrzaj>
    <derivirana_varijabla naziv="DomainObject.Predmet.ProtustrankaWithAdress_1">ABSOLUTE SIGNUM j.d.o.o. Nikole Tesle 57, 10410 Velika Gorica</derivirana_varijabla>
  </DomainObject.Predmet.ProtustrankaWithAdress>
  <DomainObject.Predmet.ProtustrankaWithAdressOIB>
    <izvorni_sadrzaj>ABSOLUTE SIGNUM j.d.o.o., OIB 30858516255, Nikole Tesle 57, 10410 Velika Gorica</izvorni_sadrzaj>
    <derivirana_varijabla naziv="DomainObject.Predmet.ProtustrankaWithAdressOIB_1">ABSOLUTE SIGNUM j.d.o.o., OIB 30858516255, Nikole Tesle 57, 10410 Velika Gorica</derivirana_varijabla>
  </DomainObject.Predmet.ProtustrankaWithAdressOIB>
  <DomainObject.Predmet.ProtustrankaNazivFormated>
    <izvorni_sadrzaj>ABSOLUTE SIGNUM j.d.o.o.</izvorni_sadrzaj>
    <derivirana_varijabla naziv="DomainObject.Predmet.ProtustrankaNazivFormated_1">ABSOLUTE SIGNUM j.d.o.o.</derivirana_varijabla>
  </DomainObject.Predmet.ProtustrankaNazivFormated>
  <DomainObject.Predmet.ProtustrankaNazivFormatedOIB>
    <izvorni_sadrzaj>ABSOLUTE SIGNUM j.d.o.o., OIB 30858516255</izvorni_sadrzaj>
    <derivirana_varijabla naziv="DomainObject.Predmet.ProtustrankaNazivFormatedOIB_1">ABSOLUTE SIGNUM j.d.o.o., OIB 30858516255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ABSOLUTE SIGNUM j.d.o.o. zastupanog po punomoćniku Antun Hruškar</item>
    </izvorni_sadrzaj>
    <derivirana_varijabla naziv="DomainObject.Predmet.ProtuStrankaListFormated_1">
      <item>ABSOLUTE SIGNUM j.d.o.o. zastupanog po punomoćniku Antun Hruškar</item>
    </derivirana_varijabla>
  </DomainObject.Predmet.ProtuStrankaListFormated>
  <DomainObject.Predmet.ProtuStrankaListFormatedOIB>
    <izvorni_sadrzaj>
      <item>ABSOLUTE SIGNUM j.d.o.o., OIB 30858516255 zastupanog po punomoćniku Antun Hruškar</item>
    </izvorni_sadrzaj>
    <derivirana_varijabla naziv="DomainObject.Predmet.ProtuStrankaListFormatedOIB_1">
      <item>ABSOLUTE SIGNUM j.d.o.o., OIB 30858516255 zastupanog po punomoćniku Antun Hruškar</item>
    </derivirana_varijabla>
  </DomainObject.Predmet.ProtuStrankaListFormatedOIB>
  <DomainObject.Predmet.ProtuStrankaListFormatedWithAdress>
    <izvorni_sadrzaj>
      <item>ABSOLUTE SIGNUM j.d.o.o., Nikole Tesle 57, 10410 Velika Gorica zastupanog po punomoćniku Antun Hruškar</item>
    </izvorni_sadrzaj>
    <derivirana_varijabla naziv="DomainObject.Predmet.ProtuStrankaListFormatedWithAdress_1">
      <item>ABSOLUTE SIGNUM j.d.o.o., Nikole Tesle 57, 10410 Velika Gorica zastupanog po punomoćniku Antun Hruškar</item>
    </derivirana_varijabla>
  </DomainObject.Predmet.ProtuStrankaListFormatedWithAdress>
  <DomainObject.Predmet.ProtuStrankaListFormatedWithAdressOIB>
    <izvorni_sadrzaj>
      <item>ABSOLUTE SIGNUM j.d.o.o., OIB 30858516255, Nikole Tesle 57, 10410 Velika Gorica zastupanog po punomoćniku Antun Hruškar</item>
    </izvorni_sadrzaj>
    <derivirana_varijabla naziv="DomainObject.Predmet.ProtuStrankaListFormatedWithAdressOIB_1">
      <item>ABSOLUTE SIGNUM j.d.o.o., OIB 30858516255, Nikole Tesle 57, 10410 Velika Gorica zastupanog po punomoćniku Antun Hruškar</item>
    </derivirana_varijabla>
  </DomainObject.Predmet.ProtuStrankaListFormatedWithAdressOIB>
  <DomainObject.Predmet.ProtuStrankaListNazivFormated>
    <izvorni_sadrzaj>
      <item>ABSOLUTE SIGNUM j.d.o.o.</item>
    </izvorni_sadrzaj>
    <derivirana_varijabla naziv="DomainObject.Predmet.ProtuStrankaListNazivFormated_1">
      <item>ABSOLUTE SIGNUM j.d.o.o.</item>
    </derivirana_varijabla>
  </DomainObject.Predmet.ProtuStrankaListNazivFormated>
  <DomainObject.Predmet.ProtuStrankaListNazivFormatedOIB>
    <izvorni_sadrzaj>
      <item>ABSOLUTE SIGNUM j.d.o.o., OIB 30858516255</item>
    </izvorni_sadrzaj>
    <derivirana_varijabla naziv="DomainObject.Predmet.ProtuStrankaListNazivFormatedOIB_1">
      <item>ABSOLUTE SIGNUM j.d.o.o., OIB 30858516255</item>
    </derivirana_varijabla>
  </DomainObject.Predmet.ProtuStrankaListNazivFormatedOIB>
  <DomainObject.Predmet.OstaliListFormated>
    <izvorni_sadrzaj>
      <item>Antun Hruškar punomoćnik sudionika u postupku ABSOLUTE SIGNUM j.d.o.o.</item>
      <item>ZAGREBAČKA BANKA DIONIČKO DRUŠTVO</item>
    </izvorni_sadrzaj>
    <derivirana_varijabla naziv="DomainObject.Predmet.OstaliListFormated_1">
      <item>Antun Hruškar punomoćnik sudionika u postupku ABSOLUTE SIGNUM j.d.o.o.</item>
      <item>ZAGREBAČKA BANKA DIONIČKO DRUŠTVO</item>
    </derivirana_varijabla>
  </DomainObject.Predmet.OstaliListFormated>
  <DomainObject.Predmet.OstaliListFormatedOIB>
    <izvorni_sadrzaj>
      <item>Antun Hruškar, OIB 69500717166 punomoćnik sudionika u postupku ABSOLUTE SIGNUM j.d.o.o.</item>
      <item>ZAGREBAČKA BANKA DIONIČKO DRUŠTVO, OIB 92963223473</item>
    </izvorni_sadrzaj>
    <derivirana_varijabla naziv="DomainObject.Predmet.OstaliListFormatedOIB_1">
      <item>Antun Hruškar, OIB 69500717166 punomoćnik sudionika u postupku ABSOLUTE SIGNUM j.d.o.o.</item>
      <item>ZAGREBAČKA BANKA DIONIČKO DRUŠTVO, OIB 92963223473</item>
    </derivirana_varijabla>
  </DomainObject.Predmet.OstaliListFormatedOIB>
  <DomainObject.Predmet.OstaliListFormatedWithAdress>
    <izvorni_sadrzaj>
      <item>Antun Hruškar, Nikole Tesle 57, 10410 Velika Gorica punomoćnik sudionika u postupku ABSOLUTE SIGNUM j.d.o.o.</item>
      <item>ZAGREBAČKA BANKA DIONIČKO DRUŠTVO, Trg bana Josipa Jelačića 10, 10000 Zagreb</item>
    </izvorni_sadrzaj>
    <derivirana_varijabla naziv="DomainObject.Predmet.OstaliListFormatedWithAdress_1">
      <item>Antun Hruškar, Nikole Tesle 57, 10410 Velika Gorica punomoćnik sudionika u postupku ABSOLUTE SIGNUM j.d.o.o.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Antun Hruškar, OIB 69500717166, Nikole Tesle 57, 10410 Velika Gorica punomoćnik sudionika u postupku ABSOLUTE SIGNUM j.d.o.o.</item>
      <item>ZAGREBAČKA BANKA DIONIČKO DRUŠTVO, OIB 92963223473, Trg bana Josipa Jelačića 10, 10000 Zagreb</item>
    </izvorni_sadrzaj>
    <derivirana_varijabla naziv="DomainObject.Predmet.OstaliListFormatedWithAdressOIB_1">
      <item>Antun Hruškar, OIB 69500717166, Nikole Tesle 57, 10410 Velika Gorica punomoćnik sudionika u postupku ABSOLUTE SIGNUM j.d.o.o.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Antun Hruškar</item>
      <item>ZAGREBAČKA BANKA DIONIČKO DRUŠTVO</item>
    </izvorni_sadrzaj>
    <derivirana_varijabla naziv="DomainObject.Predmet.OstaliListNazivFormated_1">
      <item>Antun Hruškar</item>
      <item>ZAGREBAČKA BANKA DIONIČKO DRUŠTVO</item>
    </derivirana_varijabla>
  </DomainObject.Predmet.OstaliListNazivFormated>
  <DomainObject.Predmet.OstaliListNazivFormatedOIB>
    <izvorni_sadrzaj>
      <item>Antun Hruškar, OIB 69500717166</item>
      <item>ZAGREBAČKA BANKA DIONIČKO DRUŠTVO, OIB 92963223473</item>
    </izvorni_sadrzaj>
    <derivirana_varijabla naziv="DomainObject.Predmet.OstaliListNazivFormatedOIB_1">
      <item>Antun Hruškar, OIB 69500717166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ABSOLUTE SIGNUM j.d.o.o.</izvorni_sadrzaj>
    <derivirana_varijabla naziv="DomainObject.Predmet.ProtustrankaIDrugi_1">ABSOLUTE SIGNUM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ABSOLUTE SIGNUM j.d.o.o., OIB 30858516255, Nikole Tesle 57, 10410 Velika Gorica</izvorni_sadrzaj>
    <derivirana_varijabla naziv="DomainObject.Predmet.ProtustrankaIDrugiAdressOIB_1">ABSOLUTE SIGNUM j.d.o.o., OIB 30858516255, Nikole Tesle 57,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ABSOLUTE SIGNUM j.d.o.o.</item>
      <item>Antun Hruškar</item>
      <item>ZAGREBAČKA BANKA DIONIČKO DRUŠTVO</item>
    </izvorni_sadrzaj>
    <derivirana_varijabla naziv="DomainObject.Predmet.SudioniciListNaziv_1">
      <item>FINA Regionalni centar Zagreb</item>
      <item>ABSOLUTE SIGNUM j.d.o.o.</item>
      <item>Antun Hruškar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ABSOLUTE SIGNUM j.d.o.o., OIB 30858516255, Nikole Tesle 57,10410 Velika Gorica</item>
      <item>Antun Hruškar, OIB 69500717166, Nikole Tesle 57,10410 Velika Gorica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ABSOLUTE SIGNUM j.d.o.o., OIB 30858516255, Nikole Tesle 57,10410 Velika Gorica</item>
      <item>Antun Hruškar, OIB 69500717166, Nikole Tesle 57,10410 Velika Gorica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30858516255</item>
      <item>, OIB 69500717166</item>
      <item>, OIB 92963223473</item>
    </izvorni_sadrzaj>
    <derivirana_varijabla naziv="DomainObject.Predmet.SudioniciListNazivOIB_1">
      <item>, OIB 85821130368</item>
      <item>, OIB 30858516255</item>
      <item>, OIB 69500717166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1002</properties:Characters>
  <properties:Lines>39</properties:Lines>
  <properties:Paragraphs>20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2016-12-09T12:54:00Z</cp:lastPrinted>
  <dcterms:modified xmlns:xsi="http://www.w3.org/2001/XMLSchema-instance" xsi:type="dcterms:W3CDTF">2016-12-09T12:54:00Z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