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3ebe" w14:paraId="4fc3ebe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96770F">
        <w:rPr>
          <w:rFonts w:hAnsi="Times New Roman" w:ascii="Times New Roman"/>
          <w:szCs w:val="24"/>
          <w:lang w:val="hr-HR"/>
        </w:rPr>
        <w:t xml:space="preserve"> </w:t>
      </w:r>
      <w:r w:rsidR="0084327F">
        <w:rPr>
          <w:rFonts w:hAnsi="Times New Roman" w:ascii="Times New Roman"/>
          <w:szCs w:val="24"/>
          <w:lang w:val="hr-HR"/>
        </w:rPr>
        <w:t>2</w:t>
      </w:r>
      <w:r w:rsidR="00430FE1">
        <w:rPr>
          <w:rFonts w:hAnsi="Times New Roman" w:ascii="Times New Roman"/>
          <w:szCs w:val="24"/>
          <w:lang w:val="hr-HR"/>
        </w:rPr>
        <w:t>7</w:t>
      </w:r>
      <w:r w:rsidR="006B21D5">
        <w:rPr>
          <w:rFonts w:hAnsi="Times New Roman" w:ascii="Times New Roman"/>
          <w:szCs w:val="24"/>
          <w:lang w:val="hr-HR"/>
        </w:rPr>
        <w:t>2</w:t>
      </w:r>
      <w:r w:rsidR="00430FE1">
        <w:rPr>
          <w:rFonts w:hAnsi="Times New Roman" w:ascii="Times New Roman"/>
          <w:szCs w:val="24"/>
          <w:lang w:val="hr-HR"/>
        </w:rPr>
        <w:t>8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430FE1">
        <w:rPr>
          <w:rFonts w:hAnsi="Times New Roman" w:ascii="Times New Roman"/>
          <w:szCs w:val="24"/>
          <w:lang w:val="hr-HR"/>
        </w:rPr>
        <w:t>7</w:t>
      </w:r>
      <w:r w:rsidR="006B21D5">
        <w:rPr>
          <w:rFonts w:hAnsi="Times New Roman" w:ascii="Times New Roman"/>
          <w:szCs w:val="24"/>
          <w:lang w:val="hr-HR"/>
        </w:rPr>
        <w:t>2</w:t>
      </w:r>
      <w:r w:rsidR="00430FE1">
        <w:rPr>
          <w:rFonts w:hAnsi="Times New Roman" w:ascii="Times New Roman"/>
          <w:szCs w:val="24"/>
          <w:lang w:val="hr-HR"/>
        </w:rPr>
        <w:t>8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6B21D5" w:rsidRPr="006B21D5">
        <w:rPr>
          <w:rFonts w:hAnsi="Times New Roman" w:ascii="Times New Roman"/>
          <w:szCs w:val="24"/>
          <w:lang w:val="hr-HR"/>
        </w:rPr>
        <w:t xml:space="preserve"> </w:t>
      </w:r>
      <w:r w:rsidR="006B21D5">
        <w:rPr>
          <w:rFonts w:hAnsi="Times New Roman" w:ascii="Times New Roman"/>
          <w:szCs w:val="24"/>
          <w:lang w:val="hr-HR"/>
        </w:rPr>
        <w:t>PRO ET CONTRA d.o.o. Zagreb, Božidara Magovca 22/A, OIB:60969842549, MBS:080610112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6B21D5">
        <w:rPr>
          <w:rFonts w:hAnsi="Times New Roman" w:ascii="Times New Roman"/>
          <w:szCs w:val="24"/>
          <w:lang w:val="hr-HR"/>
        </w:rPr>
        <w:t>7.966,63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EEE" w:rsidR="00176EEE">
      <w:r>
        <w:separator/>
      </w:r>
    </w:p>
  </w:endnote>
  <w:endnote w:id="0" w:type="continuationSeparator">
    <w:p w:rsidRDefault="00176EEE" w:rsidR="00176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EEE" w:rsidR="00176EEE">
      <w:r>
        <w:separator/>
      </w:r>
    </w:p>
  </w:footnote>
  <w:footnote w:id="0" w:type="continuationSeparator">
    <w:p w:rsidRDefault="00176EEE" w:rsidR="00176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78333C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84327F">
      <w:rPr>
        <w:rFonts w:hAnsi="Times New Roman" w:ascii="Times New Roman"/>
        <w:szCs w:val="24"/>
        <w:lang w:val="hr-HR"/>
      </w:rPr>
      <w:t>2</w:t>
    </w:r>
    <w:r w:rsidR="00430FE1">
      <w:rPr>
        <w:rFonts w:hAnsi="Times New Roman" w:ascii="Times New Roman"/>
        <w:szCs w:val="24"/>
        <w:lang w:val="hr-HR"/>
      </w:rPr>
      <w:t>7</w:t>
    </w:r>
    <w:r w:rsidR="006B21D5">
      <w:rPr>
        <w:rFonts w:hAnsi="Times New Roman" w:ascii="Times New Roman"/>
        <w:szCs w:val="24"/>
        <w:lang w:val="hr-HR"/>
      </w:rPr>
      <w:t>2</w:t>
    </w:r>
    <w:r w:rsidR="00430FE1">
      <w:rPr>
        <w:rFonts w:hAnsi="Times New Roman" w:ascii="Times New Roman"/>
        <w:szCs w:val="24"/>
        <w:lang w:val="hr-HR"/>
      </w:rPr>
      <w:t>8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2332F"/>
    <w:rsid w:val="000253AE"/>
    <w:rsid w:val="000826EE"/>
    <w:rsid w:val="000B609B"/>
    <w:rsid w:val="000C6050"/>
    <w:rsid w:val="000E6037"/>
    <w:rsid w:val="000F59B9"/>
    <w:rsid w:val="00112B50"/>
    <w:rsid w:val="0012456D"/>
    <w:rsid w:val="00132DF4"/>
    <w:rsid w:val="00146BFA"/>
    <w:rsid w:val="00176EEE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84046"/>
    <w:rsid w:val="002B0001"/>
    <w:rsid w:val="002B6E6E"/>
    <w:rsid w:val="002F1D02"/>
    <w:rsid w:val="003402BB"/>
    <w:rsid w:val="00370C1F"/>
    <w:rsid w:val="00387EE7"/>
    <w:rsid w:val="00394CAF"/>
    <w:rsid w:val="003C288F"/>
    <w:rsid w:val="003C3909"/>
    <w:rsid w:val="003E67D7"/>
    <w:rsid w:val="00410A21"/>
    <w:rsid w:val="00430FE1"/>
    <w:rsid w:val="00440B04"/>
    <w:rsid w:val="004553DA"/>
    <w:rsid w:val="00467ECF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A0E8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333C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D221E"/>
    <w:rsid w:val="009F75CD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92D58"/>
    <w:rsid w:val="00CC3B90"/>
    <w:rsid w:val="00CE1737"/>
    <w:rsid w:val="00CF2939"/>
    <w:rsid w:val="00CF7F5E"/>
    <w:rsid w:val="00D12F7A"/>
    <w:rsid w:val="00D21DAD"/>
    <w:rsid w:val="00D90D86"/>
    <w:rsid w:val="00DB0CED"/>
    <w:rsid w:val="00DE3D18"/>
    <w:rsid w:val="00DE6E91"/>
    <w:rsid w:val="00DF6EE0"/>
    <w:rsid w:val="00E00419"/>
    <w:rsid w:val="00E24317"/>
    <w:rsid w:val="00E45299"/>
    <w:rsid w:val="00E47881"/>
    <w:rsid w:val="00E858BE"/>
    <w:rsid w:val="00E86BA5"/>
    <w:rsid w:val="00EA7BAD"/>
    <w:rsid w:val="00ED21DD"/>
    <w:rsid w:val="00EE5750"/>
    <w:rsid w:val="00F2280A"/>
    <w:rsid w:val="00F36BC9"/>
    <w:rsid w:val="00F411C0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3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3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3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3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3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3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3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3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3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3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2728</izvorni_sadrzaj>
    <derivirana_varijabla naziv="DomainObject.Predmet.Broj_1">2728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St-2728/2015</izvorni_sadrzaj>
    <derivirana_varijabla naziv="DomainObject.Predmet.OznakaBroj_1">St-2728/2015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ET CONTRA d.o.o.</izvorni_sadrzaj>
    <derivirana_varijabla naziv="DomainObject.Predmet.ProtustrankaFormated_1">  PRO ET CONTRA d.o.o.</derivirana_varijabla>
  </DomainObject.Predmet.ProtustrankaFormated>
  <DomainObject.Predmet.ProtustrankaFormatedOIB>
    <izvorni_sadrzaj>  PRO ET CONTRA d.o.o., OIB 60969842549</izvorni_sadrzaj>
    <derivirana_varijabla naziv="DomainObject.Predmet.ProtustrankaFormatedOIB_1">  PRO ET CONTRA d.o.o., OIB 60969842549</derivirana_varijabla>
  </DomainObject.Predmet.ProtustrankaFormatedOIB>
  <DomainObject.Predmet.ProtustrankaFormatedWithAdress>
    <izvorni_sadrzaj> PRO ET CONTRA d.o.o., Božidara Magovca 22/A, 10000 Zagreb</izvorni_sadrzaj>
    <derivirana_varijabla naziv="DomainObject.Predmet.ProtustrankaFormatedWithAdress_1"> PRO ET CONTRA d.o.o., Božidara Magovca 22/A, 10000 Zagreb</derivirana_varijabla>
  </DomainObject.Predmet.ProtustrankaFormatedWithAdress>
  <DomainObject.Predmet.ProtustrankaFormatedWithAdressOIB>
    <izvorni_sadrzaj> PRO ET CONTRA d.o.o., OIB 60969842549, Božidara Magovca 22/A, 10000 Zagreb</izvorni_sadrzaj>
    <derivirana_varijabla naziv="DomainObject.Predmet.ProtustrankaFormatedWithAdressOIB_1"> PRO ET CONTRA d.o.o., OIB 60969842549, Božidara Magovca 22/A, 10000 Zagreb</derivirana_varijabla>
  </DomainObject.Predmet.ProtustrankaFormatedWithAdressOIB>
  <DomainObject.Predmet.ProtustrankaWithAdress>
    <izvorni_sadrzaj>PRO ET CONTRA d.o.o. Božidara Magovca 22/A, 10000 Zagreb</izvorni_sadrzaj>
    <derivirana_varijabla naziv="DomainObject.Predmet.ProtustrankaWithAdress_1">PRO ET CONTRA d.o.o. Božidara Magovca 22/A, 10000 Zagreb</derivirana_varijabla>
  </DomainObject.Predmet.ProtustrankaWithAdress>
  <DomainObject.Predmet.ProtustrankaWithAdressOIB>
    <izvorni_sadrzaj>PRO ET CONTRA d.o.o., OIB 60969842549, Božidara Magovca 22/A, 10000 Zagreb</izvorni_sadrzaj>
    <derivirana_varijabla naziv="DomainObject.Predmet.ProtustrankaWithAdressOIB_1">PRO ET CONTRA d.o.o., OIB 60969842549, Božidara Magovca 22/A, 10000 Zagreb</derivirana_varijabla>
  </DomainObject.Predmet.ProtustrankaWithAdressOIB>
  <DomainObject.Predmet.ProtustrankaNazivFormated>
    <izvorni_sadrzaj>PRO ET CONTRA d.o.o.</izvorni_sadrzaj>
    <derivirana_varijabla naziv="DomainObject.Predmet.ProtustrankaNazivFormated_1">PRO ET CONTRA d.o.o.</derivirana_varijabla>
  </DomainObject.Predmet.ProtustrankaNazivFormated>
  <DomainObject.Predmet.ProtustrankaNazivFormatedOIB>
    <izvorni_sadrzaj>PRO ET CONTRA d.o.o., OIB 60969842549</izvorni_sadrzaj>
    <derivirana_varijabla naziv="DomainObject.Predmet.ProtustrankaNazivFormatedOIB_1">PRO ET CONTRA d.o.o., OIB 60969842549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ET CONTRA d.o.o.</item>
    </izvorni_sadrzaj>
    <derivirana_varijabla naziv="DomainObject.Predmet.ProtuStrankaListFormated_1">
      <item>PRO ET CONTRA d.o.o.</item>
    </derivirana_varijabla>
  </DomainObject.Predmet.ProtuStrankaListFormated>
  <DomainObject.Predmet.ProtuStrankaListFormatedOIB>
    <izvorni_sadrzaj>
      <item>PRO ET CONTRA d.o.o., OIB 60969842549</item>
    </izvorni_sadrzaj>
    <derivirana_varijabla naziv="DomainObject.Predmet.ProtuStrankaListFormatedOIB_1">
      <item>PRO ET CONTRA d.o.o., OIB 60969842549</item>
    </derivirana_varijabla>
  </DomainObject.Predmet.ProtuStrankaListFormatedOIB>
  <DomainObject.Predmet.ProtuStrankaListFormatedWithAdress>
    <izvorni_sadrzaj>
      <item>PRO ET CONTRA d.o.o., Božidara Magovca 22/A, 10000 Zagreb</item>
    </izvorni_sadrzaj>
    <derivirana_varijabla naziv="DomainObject.Predmet.ProtuStrankaListFormatedWithAdress_1">
      <item>PRO ET CONTRA d.o.o., Božidara Magovca 22/A, 10000 Zagreb</item>
    </derivirana_varijabla>
  </DomainObject.Predmet.ProtuStrankaListFormatedWithAdress>
  <DomainObject.Predmet.ProtuStrankaListFormatedWithAdressOIB>
    <izvorni_sadrzaj>
      <item>PRO ET CONTRA d.o.o., OIB 60969842549, Božidara Magovca 22/A, 10000 Zagreb</item>
    </izvorni_sadrzaj>
    <derivirana_varijabla naziv="DomainObject.Predmet.ProtuStrankaListFormatedWithAdressOIB_1">
      <item>PRO ET CONTRA d.o.o., OIB 60969842549, Božidara Magovca 22/A, 10000 Zagreb</item>
    </derivirana_varijabla>
  </DomainObject.Predmet.ProtuStrankaListFormatedWithAdressOIB>
  <DomainObject.Predmet.ProtuStrankaListNazivFormated>
    <izvorni_sadrzaj>
      <item>PRO ET CONTRA d.o.o.</item>
    </izvorni_sadrzaj>
    <derivirana_varijabla naziv="DomainObject.Predmet.ProtuStrankaListNazivFormated_1">
      <item>PRO ET CONTRA d.o.o.</item>
    </derivirana_varijabla>
  </DomainObject.Predmet.ProtuStrankaListNazivFormated>
  <DomainObject.Predmet.ProtuStrankaListNazivFormatedOIB>
    <izvorni_sadrzaj>
      <item>PRO ET CONTRA d.o.o., OIB 60969842549</item>
    </izvorni_sadrzaj>
    <derivirana_varijabla naziv="DomainObject.Predmet.ProtuStrankaListNazivFormatedOIB_1">
      <item>PRO ET CONTRA d.o.o., OIB 60969842549</item>
    </derivirana_varijabla>
  </DomainObject.Predmet.ProtuStrankaListNazivFormatedOIB>
  <DomainObject.Predmet.OstaliListFormated>
    <izvorni_sadrzaj>
      <item>Robert Crevatini</item>
    </izvorni_sadrzaj>
    <derivirana_varijabla naziv="DomainObject.Predmet.OstaliListFormated_1">
      <item>Robert Crevatini</item>
    </derivirana_varijabla>
  </DomainObject.Predmet.OstaliListFormated>
  <DomainObject.Predmet.OstaliListFormatedOIB>
    <izvorni_sadrzaj>
      <item>Robert Crevatini, OIB 96335718196</item>
    </izvorni_sadrzaj>
    <derivirana_varijabla naziv="DomainObject.Predmet.OstaliListFormatedOIB_1">
      <item>Robert Crevatini, OIB 96335718196</item>
    </derivirana_varijabla>
  </DomainObject.Predmet.OstaliListFormatedOIB>
  <DomainObject.Predmet.OstaliListFormatedWithAdress>
    <izvorni_sadrzaj>
      <item>Robert Crevatini, Benussijeva 48, 52100 Pula</item>
    </izvorni_sadrzaj>
    <derivirana_varijabla naziv="DomainObject.Predmet.OstaliListFormatedWithAdress_1">
      <item>Robert Crevatini, Benussijeva 48, 52100 Pula</item>
    </derivirana_varijabla>
  </DomainObject.Predmet.OstaliListFormatedWithAdress>
  <DomainObject.Predmet.OstaliListFormatedWithAdressOIB>
    <izvorni_sadrzaj>
      <item>Robert Crevatini, OIB 96335718196, Benussijeva 48, 52100 Pula</item>
    </izvorni_sadrzaj>
    <derivirana_varijabla naziv="DomainObject.Predmet.OstaliListFormatedWithAdressOIB_1">
      <item>Robert Crevatini, OIB 96335718196, Benussijeva 48, 52100 Pula</item>
    </derivirana_varijabla>
  </DomainObject.Predmet.OstaliListFormatedWithAdressOIB>
  <DomainObject.Predmet.OstaliListNazivFormated>
    <izvorni_sadrzaj>
      <item>Robert Crevatini</item>
    </izvorni_sadrzaj>
    <derivirana_varijabla naziv="DomainObject.Predmet.OstaliListNazivFormated_1">
      <item>Robert Crevatini</item>
    </derivirana_varijabla>
  </DomainObject.Predmet.OstaliListNazivFormated>
  <DomainObject.Predmet.OstaliListNazivFormatedOIB>
    <izvorni_sadrzaj>
      <item>Robert Crevatini, OIB 96335718196</item>
    </izvorni_sadrzaj>
    <derivirana_varijabla naziv="DomainObject.Predmet.OstaliListNazivFormatedOIB_1">
      <item>Robert Crevatini, OIB 96335718196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ET CONTRA d.o.o.</izvorni_sadrzaj>
    <derivirana_varijabla naziv="DomainObject.Predmet.ProtustrankaIDrugi_1">PRO ET CONTRA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ET CONTRA d.o.o., OIB 60969842549, Božidara Magovca 22/A, 10000 Zagreb</izvorni_sadrzaj>
    <derivirana_varijabla naziv="DomainObject.Predmet.ProtustrankaIDrugiAdressOIB_1">PRO ET CONTRA d.o.o., OIB 60969842549, Božidara Magovca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ET CONTRA d.o.o.</item>
      <item>Robert Crevatini</item>
    </izvorni_sadrzaj>
    <derivirana_varijabla naziv="DomainObject.Predmet.SudioniciListNaziv_1">
      <item>FINA Regionalni centar Zagreb</item>
      <item>PRO ET CONTRA d.o.o.</item>
      <item>Robert Crevatini</item>
    </derivirana_varijabla>
  </DomainObject.Predmet.SudioniciListNaziv>
  <DomainObject.Predmet.SudioniciListAdressOIB>
    <izvorni_sadrzaj>
      <item>FINA Regionalni centar Zagreb, OIB 85821130368, Trg svibanjskih žrtava 1995. 1,10000 Zagreb</item>
      <item>PRO ET CONTRA d.o.o., OIB 60969842549, Božidara Magovca 22/A,10000 Zagreb</item>
      <item>Robert Crevatini, OIB 96335718196, Benussijeva 48,52100 Pula</item>
    </izvorni_sadrzaj>
    <derivirana_varijabla naziv="DomainObject.Predmet.SudioniciListAdressOIB_1">
      <item>FINA Regionalni centar Zagreb, OIB 85821130368, Trg svibanjskih žrtava 1995. 1,10000 Zagreb</item>
      <item>PRO ET CONTRA d.o.o., OIB 60969842549, Božidara Magovca 22/A,10000 Zagreb</item>
      <item>Robert Crevatini, OIB 96335718196, Benussijeva 48,52100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60969842549</item>
      <item>, OIB 96335718196</item>
    </izvorni_sadrzaj>
    <derivirana_varijabla naziv="DomainObject.Predmet.SudioniciListNazivOIB_1">
      <item>, OIB 85821130368</item>
      <item>, OIB 60969842549</item>
      <item>, OIB 96335718196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BFDEC-60E9-49F6-A50F-C2A374B96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249</properties:Words>
  <properties:Characters>1364</properties:Characters>
  <properties:Lines>50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2015-12-02T07:17:00Z</dcterms:created>
  <dc:creator>Sudsko vijeæe</dc:creator>
  <cp:lastModifiedBy>Marina Markić</cp:lastModifiedBy>
  <cp:lastPrinted>2015-12-02T07:17:00Z</cp:lastPrinted>
  <dcterms:modified xmlns:xsi="http://www.w3.org/2001/XMLSchema-instance" xsi:type="dcterms:W3CDTF">2015-12-02T07:22:00Z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