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b3617" w14:paraId="50b3617" w:rsidRDefault="006D4997" w:rsidP="00BC6ADD" w:rsidR="00C01E12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B0E8F" w:rsidRPr="00FB0E8F">
        <w:rPr>
          <w:b/>
        </w:rPr>
        <w:t xml:space="preserve"> </w:t>
      </w:r>
      <w:r w:rsidR="00FB0E8F">
        <w:rPr>
          <w:b/>
        </w:rPr>
        <w:tab/>
      </w:r>
      <w:r w:rsidR="00FB0E8F">
        <w:rPr>
          <w:b/>
        </w:rPr>
        <w:tab/>
      </w:r>
      <w:r w:rsidR="00FB0E8F">
        <w:rPr>
          <w:b/>
        </w:rPr>
        <w:tab/>
      </w:r>
      <w:r w:rsidR="00FB0E8F">
        <w:rPr>
          <w:b/>
        </w:rPr>
        <w:tab/>
      </w:r>
      <w:r w:rsidR="00FB0E8F">
        <w:rPr>
          <w:b/>
        </w:rPr>
        <w:tab/>
      </w:r>
      <w:r w:rsidR="00FB0E8F">
        <w:rPr>
          <w:b/>
        </w:rPr>
        <w:tab/>
      </w:r>
      <w:r w:rsidR="00FB0E8F">
        <w:rPr>
          <w:b/>
        </w:rPr>
        <w:tab/>
      </w:r>
      <w:r w:rsidR="00FB0E8F">
        <w:rPr>
          <w:b/>
        </w:rPr>
        <w:tab/>
      </w:r>
      <w:r w:rsidR="00FB0E8F" w:rsidRPr="00FB0E8F">
        <w:rPr>
          <w:b/>
        </w:rPr>
        <w:t>Broj: 7/St-743/2016-19</w:t>
      </w:r>
    </w:p>
    <w:p w:rsidRDefault="00BC6ADD" w:rsidP="00BC6ADD" w:rsidR="00BC6ADD" w:rsidRPr="00C01E12">
      <w:pPr>
        <w:jc w:val="both"/>
        <w:rPr>
          <w:b/>
        </w:rPr>
      </w:pPr>
      <w:r w:rsidRPr="00C01E12">
        <w:rPr>
          <w:b/>
        </w:rPr>
        <w:t>REPUBLIKA HRVATSKA</w:t>
      </w:r>
    </w:p>
    <w:p w:rsidRDefault="00D13C7A" w:rsidP="00BC6ADD" w:rsidR="00605405">
      <w:pPr>
        <w:jc w:val="both"/>
        <w:rPr>
          <w:b/>
        </w:rPr>
      </w:pPr>
      <w:r>
        <w:rPr>
          <w:b/>
        </w:rPr>
        <w:t>TRGOVAČKI SUD U OSIJEKU</w:t>
      </w:r>
    </w:p>
    <w:p w:rsidRDefault="00163EBB" w:rsidP="00605405" w:rsidR="00605405">
      <w:pPr>
        <w:jc w:val="both"/>
        <w:rPr>
          <w:b/>
        </w:rPr>
      </w:pPr>
      <w:r>
        <w:rPr>
          <w:b/>
        </w:rPr>
        <w:t xml:space="preserve">STALNA SLUŽBA </w:t>
      </w:r>
      <w:r w:rsidR="009F661A">
        <w:rPr>
          <w:b/>
        </w:rPr>
        <w:t>U SLAVONSKOM BRODU</w:t>
      </w:r>
      <w:r w:rsidR="00605405">
        <w:rPr>
          <w:b/>
        </w:rPr>
        <w:t xml:space="preserve">                                                 </w:t>
      </w:r>
      <w:r w:rsidR="00C4522B">
        <w:rPr>
          <w:b/>
        </w:rPr>
        <w:t xml:space="preserve">                    </w:t>
      </w:r>
    </w:p>
    <w:p w:rsidRDefault="00605405" w:rsidP="00605405" w:rsidR="00605405">
      <w:pPr>
        <w:jc w:val="both"/>
        <w:rPr>
          <w:b/>
        </w:rPr>
      </w:pPr>
      <w:r>
        <w:rPr>
          <w:b/>
        </w:rPr>
        <w:t>Trg pobjede 13</w:t>
      </w:r>
      <w:r w:rsidR="009F661A" w:rsidRPr="009F661A">
        <w:rPr>
          <w:b/>
        </w:rPr>
        <w:t xml:space="preserve"> </w:t>
      </w:r>
      <w:r w:rsidR="009F661A">
        <w:rPr>
          <w:b/>
        </w:rPr>
        <w:t xml:space="preserve">  </w:t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</w:p>
    <w:p w:rsidRDefault="00C4522B" w:rsidP="00605405" w:rsidR="00C4522B" w:rsidRPr="00C01E12">
      <w:pPr>
        <w:jc w:val="both"/>
        <w:rPr>
          <w:b/>
        </w:rPr>
      </w:pPr>
      <w:r>
        <w:rPr>
          <w:b/>
        </w:rPr>
        <w:t>Slavonski Brod</w:t>
      </w:r>
    </w:p>
    <w:p w:rsidRDefault="0005691B" w:rsidP="00BC6ADD" w:rsidR="0005691B" w:rsidRPr="00C01E12">
      <w:pPr>
        <w:jc w:val="both"/>
        <w:rPr>
          <w:b/>
        </w:rPr>
      </w:pPr>
    </w:p>
    <w:p w:rsidRDefault="0005691B" w:rsidP="0005691B" w:rsidR="00BC6ADD">
      <w:pPr>
        <w:jc w:val="center"/>
        <w:rPr>
          <w:b/>
        </w:rPr>
      </w:pPr>
      <w:r w:rsidRPr="0005691B">
        <w:rPr>
          <w:b/>
        </w:rPr>
        <w:t>R E P U B L I K A   H R V A T S K A</w:t>
      </w:r>
    </w:p>
    <w:p w:rsidRDefault="0005691B" w:rsidP="0005691B" w:rsidR="0005691B" w:rsidRPr="0005691B">
      <w:pPr>
        <w:jc w:val="center"/>
        <w:rPr>
          <w:b/>
        </w:rPr>
      </w:pPr>
    </w:p>
    <w:p w:rsidRDefault="00BC6ADD" w:rsidP="007B26D8" w:rsidR="00BC6ADD" w:rsidRPr="007B26D8">
      <w:pPr>
        <w:jc w:val="center"/>
        <w:rPr>
          <w:b/>
        </w:rPr>
      </w:pPr>
      <w:r w:rsidRPr="007B26D8">
        <w:rPr>
          <w:b/>
        </w:rPr>
        <w:t>R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Š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N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</w:p>
    <w:p w:rsidRDefault="0005691B" w:rsidP="00BC6ADD" w:rsidR="0005691B">
      <w:pPr>
        <w:jc w:val="both"/>
      </w:pPr>
    </w:p>
    <w:p w:rsidRDefault="00BC6ADD" w:rsidP="00BC6ADD" w:rsidR="00BC6ADD">
      <w:pPr>
        <w:jc w:val="both"/>
      </w:pPr>
      <w:r w:rsidRPr="008E4C6B">
        <w:rPr>
          <w:b/>
        </w:rPr>
        <w:t xml:space="preserve"> </w:t>
      </w:r>
      <w:r w:rsidR="0005691B">
        <w:rPr>
          <w:b/>
        </w:rPr>
        <w:tab/>
      </w:r>
      <w:r w:rsidR="0005691B">
        <w:rPr>
          <w:b/>
        </w:rPr>
        <w:tab/>
      </w:r>
      <w:r w:rsidR="008A117C" w:rsidRPr="00527AF6">
        <w:t xml:space="preserve">TRGOVAČKI SUD U OSIJEKU, </w:t>
      </w:r>
      <w:r w:rsidR="00C41E5F" w:rsidRPr="00527AF6">
        <w:t xml:space="preserve">STALNA SLUŽBA </w:t>
      </w:r>
      <w:r w:rsidR="007C1DF6" w:rsidRPr="00527AF6">
        <w:t>U SLAVONSKOM BRODU</w:t>
      </w:r>
      <w:r w:rsidRPr="00527AF6">
        <w:t>, po steč</w:t>
      </w:r>
      <w:r w:rsidRPr="005925B8">
        <w:t xml:space="preserve">ajnoj sutkinji Mirni Vujčić, </w:t>
      </w:r>
      <w:r w:rsidR="00F70442">
        <w:t xml:space="preserve"> postupajući </w:t>
      </w:r>
      <w:r w:rsidR="00A670C1" w:rsidRPr="00A670C1">
        <w:t>po prijedlogu  predlagatelja Financijske agencije, Regionalnog centra Osijek, Podružnice Osijek za otvaranje stečajnog postupka nad stečajnim dužnikom GRUPA FERDINAND društvo s ograničenom odgovornošću za promidžbu i trgovinu, skraćena tvrtka: GRUPA FERDINAND d.o.o., Pakrac, Radničko naselje 6, OIB: 45488760710</w:t>
      </w:r>
      <w:r w:rsidR="009F661A">
        <w:t xml:space="preserve">, </w:t>
      </w:r>
      <w:r w:rsidRPr="005925B8">
        <w:t>nakon održanog ročišta</w:t>
      </w:r>
      <w:r w:rsidR="00527AF6" w:rsidRPr="00527AF6">
        <w:t xml:space="preserve"> dana </w:t>
      </w:r>
      <w:r w:rsidR="00A670C1">
        <w:t>23. studenog</w:t>
      </w:r>
      <w:r w:rsidR="00527AF6" w:rsidRPr="00527AF6">
        <w:t xml:space="preserve"> 2016. godine</w:t>
      </w:r>
      <w:r w:rsidR="00527AF6">
        <w:t xml:space="preserve"> radi</w:t>
      </w:r>
      <w:r w:rsidRPr="005925B8">
        <w:t xml:space="preserve"> </w:t>
      </w:r>
      <w:r w:rsidR="009F661A" w:rsidRPr="009F661A">
        <w:t xml:space="preserve">očitovanja o prijedlogu za otvaranje stečajnog postupka </w:t>
      </w:r>
      <w:r w:rsidR="00527AF6">
        <w:t>i</w:t>
      </w:r>
      <w:r w:rsidR="009F661A" w:rsidRPr="009F661A">
        <w:t xml:space="preserve"> </w:t>
      </w:r>
      <w:r w:rsidR="009F661A">
        <w:t xml:space="preserve">rasprave </w:t>
      </w:r>
      <w:r w:rsidR="009F661A" w:rsidRPr="009F661A">
        <w:t>o pretpostavkama za otvaranje stečajnog postupka</w:t>
      </w:r>
      <w:r w:rsidR="009F661A">
        <w:t xml:space="preserve">, </w:t>
      </w:r>
      <w:r w:rsidR="00C4522B" w:rsidRPr="00527AF6">
        <w:t xml:space="preserve">dana </w:t>
      </w:r>
      <w:r w:rsidR="00A670C1">
        <w:t>24. studenog</w:t>
      </w:r>
      <w:r w:rsidR="009F661A" w:rsidRPr="00527AF6">
        <w:t xml:space="preserve"> 2016</w:t>
      </w:r>
      <w:r w:rsidRPr="005925B8">
        <w:t>. godine</w:t>
      </w:r>
    </w:p>
    <w:p w:rsidRDefault="0005691B" w:rsidP="00BC6ADD" w:rsidR="0005691B">
      <w:pPr>
        <w:jc w:val="both"/>
      </w:pPr>
    </w:p>
    <w:p w:rsidRDefault="00FB0E8F" w:rsidP="00BC6ADD" w:rsidR="00FB0E8F" w:rsidRPr="005925B8">
      <w:pPr>
        <w:jc w:val="both"/>
      </w:pPr>
    </w:p>
    <w:p w:rsidRDefault="00BC6ADD" w:rsidP="0005691B" w:rsidR="00BC6ADD">
      <w:pPr>
        <w:jc w:val="center"/>
      </w:pPr>
      <w:r>
        <w:t>r i j e š i o     j e</w:t>
      </w:r>
    </w:p>
    <w:p w:rsidRDefault="00BC6ADD" w:rsidP="00BC6ADD" w:rsidR="00BC6ADD">
      <w:pPr>
        <w:jc w:val="both"/>
      </w:pPr>
    </w:p>
    <w:p w:rsidRDefault="00BC6ADD" w:rsidP="0005691B" w:rsidR="00C4522B">
      <w:pPr>
        <w:ind w:firstLine="1440"/>
        <w:jc w:val="both"/>
      </w:pPr>
      <w:r>
        <w:t>I</w:t>
      </w:r>
      <w:r w:rsidR="009F661A">
        <w:t>.</w:t>
      </w:r>
      <w:r>
        <w:t xml:space="preserve">  Otvara se stečajni postupak nad stečajnim dužnikom </w:t>
      </w:r>
      <w:r w:rsidR="00A670C1" w:rsidRPr="00A670C1">
        <w:t>GRUPA FERDINAND društvo s ograničenom odgovornošću za promidžbu i trgovinu, skraćena tvrtka: GRUPA FERDINAND d.o.o., Pakrac, Radničko naselje 6, OIB: 45488760710</w:t>
      </w:r>
      <w:r w:rsidR="00C4522B">
        <w:t>.</w:t>
      </w:r>
    </w:p>
    <w:p w:rsidRDefault="005925B8" w:rsidP="00BC6ADD" w:rsidR="005925B8">
      <w:pPr>
        <w:jc w:val="both"/>
      </w:pPr>
    </w:p>
    <w:p w:rsidRDefault="00BC6ADD" w:rsidP="0005691B" w:rsidR="00BC6ADD" w:rsidRPr="00FB0E8F">
      <w:pPr>
        <w:ind w:firstLine="1440"/>
        <w:jc w:val="both"/>
      </w:pPr>
      <w:r>
        <w:t>II</w:t>
      </w:r>
      <w:r w:rsidR="009F661A">
        <w:t>.</w:t>
      </w:r>
      <w:r>
        <w:t xml:space="preserve"> Stečajnim upraviteljem imenuje se</w:t>
      </w:r>
      <w:r w:rsidR="00C4522B">
        <w:t xml:space="preserve"> </w:t>
      </w:r>
      <w:r w:rsidR="00FB0E8F" w:rsidRPr="00FB0E8F">
        <w:t>Zlatko Markasović iz Osijeka, Vij. I Meštrovića 50, OIB: 82230536462</w:t>
      </w:r>
      <w:r w:rsidR="00907EE2" w:rsidRPr="00FB0E8F">
        <w:t>.</w:t>
      </w:r>
    </w:p>
    <w:p w:rsidRDefault="00BC6ADD" w:rsidP="00BC6ADD" w:rsidR="00BC6ADD">
      <w:pPr>
        <w:jc w:val="both"/>
      </w:pPr>
    </w:p>
    <w:p w:rsidRDefault="00BC6ADD" w:rsidP="0005691B" w:rsidR="00BC6ADD">
      <w:pPr>
        <w:ind w:firstLine="1440"/>
        <w:jc w:val="both"/>
      </w:pPr>
      <w:r>
        <w:t>III</w:t>
      </w:r>
      <w:r w:rsidR="009F661A">
        <w:t>.</w:t>
      </w:r>
      <w:r>
        <w:t xml:space="preserve">  Stečajni postupak nad stečaj</w:t>
      </w:r>
      <w:r w:rsidR="008E4C6B">
        <w:t>nim dužnik</w:t>
      </w:r>
      <w:r w:rsidR="00903EC2">
        <w:t>om otvar</w:t>
      </w:r>
      <w:r w:rsidR="00742F35">
        <w:t xml:space="preserve">a se s danom </w:t>
      </w:r>
      <w:r w:rsidR="00A670C1">
        <w:t>24. studenog</w:t>
      </w:r>
      <w:r w:rsidR="009F661A">
        <w:t xml:space="preserve"> 2016</w:t>
      </w:r>
      <w:r w:rsidR="008E4C6B">
        <w:t xml:space="preserve">. godine u </w:t>
      </w:r>
      <w:r w:rsidR="000913E8" w:rsidRPr="000913E8">
        <w:t>1</w:t>
      </w:r>
      <w:r w:rsidR="00BD6831">
        <w:t>3</w:t>
      </w:r>
      <w:r w:rsidR="008E4C6B" w:rsidRPr="000913E8">
        <w:t>:</w:t>
      </w:r>
      <w:r w:rsidR="00FB0E8F">
        <w:t>4</w:t>
      </w:r>
      <w:r w:rsidR="003D4CD0">
        <w:t>5</w:t>
      </w:r>
      <w:r>
        <w:t xml:space="preserve"> sati</w:t>
      </w:r>
      <w:r w:rsidR="009F661A">
        <w:t xml:space="preserve">. </w:t>
      </w:r>
      <w:r>
        <w:t xml:space="preserve"> </w:t>
      </w:r>
    </w:p>
    <w:p w:rsidRDefault="00BC6ADD" w:rsidP="00BC6ADD" w:rsidR="00BC6ADD">
      <w:pPr>
        <w:jc w:val="both"/>
      </w:pPr>
    </w:p>
    <w:p w:rsidRDefault="00BC6ADD" w:rsidP="0005691B" w:rsidR="00BC6ADD" w:rsidRPr="009F661A">
      <w:pPr>
        <w:ind w:firstLine="1440"/>
        <w:jc w:val="both"/>
      </w:pPr>
      <w:r w:rsidRPr="009F661A">
        <w:t>IV</w:t>
      </w:r>
      <w:r w:rsidR="009F661A" w:rsidRPr="009F661A">
        <w:t>.</w:t>
      </w:r>
      <w:r w:rsidRPr="009F661A">
        <w:t xml:space="preserve"> Pozivaju se vjerovnici u roku od </w:t>
      </w:r>
      <w:r w:rsidR="009F661A" w:rsidRPr="009F661A">
        <w:t>60</w:t>
      </w:r>
      <w:r w:rsidRPr="009F661A">
        <w:t xml:space="preserve"> dana od </w:t>
      </w:r>
      <w:r w:rsidR="009F661A" w:rsidRPr="009F661A">
        <w:t xml:space="preserve">dana objave rješenja o otvaranju stečajnog postupka na mrežnoj stranici e-Oglasna ploča sudova u skladu s pravilima Stečajnog zakona ( NN 71/15 ) o prijavi tražbina prijaviti svoje tražbine stečajnom upravitelju </w:t>
      </w:r>
    </w:p>
    <w:p w:rsidRDefault="00527AF6" w:rsidP="00BC6ADD" w:rsidR="009D6D4B" w:rsidRPr="00E844A3">
      <w:pPr>
        <w:jc w:val="both"/>
      </w:pPr>
      <w:r w:rsidRPr="00E844A3">
        <w:t xml:space="preserve">na propisanom obrascu </w:t>
      </w:r>
      <w:r w:rsidR="00BC6ADD" w:rsidRPr="00E844A3">
        <w:t>na njegovu adresu iz točke II</w:t>
      </w:r>
      <w:r w:rsidRPr="00E844A3">
        <w:t>.</w:t>
      </w:r>
      <w:r w:rsidR="00BC6ADD" w:rsidRPr="00E844A3">
        <w:t xml:space="preserve"> ovoga rješenja</w:t>
      </w:r>
      <w:r w:rsidRPr="00E844A3">
        <w:t>.</w:t>
      </w:r>
      <w:r w:rsidR="009D6D4B" w:rsidRPr="00E844A3">
        <w:t xml:space="preserve"> Prijavi </w:t>
      </w:r>
      <w:r w:rsidR="001E6341" w:rsidRPr="00E844A3">
        <w:t>tražbine</w:t>
      </w:r>
      <w:r w:rsidR="009D6D4B" w:rsidRPr="00E844A3">
        <w:t xml:space="preserve"> u prijepisu se prilažu isprave iz kojih tražbina proizlazi odnosno kojima se tražbina dokazuje. Pri</w:t>
      </w:r>
      <w:r w:rsidR="001E6341" w:rsidRPr="00E844A3">
        <w:t xml:space="preserve">jave tražbine podnesene nakon </w:t>
      </w:r>
      <w:r w:rsidR="009D6D4B" w:rsidRPr="00E844A3">
        <w:t xml:space="preserve">isteka roka za prijavljivanje sud će odbaciti rješenjem. </w:t>
      </w:r>
    </w:p>
    <w:p w:rsidRDefault="009D6D4B" w:rsidP="00BC6ADD" w:rsidR="003C3ED4" w:rsidRPr="00E844A3">
      <w:pPr>
        <w:jc w:val="both"/>
      </w:pPr>
      <w:r w:rsidRPr="00E844A3">
        <w:t xml:space="preserve"> </w:t>
      </w:r>
      <w:r w:rsidRPr="00E844A3">
        <w:tab/>
        <w:t xml:space="preserve"> </w:t>
      </w:r>
      <w:r w:rsidRPr="00E844A3">
        <w:tab/>
      </w:r>
      <w:r w:rsidR="00527AF6" w:rsidRPr="00E844A3">
        <w:t xml:space="preserve"> </w:t>
      </w:r>
      <w:r w:rsidR="001E6341" w:rsidRPr="00E844A3">
        <w:t xml:space="preserve">Pozivaju se vjerovnici uz prijavu priložiti i </w:t>
      </w:r>
      <w:r w:rsidR="00BC6ADD" w:rsidRPr="00E844A3">
        <w:t>dokaz o uplati sudske pristojbe u iznosu od 2% od vrijednosti tražbine, ali ne više od 500,00 Kn koja se uplaćuje na račun državnog proračuna broj HR12 1001 0051 8630 0016 0 mode</w:t>
      </w:r>
      <w:r w:rsidR="00742F35" w:rsidRPr="00E844A3">
        <w:t>l 64 poziv na broj 5045-3531-</w:t>
      </w:r>
      <w:r w:rsidR="0046263E">
        <w:t>743</w:t>
      </w:r>
      <w:r w:rsidR="00F2321F" w:rsidRPr="00E844A3">
        <w:t>-201</w:t>
      </w:r>
      <w:r w:rsidR="00E844A3" w:rsidRPr="00E844A3">
        <w:t>6</w:t>
      </w:r>
      <w:r w:rsidR="00BC6ADD" w:rsidRPr="00E844A3">
        <w:t xml:space="preserve">. </w:t>
      </w:r>
      <w:r w:rsidR="0005691B" w:rsidRPr="00E844A3">
        <w:t xml:space="preserve"> </w:t>
      </w:r>
    </w:p>
    <w:p w:rsidRDefault="00BC6ADD" w:rsidP="00BC6ADD" w:rsidR="00BC6ADD">
      <w:pPr>
        <w:jc w:val="both"/>
      </w:pPr>
      <w:r>
        <w:t xml:space="preserve">            </w:t>
      </w:r>
    </w:p>
    <w:p w:rsidRDefault="00BC6ADD" w:rsidP="00A670C1" w:rsidR="00FB0E8F">
      <w:pPr>
        <w:ind w:firstLine="1440"/>
        <w:jc w:val="both"/>
      </w:pPr>
      <w:r>
        <w:t>V</w:t>
      </w:r>
      <w:r w:rsidR="009F661A">
        <w:t>.</w:t>
      </w:r>
      <w:r>
        <w:t xml:space="preserve"> Pozivaju se razlučni</w:t>
      </w:r>
      <w:r w:rsidR="00A74C56">
        <w:t xml:space="preserve"> i izlučni</w:t>
      </w:r>
      <w:r>
        <w:t xml:space="preserve"> vjerovnic</w:t>
      </w:r>
      <w:r w:rsidR="003C3ED4">
        <w:t>i</w:t>
      </w:r>
      <w:r w:rsidR="00B42CD2">
        <w:t xml:space="preserve"> u </w:t>
      </w:r>
      <w:r w:rsidR="003C3ED4">
        <w:t>roku</w:t>
      </w:r>
      <w:r w:rsidR="00A74C56">
        <w:t xml:space="preserve"> </w:t>
      </w:r>
      <w:r w:rsidR="003C3ED4">
        <w:t xml:space="preserve">od </w:t>
      </w:r>
      <w:r w:rsidR="00A74C56">
        <w:t xml:space="preserve">60 dana </w:t>
      </w:r>
      <w:r w:rsidR="007C1DF6">
        <w:t xml:space="preserve">od dana </w:t>
      </w:r>
      <w:r w:rsidR="007C1DF6" w:rsidRPr="007C1DF6">
        <w:t>objave rješenja o otvaranju stečajnog postupka na mrežnoj stranici e-Oglasna ploča sudova</w:t>
      </w:r>
      <w:r w:rsidR="007C1DF6">
        <w:t xml:space="preserve"> podneskom obavijestiti stečajnog upravitelja o svojim pravima, pravnoj osnovi izlučnog i</w:t>
      </w:r>
    </w:p>
    <w:p w:rsidRDefault="00FB0E8F" w:rsidP="00FB0E8F" w:rsidR="00FB0E8F">
      <w:pPr>
        <w:jc w:val="right"/>
        <w:rPr>
          <w:b/>
        </w:rPr>
      </w:pPr>
      <w:r w:rsidRPr="00FB0E8F">
        <w:rPr>
          <w:b/>
        </w:rPr>
        <w:lastRenderedPageBreak/>
        <w:t>Broj: 7/St-743/2016-19</w:t>
      </w:r>
    </w:p>
    <w:p w:rsidRDefault="00FB0E8F" w:rsidP="00FB0E8F" w:rsidR="00FB0E8F">
      <w:pPr>
        <w:jc w:val="right"/>
      </w:pPr>
    </w:p>
    <w:p w:rsidRDefault="00FB0E8F" w:rsidP="00FB0E8F" w:rsidR="00FB0E8F">
      <w:pPr>
        <w:jc w:val="both"/>
      </w:pPr>
    </w:p>
    <w:p w:rsidRDefault="007C1DF6" w:rsidP="00FB0E8F" w:rsidR="007C1DF6">
      <w:pPr>
        <w:jc w:val="both"/>
      </w:pPr>
      <w:r>
        <w:t>razlučnog prava, te naznačiti predmet na koji se izlučno pravo odnosi</w:t>
      </w:r>
      <w:r w:rsidR="003C3ED4">
        <w:t xml:space="preserve"> odnosno</w:t>
      </w:r>
      <w:r>
        <w:t xml:space="preserve"> dio imovine stečajnog dužnika na koji se odnosi razlučno pravo.</w:t>
      </w:r>
    </w:p>
    <w:p w:rsidRDefault="007C1DF6" w:rsidP="007C1DF6" w:rsidR="00BC6ADD">
      <w:pPr>
        <w:jc w:val="both"/>
      </w:pPr>
      <w:r>
        <w:t xml:space="preserve"> </w:t>
      </w:r>
      <w:r>
        <w:tab/>
      </w:r>
      <w:r w:rsidR="003C3ED4">
        <w:t xml:space="preserve"> </w:t>
      </w:r>
      <w:r w:rsidR="003C3ED4">
        <w:tab/>
      </w:r>
      <w:r w:rsidR="00BC6ADD">
        <w:t>Ako razlučni vjerovnici prijavljuju</w:t>
      </w:r>
      <w:r>
        <w:t xml:space="preserve"> i</w:t>
      </w:r>
      <w:r w:rsidR="00BC6ADD">
        <w:t xml:space="preserve"> tražbin</w:t>
      </w:r>
      <w:r>
        <w:t xml:space="preserve">u </w:t>
      </w:r>
      <w:r w:rsidR="00BC6ADD">
        <w:t xml:space="preserve"> kao stečajni vjerovnici</w:t>
      </w:r>
      <w:r w:rsidR="003C3ED4">
        <w:t>,</w:t>
      </w:r>
      <w:r w:rsidR="00BC6ADD">
        <w:t xml:space="preserve"> u prijavi su dužni označiti dio imovine stečajnog dužnika na koju se odnosi njihovo razlučno pravo i iznos do kojeg njihova tražbina predvidivo neće biti</w:t>
      </w:r>
      <w:r>
        <w:t xml:space="preserve"> namirena</w:t>
      </w:r>
      <w:r w:rsidR="00BC6ADD">
        <w:t xml:space="preserve"> tim</w:t>
      </w:r>
      <w:r w:rsidR="0069760D">
        <w:t xml:space="preserve"> </w:t>
      </w:r>
      <w:r>
        <w:t>razlučnim pravom.</w:t>
      </w:r>
    </w:p>
    <w:p w:rsidRDefault="00BC6ADD" w:rsidP="00BC6ADD" w:rsidR="00BC6ADD">
      <w:pPr>
        <w:jc w:val="both"/>
      </w:pPr>
    </w:p>
    <w:p w:rsidRDefault="00BC6ADD" w:rsidP="003C3ED4" w:rsidR="00BC6ADD" w:rsidRPr="007C1DF6">
      <w:pPr>
        <w:ind w:firstLine="1440"/>
        <w:jc w:val="both"/>
      </w:pPr>
      <w:r w:rsidRPr="007C1DF6">
        <w:t>VI</w:t>
      </w:r>
      <w:r w:rsidR="007C1DF6" w:rsidRPr="007C1DF6">
        <w:t>.</w:t>
      </w:r>
      <w:r w:rsidRPr="007C1DF6">
        <w:t xml:space="preserve">  P</w:t>
      </w:r>
      <w:r w:rsidR="00AB0545" w:rsidRPr="007C1DF6">
        <w:t xml:space="preserve">ozivaju se dužnikovi dužnici </w:t>
      </w:r>
      <w:r w:rsidRPr="007C1DF6">
        <w:t xml:space="preserve">svoje obveze bez odgode </w:t>
      </w:r>
      <w:r w:rsidR="00902779" w:rsidRPr="007C1DF6">
        <w:t>ispunjavati</w:t>
      </w:r>
      <w:r w:rsidR="003C3ED4">
        <w:t xml:space="preserve"> </w:t>
      </w:r>
      <w:r w:rsidRPr="007C1DF6">
        <w:t>stečajnom upravitelju za stečajnog dužnika.</w:t>
      </w:r>
    </w:p>
    <w:p w:rsidRDefault="00BC6ADD" w:rsidP="00BC6ADD" w:rsidR="00BC6ADD">
      <w:pPr>
        <w:jc w:val="both"/>
      </w:pPr>
    </w:p>
    <w:p w:rsidRDefault="00386150" w:rsidP="00386150" w:rsidR="00386150">
      <w:r>
        <w:t xml:space="preserve">                         VII</w:t>
      </w:r>
      <w:r w:rsidR="007C1DF6">
        <w:t>.</w:t>
      </w:r>
      <w:r>
        <w:t xml:space="preserve"> Otvaranje stečajnog postupka upisat će se u </w:t>
      </w:r>
      <w:r w:rsidR="002118E5">
        <w:t>Z</w:t>
      </w:r>
      <w:r w:rsidR="007C1DF6">
        <w:t xml:space="preserve">emljišne knjige Općinskog suda u </w:t>
      </w:r>
      <w:r w:rsidR="00A670C1">
        <w:t>Bjelovaru, Stalne službe u Pakracu,</w:t>
      </w:r>
      <w:r w:rsidR="007C1DF6">
        <w:t xml:space="preserve"> </w:t>
      </w:r>
      <w:r w:rsidR="00BD7F6C">
        <w:t>i to</w:t>
      </w:r>
      <w:r w:rsidR="00DA7C3A">
        <w:t xml:space="preserve"> </w:t>
      </w:r>
      <w:r w:rsidR="00BD7F6C" w:rsidRPr="00BD7F6C">
        <w:t xml:space="preserve">na nekretninama upisanim u </w:t>
      </w:r>
      <w:r w:rsidR="00DA7C3A">
        <w:t>i to:</w:t>
      </w:r>
    </w:p>
    <w:p w:rsidRDefault="005404FC" w:rsidP="00386150" w:rsidR="005404FC"/>
    <w:p w:rsidRDefault="005404FC" w:rsidP="00386150" w:rsidR="00386150" w:rsidRPr="00BD7F6C">
      <w:r>
        <w:t xml:space="preserve"> </w:t>
      </w:r>
      <w:r>
        <w:tab/>
        <w:t xml:space="preserve"> </w:t>
      </w:r>
      <w:r>
        <w:tab/>
      </w:r>
      <w:r w:rsidR="00BD7F6C">
        <w:t>1.</w:t>
      </w:r>
      <w:r w:rsidR="00333808" w:rsidRPr="00BD7F6C">
        <w:t xml:space="preserve"> zk.ul. </w:t>
      </w:r>
      <w:r w:rsidR="00A670C1" w:rsidRPr="00BD7F6C">
        <w:t>1024. k.o.</w:t>
      </w:r>
      <w:r w:rsidR="00F70442">
        <w:t xml:space="preserve"> 321907</w:t>
      </w:r>
      <w:r w:rsidR="00A670C1" w:rsidRPr="00BD7F6C">
        <w:t xml:space="preserve"> Kusonje</w:t>
      </w:r>
      <w:r w:rsidR="007C1DF6" w:rsidRPr="00BD7F6C">
        <w:t xml:space="preserve"> </w:t>
      </w:r>
      <w:r w:rsidR="00386150" w:rsidRPr="00BD7F6C">
        <w:t xml:space="preserve">i to :                           </w:t>
      </w:r>
    </w:p>
    <w:p w:rsidRDefault="00386150" w:rsidP="00386150" w:rsidR="00386150" w:rsidRPr="00BD7F6C">
      <w:pPr>
        <w:numPr>
          <w:ilvl w:val="0"/>
          <w:numId w:val="1"/>
        </w:numPr>
      </w:pPr>
      <w:r w:rsidRPr="00BD7F6C">
        <w:t xml:space="preserve">kč.br. </w:t>
      </w:r>
      <w:r w:rsidR="00A670C1" w:rsidRPr="00BD7F6C">
        <w:t>1405/1 – oranica sa 1638</w:t>
      </w:r>
      <w:r w:rsidR="007C1DF6" w:rsidRPr="00BD7F6C">
        <w:t xml:space="preserve"> m2,</w:t>
      </w:r>
    </w:p>
    <w:p w:rsidRDefault="00BD7F6C" w:rsidP="00BD7F6C" w:rsidR="00BD7F6C" w:rsidRPr="00BD7F6C">
      <w:pPr>
        <w:numPr>
          <w:ilvl w:val="0"/>
          <w:numId w:val="1"/>
        </w:numPr>
      </w:pPr>
      <w:r w:rsidRPr="00BD7F6C">
        <w:t>kč.br. 1405/2 – oranica sa 1893 m2,</w:t>
      </w:r>
    </w:p>
    <w:p w:rsidRDefault="00BD7F6C" w:rsidP="00BD7F6C" w:rsidR="00BD7F6C" w:rsidRPr="00BD7F6C">
      <w:pPr>
        <w:numPr>
          <w:ilvl w:val="0"/>
          <w:numId w:val="1"/>
        </w:numPr>
      </w:pPr>
      <w:r w:rsidRPr="00BD7F6C">
        <w:t>kč.br. 1406/2 – oranica sa 1671m2,</w:t>
      </w:r>
    </w:p>
    <w:p w:rsidRDefault="00BD7F6C" w:rsidP="00BD7F6C" w:rsidR="00BD7F6C" w:rsidRPr="00BD7F6C">
      <w:pPr>
        <w:numPr>
          <w:ilvl w:val="0"/>
          <w:numId w:val="1"/>
        </w:numPr>
      </w:pPr>
      <w:r w:rsidRPr="00BD7F6C">
        <w:t>kč.br. 1407/3 – oranica sa 777 m2,</w:t>
      </w:r>
    </w:p>
    <w:p w:rsidRDefault="00BD7F6C" w:rsidP="00BD7F6C" w:rsidR="00BD7F6C" w:rsidRPr="00BD7F6C">
      <w:pPr>
        <w:numPr>
          <w:ilvl w:val="0"/>
          <w:numId w:val="1"/>
        </w:numPr>
      </w:pPr>
      <w:r w:rsidRPr="00BD7F6C">
        <w:t>kč.br. 1407/5 – oranica sa 434 m2,</w:t>
      </w:r>
    </w:p>
    <w:p w:rsidRDefault="00BD7F6C" w:rsidP="00BD7F6C" w:rsidR="00BD7F6C" w:rsidRPr="00BD7F6C">
      <w:pPr>
        <w:numPr>
          <w:ilvl w:val="0"/>
          <w:numId w:val="1"/>
        </w:numPr>
      </w:pPr>
      <w:r w:rsidRPr="00BD7F6C">
        <w:t>kč.br. 1409/2 – pustošina sa 68 m2,</w:t>
      </w:r>
    </w:p>
    <w:p w:rsidRDefault="00BD7F6C" w:rsidP="00BD7F6C" w:rsidR="00BD7F6C" w:rsidRPr="00BD7F6C">
      <w:pPr>
        <w:numPr>
          <w:ilvl w:val="0"/>
          <w:numId w:val="1"/>
        </w:numPr>
      </w:pPr>
      <w:r w:rsidRPr="00BD7F6C">
        <w:t>kč.br. 1411/4 – oranica sa 40 m2,</w:t>
      </w:r>
    </w:p>
    <w:p w:rsidRDefault="00BD7F6C" w:rsidP="00BD7F6C" w:rsidR="00BD7F6C" w:rsidRPr="00BD7F6C">
      <w:pPr>
        <w:numPr>
          <w:ilvl w:val="0"/>
          <w:numId w:val="1"/>
        </w:numPr>
      </w:pPr>
      <w:r w:rsidRPr="00BD7F6C">
        <w:t>kč.br. 1412/8 – oranica sa 1299 m2,</w:t>
      </w:r>
    </w:p>
    <w:p w:rsidRDefault="00BD7F6C" w:rsidP="00BD7F6C" w:rsidR="00BD7F6C" w:rsidRPr="00BD7F6C">
      <w:pPr>
        <w:numPr>
          <w:ilvl w:val="0"/>
          <w:numId w:val="1"/>
        </w:numPr>
      </w:pPr>
      <w:r w:rsidRPr="00BD7F6C">
        <w:t>kč.br. 1480/19 – industrijsko dvorište sa 490 m2,</w:t>
      </w:r>
    </w:p>
    <w:p w:rsidRDefault="00BD7F6C" w:rsidP="00BD7F6C" w:rsidR="00BD7F6C">
      <w:pPr>
        <w:ind w:left="1416"/>
      </w:pPr>
      <w:r w:rsidRPr="00BD7F6C">
        <w:t>odnosno ukupno 8310 m 2.</w:t>
      </w:r>
    </w:p>
    <w:p w:rsidRDefault="00BD7F6C" w:rsidP="00BD7F6C" w:rsidR="00BD7F6C"/>
    <w:p w:rsidRDefault="00BD7F6C" w:rsidP="00BD7F6C" w:rsidR="00BD7F6C">
      <w:r>
        <w:t xml:space="preserve"> </w:t>
      </w:r>
      <w:r>
        <w:tab/>
        <w:t xml:space="preserve"> </w:t>
      </w:r>
      <w:r>
        <w:tab/>
        <w:t xml:space="preserve">2. zk.ul. 141 k.o. </w:t>
      </w:r>
      <w:r w:rsidR="00F70442">
        <w:t xml:space="preserve">321982 </w:t>
      </w:r>
      <w:r>
        <w:t>Pakrac i to:</w:t>
      </w:r>
    </w:p>
    <w:p w:rsidRDefault="00BD7F6C" w:rsidP="00BD7F6C" w:rsidR="00BD7F6C">
      <w:r>
        <w:t xml:space="preserve"> </w:t>
      </w:r>
      <w:r>
        <w:tab/>
        <w:t xml:space="preserve"> </w:t>
      </w:r>
      <w:r>
        <w:tab/>
        <w:t>- kč.br. 2292/3 – oranica Vranovica sa 330 čhv,</w:t>
      </w:r>
    </w:p>
    <w:p w:rsidRDefault="00BD7F6C" w:rsidP="00BD7F6C" w:rsidR="00BD7F6C">
      <w:r>
        <w:tab/>
        <w:t xml:space="preserve"> </w:t>
      </w:r>
      <w:r>
        <w:tab/>
        <w:t xml:space="preserve"> </w:t>
      </w:r>
    </w:p>
    <w:p w:rsidRDefault="00BD7F6C" w:rsidP="00BD7F6C" w:rsidR="00BD7F6C" w:rsidRPr="00BD7F6C">
      <w:r>
        <w:tab/>
      </w:r>
      <w:r>
        <w:tab/>
        <w:t xml:space="preserve">3. </w:t>
      </w:r>
      <w:r w:rsidRPr="00BD7F6C">
        <w:t>zk.ul. 1</w:t>
      </w:r>
      <w:r>
        <w:t>92</w:t>
      </w:r>
      <w:r w:rsidRPr="00BD7F6C">
        <w:t xml:space="preserve"> k.o. </w:t>
      </w:r>
      <w:r w:rsidR="00F70442" w:rsidRPr="00F70442">
        <w:t>321982</w:t>
      </w:r>
      <w:r w:rsidR="00F70442">
        <w:t xml:space="preserve"> </w:t>
      </w:r>
      <w:r w:rsidRPr="00BD7F6C">
        <w:t>Pakrac i to:</w:t>
      </w:r>
    </w:p>
    <w:p w:rsidRDefault="00BD7F6C" w:rsidP="00BD7F6C" w:rsidR="00BD7F6C">
      <w:r>
        <w:t xml:space="preserve"> </w:t>
      </w:r>
      <w:r>
        <w:tab/>
        <w:t xml:space="preserve"> </w:t>
      </w:r>
      <w:r>
        <w:tab/>
        <w:t>- kč.br. 2367/4 – oranica Krčevina sa 100 čhv,</w:t>
      </w:r>
    </w:p>
    <w:p w:rsidRDefault="00BD7F6C" w:rsidP="00BD7F6C" w:rsidR="00BD7F6C">
      <w:pPr>
        <w:ind w:firstLine="708" w:left="708"/>
      </w:pPr>
      <w:r w:rsidRPr="00BD7F6C">
        <w:t>- kč.br. 23</w:t>
      </w:r>
      <w:r>
        <w:t>87</w:t>
      </w:r>
      <w:r w:rsidRPr="00BD7F6C">
        <w:t>/</w:t>
      </w:r>
      <w:r>
        <w:t>1</w:t>
      </w:r>
      <w:r w:rsidRPr="00BD7F6C">
        <w:t xml:space="preserve"> – </w:t>
      </w:r>
      <w:r>
        <w:t>pašnjak sa 1850 m2</w:t>
      </w:r>
      <w:r w:rsidRPr="00BD7F6C">
        <w:t>,</w:t>
      </w:r>
    </w:p>
    <w:p w:rsidRDefault="005404FC" w:rsidP="00BD7F6C" w:rsidR="005404FC">
      <w:pPr>
        <w:ind w:firstLine="708" w:left="708"/>
      </w:pPr>
    </w:p>
    <w:p w:rsidRDefault="00BD7F6C" w:rsidP="00BD7F6C" w:rsidR="00BD7F6C" w:rsidRPr="00BD7F6C">
      <w:pPr>
        <w:ind w:firstLine="708" w:left="708"/>
      </w:pPr>
      <w:r>
        <w:t xml:space="preserve">4. zk.ul. 708 </w:t>
      </w:r>
      <w:r w:rsidRPr="00BD7F6C">
        <w:t xml:space="preserve">k.o. </w:t>
      </w:r>
      <w:r w:rsidR="00F70442" w:rsidRPr="00F70442">
        <w:t>321982</w:t>
      </w:r>
      <w:r w:rsidR="00F70442">
        <w:t xml:space="preserve"> </w:t>
      </w:r>
      <w:r w:rsidRPr="00BD7F6C">
        <w:t>Pakrac i to:</w:t>
      </w:r>
    </w:p>
    <w:p w:rsidRDefault="00BD7F6C" w:rsidP="00BD7F6C" w:rsidR="00BD7F6C" w:rsidRPr="00BD7F6C">
      <w:pPr>
        <w:ind w:firstLine="708" w:left="708"/>
      </w:pPr>
      <w:r>
        <w:t xml:space="preserve">- </w:t>
      </w:r>
      <w:r w:rsidRPr="00BD7F6C">
        <w:t xml:space="preserve">kč.br. </w:t>
      </w:r>
      <w:r>
        <w:t>2260</w:t>
      </w:r>
      <w:r w:rsidRPr="00BD7F6C">
        <w:t>/</w:t>
      </w:r>
      <w:r>
        <w:t>2</w:t>
      </w:r>
      <w:r w:rsidRPr="00BD7F6C">
        <w:t xml:space="preserve"> – </w:t>
      </w:r>
      <w:r>
        <w:t>livada sa 2090 m2</w:t>
      </w:r>
      <w:r w:rsidRPr="00BD7F6C">
        <w:t>,</w:t>
      </w:r>
    </w:p>
    <w:p w:rsidRDefault="005E65E8" w:rsidP="005E65E8" w:rsidR="005E65E8" w:rsidRPr="005E65E8">
      <w:pPr>
        <w:ind w:firstLine="708" w:left="708"/>
      </w:pPr>
      <w:r w:rsidRPr="005E65E8">
        <w:t xml:space="preserve">- kč.br. </w:t>
      </w:r>
      <w:r w:rsidRPr="005E65E8">
        <w:rPr>
          <w:bCs/>
        </w:rPr>
        <w:t>2262/1</w:t>
      </w:r>
      <w:r w:rsidRPr="005E65E8">
        <w:t>– livada sa 154 m2,</w:t>
      </w:r>
    </w:p>
    <w:p w:rsidRDefault="005E65E8" w:rsidP="005E65E8" w:rsidR="005E65E8" w:rsidRPr="005E65E8">
      <w:pPr>
        <w:ind w:firstLine="708" w:left="708"/>
      </w:pPr>
      <w:r w:rsidRPr="005E65E8">
        <w:t xml:space="preserve">- kč.br. </w:t>
      </w:r>
      <w:r w:rsidRPr="005E65E8">
        <w:rPr>
          <w:bCs/>
        </w:rPr>
        <w:t>2263</w:t>
      </w:r>
      <w:r w:rsidRPr="005E65E8">
        <w:t xml:space="preserve">– </w:t>
      </w:r>
      <w:r>
        <w:t>pješćenjak i pašnjak sa 910 čhv</w:t>
      </w:r>
      <w:r w:rsidRPr="005E65E8">
        <w:t>,</w:t>
      </w:r>
    </w:p>
    <w:p w:rsidRDefault="005E65E8" w:rsidP="005E65E8" w:rsidR="005E65E8" w:rsidRPr="005E65E8">
      <w:pPr>
        <w:ind w:firstLine="708" w:left="708"/>
      </w:pPr>
      <w:r w:rsidRPr="005E65E8">
        <w:t>- kč.br. 2264 –</w:t>
      </w:r>
      <w:r>
        <w:t>pašnjak</w:t>
      </w:r>
      <w:r w:rsidRPr="005E65E8">
        <w:t xml:space="preserve"> sa </w:t>
      </w:r>
      <w:r>
        <w:t>137 čhv</w:t>
      </w:r>
      <w:r w:rsidRPr="005E65E8">
        <w:t>,</w:t>
      </w:r>
    </w:p>
    <w:p w:rsidRDefault="005E65E8" w:rsidP="005E65E8" w:rsidR="005E65E8" w:rsidRPr="005E65E8">
      <w:pPr>
        <w:ind w:firstLine="708" w:left="708"/>
      </w:pPr>
      <w:r w:rsidRPr="005E65E8">
        <w:t>- kč.br. 2265 –</w:t>
      </w:r>
      <w:r>
        <w:t xml:space="preserve"> pašnjak</w:t>
      </w:r>
      <w:r w:rsidRPr="005E65E8">
        <w:t xml:space="preserve"> sa </w:t>
      </w:r>
      <w:r>
        <w:t>508 čhv</w:t>
      </w:r>
      <w:r w:rsidRPr="005E65E8">
        <w:t>,</w:t>
      </w:r>
    </w:p>
    <w:p w:rsidRDefault="005E65E8" w:rsidP="005E65E8" w:rsidR="005E65E8" w:rsidRPr="005E65E8">
      <w:pPr>
        <w:ind w:firstLine="708" w:left="708"/>
      </w:pPr>
      <w:r w:rsidRPr="005E65E8">
        <w:t xml:space="preserve">- kč.br. 2266 – pašnjak sa </w:t>
      </w:r>
      <w:r>
        <w:t>607</w:t>
      </w:r>
      <w:r w:rsidRPr="005E65E8">
        <w:t xml:space="preserve"> čhv,</w:t>
      </w:r>
    </w:p>
    <w:p w:rsidRDefault="005E65E8" w:rsidP="005E65E8" w:rsidR="005E65E8" w:rsidRPr="005E65E8">
      <w:pPr>
        <w:ind w:firstLine="708" w:left="708"/>
      </w:pPr>
      <w:r w:rsidRPr="005E65E8">
        <w:t>- kč.br. 2267/1 – livada sa</w:t>
      </w:r>
      <w:r>
        <w:t xml:space="preserve"> 253</w:t>
      </w:r>
      <w:r w:rsidRPr="005E65E8">
        <w:t xml:space="preserve"> </w:t>
      </w:r>
      <w:r>
        <w:t>čhv,</w:t>
      </w:r>
    </w:p>
    <w:p w:rsidRDefault="005E65E8" w:rsidP="005E65E8" w:rsidR="005E65E8" w:rsidRPr="005E65E8">
      <w:pPr>
        <w:ind w:firstLine="708" w:left="708"/>
      </w:pPr>
      <w:r w:rsidRPr="005E65E8">
        <w:t>- kč.br. 2267/2 – livada sa 253 čhv,</w:t>
      </w:r>
    </w:p>
    <w:p w:rsidRDefault="005E65E8" w:rsidP="005E65E8" w:rsidR="005E65E8" w:rsidRPr="005E65E8">
      <w:pPr>
        <w:ind w:firstLine="708" w:left="708"/>
      </w:pPr>
      <w:r w:rsidRPr="005E65E8">
        <w:t xml:space="preserve">- kč.br. 2268 – livada sa </w:t>
      </w:r>
      <w:r>
        <w:t>664 čhv</w:t>
      </w:r>
      <w:r w:rsidRPr="005E65E8">
        <w:t>,</w:t>
      </w:r>
    </w:p>
    <w:p w:rsidRDefault="005E65E8" w:rsidP="005E65E8" w:rsidR="005E65E8" w:rsidRPr="005E65E8">
      <w:pPr>
        <w:ind w:firstLine="708" w:left="708"/>
      </w:pPr>
      <w:r w:rsidRPr="005E65E8">
        <w:t xml:space="preserve">- kč.br. 2269 – livada sa </w:t>
      </w:r>
      <w:r>
        <w:t>959 čhv</w:t>
      </w:r>
      <w:r w:rsidRPr="005E65E8">
        <w:t>,</w:t>
      </w:r>
    </w:p>
    <w:p w:rsidRDefault="005E65E8" w:rsidP="005E65E8" w:rsidR="005E65E8" w:rsidRPr="005E65E8">
      <w:pPr>
        <w:ind w:firstLine="708" w:left="708"/>
      </w:pPr>
      <w:r w:rsidRPr="005E65E8">
        <w:t xml:space="preserve">- kč.br. 2270/1 – livada sa </w:t>
      </w:r>
      <w:r>
        <w:t>2174</w:t>
      </w:r>
      <w:r w:rsidRPr="005E65E8">
        <w:t xml:space="preserve"> m2,</w:t>
      </w:r>
    </w:p>
    <w:p w:rsidRDefault="005E65E8" w:rsidP="005E65E8" w:rsidR="005E65E8" w:rsidRPr="005E65E8">
      <w:pPr>
        <w:ind w:firstLine="708" w:left="708"/>
      </w:pPr>
      <w:r w:rsidRPr="005E65E8">
        <w:t xml:space="preserve">- kč.br. 2271/1 – livada sa </w:t>
      </w:r>
      <w:r>
        <w:t>2100</w:t>
      </w:r>
      <w:r w:rsidRPr="005E65E8">
        <w:t xml:space="preserve"> m2,</w:t>
      </w:r>
    </w:p>
    <w:p w:rsidRDefault="005E65E8" w:rsidP="005E65E8" w:rsidR="005E65E8" w:rsidRPr="005E65E8">
      <w:pPr>
        <w:ind w:firstLine="708" w:left="708"/>
      </w:pPr>
      <w:r w:rsidRPr="005E65E8">
        <w:t xml:space="preserve">- kč.br. 2271/2 – </w:t>
      </w:r>
      <w:r>
        <w:t>neplodno</w:t>
      </w:r>
      <w:r w:rsidRPr="005E65E8">
        <w:t xml:space="preserve"> sa </w:t>
      </w:r>
      <w:r>
        <w:t>1810</w:t>
      </w:r>
      <w:r w:rsidRPr="005E65E8">
        <w:t xml:space="preserve"> m2,</w:t>
      </w:r>
    </w:p>
    <w:p w:rsidRDefault="005E65E8" w:rsidP="005E65E8" w:rsidR="005E65E8" w:rsidRPr="000A1486">
      <w:pPr>
        <w:ind w:firstLine="708" w:left="708"/>
      </w:pPr>
      <w:r w:rsidRPr="000A1486">
        <w:t>- kč.br. 2271/3 – neplodno sa 1235 m2,</w:t>
      </w:r>
    </w:p>
    <w:p w:rsidRDefault="005E65E8" w:rsidP="005E65E8" w:rsidR="005E65E8">
      <w:pPr>
        <w:ind w:firstLine="708" w:left="708"/>
      </w:pPr>
      <w:r w:rsidRPr="000A1486">
        <w:t>- kč.br. 2272/2 – livada sa 628 m2,</w:t>
      </w:r>
    </w:p>
    <w:p w:rsidRDefault="00FB0E8F" w:rsidP="00FB0E8F" w:rsidR="00FB0E8F">
      <w:pPr>
        <w:ind w:firstLine="708" w:left="708"/>
        <w:jc w:val="right"/>
        <w:rPr>
          <w:b/>
        </w:rPr>
      </w:pPr>
      <w:r w:rsidRPr="00FB0E8F">
        <w:rPr>
          <w:b/>
        </w:rPr>
        <w:lastRenderedPageBreak/>
        <w:t>Broj: 7/St-743/2016-19</w:t>
      </w:r>
    </w:p>
    <w:p w:rsidRDefault="00FB0E8F" w:rsidP="00FB0E8F" w:rsidR="00FB0E8F">
      <w:pPr>
        <w:ind w:firstLine="708" w:left="708"/>
        <w:jc w:val="right"/>
      </w:pPr>
    </w:p>
    <w:p w:rsidRDefault="00FB0E8F" w:rsidP="005E65E8" w:rsidR="00FB0E8F" w:rsidRPr="000A1486">
      <w:pPr>
        <w:ind w:firstLine="708" w:left="708"/>
      </w:pPr>
    </w:p>
    <w:p w:rsidRDefault="005E65E8" w:rsidP="005E65E8" w:rsidR="005E65E8" w:rsidRPr="000A1486">
      <w:pPr>
        <w:ind w:firstLine="708" w:left="708"/>
      </w:pPr>
      <w:r w:rsidRPr="000A1486">
        <w:t>- kč.br. 2304/1 – dvorište, zgrada pilane, kotlovnica, strojarnica, porta, zgrada društvene prehrane i zajedničkih službi sa 69210 m2,</w:t>
      </w:r>
    </w:p>
    <w:p w:rsidRDefault="005E65E8" w:rsidP="005E65E8" w:rsidR="005E65E8" w:rsidRPr="000A1486">
      <w:pPr>
        <w:ind w:firstLine="708" w:left="708"/>
      </w:pPr>
      <w:r w:rsidRPr="000A1486">
        <w:t xml:space="preserve">- kč.br. 2367/2 – oranica tabor sa </w:t>
      </w:r>
      <w:r w:rsidR="000A1486" w:rsidRPr="000A1486">
        <w:t>364 čhv</w:t>
      </w:r>
      <w:r w:rsidRPr="000A1486">
        <w:t>,</w:t>
      </w:r>
    </w:p>
    <w:p w:rsidRDefault="000A1486" w:rsidP="005E65E8" w:rsidR="000A1486" w:rsidRPr="000A1486">
      <w:pPr>
        <w:ind w:firstLine="708" w:left="708"/>
      </w:pPr>
      <w:r w:rsidRPr="000A1486">
        <w:t>odnosno ukupno 4655 čhv i 79401 m2;</w:t>
      </w:r>
    </w:p>
    <w:p w:rsidRDefault="000A1486" w:rsidP="00F70442" w:rsidR="000A1486">
      <w:pPr>
        <w:rPr>
          <w:b/>
        </w:rPr>
      </w:pPr>
    </w:p>
    <w:p w:rsidRDefault="000A1486" w:rsidP="005E65E8" w:rsidR="000A1486">
      <w:pPr>
        <w:ind w:firstLine="708" w:left="708"/>
      </w:pPr>
      <w:r>
        <w:t xml:space="preserve">5. </w:t>
      </w:r>
      <w:r w:rsidRPr="000A1486">
        <w:t xml:space="preserve">zk.ul. </w:t>
      </w:r>
      <w:r>
        <w:t>978</w:t>
      </w:r>
      <w:r w:rsidRPr="000A1486">
        <w:t xml:space="preserve"> k.o. </w:t>
      </w:r>
      <w:r w:rsidR="00F70442" w:rsidRPr="00F70442">
        <w:t>321982</w:t>
      </w:r>
      <w:r w:rsidR="00F70442">
        <w:t xml:space="preserve"> </w:t>
      </w:r>
      <w:r w:rsidRPr="000A1486">
        <w:t>Pakrac i to</w:t>
      </w:r>
      <w:r>
        <w:t>:</w:t>
      </w:r>
    </w:p>
    <w:p w:rsidRDefault="000A1486" w:rsidP="000A1486" w:rsidR="000A1486">
      <w:pPr>
        <w:ind w:firstLine="708" w:left="708"/>
      </w:pPr>
      <w:r>
        <w:t>-</w:t>
      </w:r>
      <w:r w:rsidRPr="000A1486">
        <w:t xml:space="preserve"> kč.br. 22</w:t>
      </w:r>
      <w:r>
        <w:t>84</w:t>
      </w:r>
      <w:r w:rsidRPr="000A1486">
        <w:t xml:space="preserve"> – livada sa </w:t>
      </w:r>
      <w:r>
        <w:t>151</w:t>
      </w:r>
      <w:r w:rsidRPr="000A1486">
        <w:t xml:space="preserve"> čhv,</w:t>
      </w:r>
    </w:p>
    <w:p w:rsidRDefault="000A1486" w:rsidP="000A1486" w:rsidR="000A1486" w:rsidRPr="000A1486">
      <w:pPr>
        <w:ind w:firstLine="708" w:left="708"/>
      </w:pPr>
      <w:r w:rsidRPr="000A1486">
        <w:t xml:space="preserve">- kč.br. </w:t>
      </w:r>
      <w:r>
        <w:t>2292/4</w:t>
      </w:r>
      <w:r w:rsidRPr="000A1486">
        <w:t xml:space="preserve"> – </w:t>
      </w:r>
      <w:r>
        <w:t>oranica</w:t>
      </w:r>
      <w:r w:rsidRPr="000A1486">
        <w:t xml:space="preserve"> sa </w:t>
      </w:r>
      <w:r>
        <w:t>178</w:t>
      </w:r>
      <w:r w:rsidRPr="000A1486">
        <w:t xml:space="preserve"> čhv,</w:t>
      </w:r>
    </w:p>
    <w:p w:rsidRDefault="000A1486" w:rsidP="000A1486" w:rsidR="000A1486" w:rsidRPr="000A1486">
      <w:pPr>
        <w:ind w:firstLine="708" w:left="708"/>
      </w:pPr>
      <w:r w:rsidRPr="000A1486">
        <w:t xml:space="preserve">- kč.br. </w:t>
      </w:r>
      <w:r>
        <w:t>2340</w:t>
      </w:r>
      <w:r w:rsidRPr="000A1486">
        <w:t xml:space="preserve"> – </w:t>
      </w:r>
      <w:r>
        <w:t xml:space="preserve">vrt u Vranovici </w:t>
      </w:r>
      <w:r w:rsidRPr="000A1486">
        <w:t xml:space="preserve">sa </w:t>
      </w:r>
      <w:r>
        <w:t>1 jutro i 566</w:t>
      </w:r>
      <w:r w:rsidRPr="000A1486">
        <w:t xml:space="preserve"> čhv,</w:t>
      </w:r>
    </w:p>
    <w:p w:rsidRDefault="000A1486" w:rsidP="000A1486" w:rsidR="000A1486" w:rsidRPr="000A1486">
      <w:pPr>
        <w:ind w:firstLine="708" w:left="708"/>
      </w:pPr>
      <w:r w:rsidRPr="000A1486">
        <w:t>- kč.br. 2</w:t>
      </w:r>
      <w:r>
        <w:t>341</w:t>
      </w:r>
      <w:r w:rsidRPr="000A1486">
        <w:t xml:space="preserve"> – livada</w:t>
      </w:r>
      <w:r>
        <w:t xml:space="preserve"> u Vranovici</w:t>
      </w:r>
      <w:r w:rsidRPr="000A1486">
        <w:t xml:space="preserve"> sa </w:t>
      </w:r>
      <w:r>
        <w:t>861</w:t>
      </w:r>
      <w:r w:rsidRPr="000A1486">
        <w:t xml:space="preserve"> čhv,</w:t>
      </w:r>
    </w:p>
    <w:p w:rsidRDefault="000A1486" w:rsidP="000A1486" w:rsidR="000A1486" w:rsidRPr="000A1486">
      <w:pPr>
        <w:ind w:firstLine="708" w:left="708"/>
      </w:pPr>
      <w:r>
        <w:t>odnosno ukupno 1 jutro i 1756 čhv</w:t>
      </w:r>
      <w:r w:rsidRPr="000A1486">
        <w:t>;</w:t>
      </w:r>
    </w:p>
    <w:p w:rsidRDefault="000A1486" w:rsidP="000A1486" w:rsidR="000A1486">
      <w:pPr>
        <w:ind w:firstLine="708" w:left="708"/>
      </w:pPr>
    </w:p>
    <w:p w:rsidRDefault="000A1486" w:rsidP="000A1486" w:rsidR="000A1486" w:rsidRPr="000A1486">
      <w:pPr>
        <w:ind w:firstLine="708" w:left="708"/>
      </w:pPr>
      <w:r>
        <w:t xml:space="preserve">6. </w:t>
      </w:r>
      <w:r w:rsidRPr="000A1486">
        <w:t xml:space="preserve"> zk.ul. </w:t>
      </w:r>
      <w:r>
        <w:t>1046</w:t>
      </w:r>
      <w:r w:rsidRPr="000A1486">
        <w:t xml:space="preserve"> k.o. </w:t>
      </w:r>
      <w:r w:rsidR="00F70442" w:rsidRPr="00F70442">
        <w:t>321982</w:t>
      </w:r>
      <w:r w:rsidR="00F70442">
        <w:t xml:space="preserve"> </w:t>
      </w:r>
      <w:r w:rsidRPr="000A1486">
        <w:t>Pakrac i to:</w:t>
      </w:r>
    </w:p>
    <w:p w:rsidRDefault="000A1486" w:rsidP="000A1486" w:rsidR="000A1486" w:rsidRPr="000A1486">
      <w:pPr>
        <w:ind w:firstLine="708" w:left="708"/>
      </w:pPr>
      <w:r w:rsidRPr="000A1486">
        <w:t xml:space="preserve">- kč.br. </w:t>
      </w:r>
      <w:r>
        <w:t>2277</w:t>
      </w:r>
      <w:r w:rsidRPr="000A1486">
        <w:t xml:space="preserve"> – </w:t>
      </w:r>
      <w:r>
        <w:t>šupa za rezanu građu, priprema lokala i skladište, zgrade i dvorište</w:t>
      </w:r>
      <w:r w:rsidRPr="000A1486">
        <w:t xml:space="preserve"> sa </w:t>
      </w:r>
      <w:r>
        <w:t>340</w:t>
      </w:r>
      <w:r w:rsidRPr="000A1486">
        <w:t xml:space="preserve"> čhv,</w:t>
      </w:r>
    </w:p>
    <w:p w:rsidRDefault="000A1486" w:rsidP="000A1486" w:rsidR="005404FC">
      <w:pPr>
        <w:ind w:firstLine="708" w:left="708"/>
      </w:pPr>
      <w:r w:rsidRPr="000A1486">
        <w:t xml:space="preserve">- kč.br. </w:t>
      </w:r>
      <w:r>
        <w:t>2279</w:t>
      </w:r>
      <w:r w:rsidRPr="000A1486">
        <w:t xml:space="preserve"> –</w:t>
      </w:r>
      <w:r>
        <w:t xml:space="preserve"> zgrada u Sovnjaku sa 60 čhv </w:t>
      </w:r>
    </w:p>
    <w:p w:rsidRDefault="005404FC" w:rsidP="005404FC" w:rsidR="000A1486" w:rsidRPr="000A1486">
      <w:pPr>
        <w:ind w:left="2124"/>
      </w:pPr>
      <w:r>
        <w:t xml:space="preserve">          - </w:t>
      </w:r>
      <w:r w:rsidR="000A1486">
        <w:t>oranica u Sovnjaku</w:t>
      </w:r>
      <w:r w:rsidR="000A1486" w:rsidRPr="000A1486">
        <w:t xml:space="preserve"> sa </w:t>
      </w:r>
      <w:r w:rsidR="000A1486">
        <w:t>300</w:t>
      </w:r>
      <w:r w:rsidR="000A1486" w:rsidRPr="000A1486">
        <w:t xml:space="preserve"> čhv,</w:t>
      </w:r>
    </w:p>
    <w:p w:rsidRDefault="000A1486" w:rsidP="000A1486" w:rsidR="000A1486" w:rsidRPr="000A1486">
      <w:pPr>
        <w:ind w:firstLine="708" w:left="708"/>
      </w:pPr>
      <w:r w:rsidRPr="000A1486">
        <w:t xml:space="preserve">odnosno ukupno </w:t>
      </w:r>
      <w:r>
        <w:t>400</w:t>
      </w:r>
      <w:r w:rsidRPr="000A1486">
        <w:t xml:space="preserve"> čhv;</w:t>
      </w:r>
    </w:p>
    <w:p w:rsidRDefault="000A1486" w:rsidP="000A1486" w:rsidR="000A1486">
      <w:pPr>
        <w:ind w:firstLine="708" w:left="708"/>
      </w:pPr>
    </w:p>
    <w:p w:rsidRDefault="00E06E39" w:rsidP="000A1486" w:rsidR="00E06E39">
      <w:pPr>
        <w:ind w:firstLine="708" w:left="708"/>
      </w:pPr>
      <w:r>
        <w:t xml:space="preserve">7. zk.ul. 1748 k.o. </w:t>
      </w:r>
      <w:r w:rsidR="00F70442" w:rsidRPr="00F70442">
        <w:t>321982</w:t>
      </w:r>
      <w:r w:rsidR="00F70442">
        <w:t xml:space="preserve"> </w:t>
      </w:r>
      <w:r>
        <w:t>Pakrac i to:</w:t>
      </w:r>
    </w:p>
    <w:p w:rsidRDefault="00E06E39" w:rsidP="000A1486" w:rsidR="005404FC">
      <w:pPr>
        <w:ind w:firstLine="708" w:left="708"/>
      </w:pPr>
      <w:r>
        <w:t>- kč.br. 2383</w:t>
      </w:r>
      <w:r w:rsidR="005404FC">
        <w:t xml:space="preserve"> - dvorište i zgrada sa 6740 m2 </w:t>
      </w:r>
    </w:p>
    <w:p w:rsidRDefault="005404FC" w:rsidP="005404FC" w:rsidR="005404FC">
      <w:pPr>
        <w:ind w:left="2124"/>
      </w:pPr>
      <w:r>
        <w:t xml:space="preserve">          - </w:t>
      </w:r>
      <w:r w:rsidR="00E06E39">
        <w:t xml:space="preserve">dvorište </w:t>
      </w:r>
      <w:r>
        <w:t xml:space="preserve">sa 5530 m2 </w:t>
      </w:r>
    </w:p>
    <w:p w:rsidRDefault="005404FC" w:rsidP="005404FC" w:rsidR="00E06E39" w:rsidRPr="000A1486">
      <w:pPr>
        <w:ind w:left="2124"/>
      </w:pPr>
      <w:r>
        <w:t xml:space="preserve">          - zgrada sa 1210 m2</w:t>
      </w:r>
    </w:p>
    <w:p w:rsidRDefault="005404FC" w:rsidP="005404FC" w:rsidR="005404FC" w:rsidRPr="000A1486">
      <w:pPr>
        <w:ind w:firstLine="708" w:left="708"/>
      </w:pPr>
      <w:r w:rsidRPr="000A1486">
        <w:t xml:space="preserve">odnosno ukupno </w:t>
      </w:r>
      <w:r>
        <w:t>6740 m2</w:t>
      </w:r>
      <w:r w:rsidRPr="000A1486">
        <w:t>;</w:t>
      </w:r>
    </w:p>
    <w:p w:rsidRDefault="000A1486" w:rsidP="005E65E8" w:rsidR="000A1486">
      <w:pPr>
        <w:ind w:firstLine="708" w:left="708"/>
      </w:pPr>
    </w:p>
    <w:p w:rsidRDefault="00E06E39" w:rsidP="005E65E8" w:rsidR="000A1486" w:rsidRPr="00E06E39">
      <w:pPr>
        <w:ind w:firstLine="708" w:left="708"/>
      </w:pPr>
      <w:r w:rsidRPr="00E06E39">
        <w:t xml:space="preserve">8. zk.ul. 3351 k.o. </w:t>
      </w:r>
      <w:r w:rsidR="00F70442" w:rsidRPr="00F70442">
        <w:t>321982</w:t>
      </w:r>
      <w:r w:rsidR="00F70442">
        <w:t xml:space="preserve"> </w:t>
      </w:r>
      <w:r w:rsidRPr="00E06E39">
        <w:t>Pakrac i to:</w:t>
      </w:r>
    </w:p>
    <w:p w:rsidRDefault="00E06E39" w:rsidP="00E06E39" w:rsidR="005404FC">
      <w:pPr>
        <w:ind w:firstLine="708" w:left="708"/>
      </w:pPr>
      <w:r w:rsidRPr="00E06E39">
        <w:t xml:space="preserve">- kč.br. 2275 – </w:t>
      </w:r>
      <w:r w:rsidR="005404FC">
        <w:t xml:space="preserve"> zgrada u Vranovici sa 72 čhv, </w:t>
      </w:r>
    </w:p>
    <w:p w:rsidRDefault="005404FC" w:rsidP="005404FC" w:rsidR="00E06E39" w:rsidRPr="00E06E39">
      <w:pPr>
        <w:ind w:left="2124"/>
      </w:pPr>
      <w:r>
        <w:t xml:space="preserve">          - oranica u vranovici sa 650 čhv,</w:t>
      </w:r>
    </w:p>
    <w:p w:rsidRDefault="00E06E39" w:rsidP="00E06E39" w:rsidR="00E06E39" w:rsidRPr="00E06E39">
      <w:pPr>
        <w:ind w:firstLine="708" w:left="708"/>
      </w:pPr>
      <w:r w:rsidRPr="00E06E39">
        <w:t>- kč.br. 2276 – livada u Vranovici sa 156 čhv,</w:t>
      </w:r>
    </w:p>
    <w:p w:rsidRDefault="00E06E39" w:rsidP="00E06E39" w:rsidR="00E06E39" w:rsidRPr="00E06E39">
      <w:pPr>
        <w:ind w:firstLine="708" w:left="708"/>
      </w:pPr>
      <w:r w:rsidRPr="00E06E39">
        <w:t>- kč.br. 2278 – oranica u Vranovici sa 1019 čhv,</w:t>
      </w:r>
    </w:p>
    <w:p w:rsidRDefault="00E06E39" w:rsidP="00E06E39" w:rsidR="00E06E39" w:rsidRPr="00E06E39">
      <w:pPr>
        <w:ind w:firstLine="708" w:left="708"/>
      </w:pPr>
      <w:r w:rsidRPr="00E06E39">
        <w:t>- kč.br. 2280 – livada Vranovica u Sovnjaku sa 108 čhv,</w:t>
      </w:r>
    </w:p>
    <w:p w:rsidRDefault="00E06E39" w:rsidP="00E06E39" w:rsidR="00E06E39" w:rsidRPr="00E06E39">
      <w:pPr>
        <w:ind w:firstLine="708" w:left="708"/>
      </w:pPr>
      <w:r w:rsidRPr="00E06E39">
        <w:t>- kč.br. 2281 – livada Vranovica u Sovnjaku sa 750 čhv,</w:t>
      </w:r>
    </w:p>
    <w:p w:rsidRDefault="00E06E39" w:rsidP="00E06E39" w:rsidR="00E06E39" w:rsidRPr="00E06E39">
      <w:pPr>
        <w:ind w:firstLine="708" w:left="708"/>
      </w:pPr>
      <w:r w:rsidRPr="00E06E39">
        <w:t>- kč.br. 2282 – livada u Vranovici sa 266 čhv,</w:t>
      </w:r>
    </w:p>
    <w:p w:rsidRDefault="00E06E39" w:rsidP="00E06E39" w:rsidR="00E06E39" w:rsidRPr="00E06E39">
      <w:pPr>
        <w:ind w:firstLine="708" w:left="708"/>
      </w:pPr>
      <w:r w:rsidRPr="00E06E39">
        <w:t>- kč.br. 2283 – livada u Vranovici sa 123 čhv,</w:t>
      </w:r>
    </w:p>
    <w:p w:rsidRDefault="00E06E39" w:rsidP="00E06E39" w:rsidR="00E06E39" w:rsidRPr="00E06E39">
      <w:pPr>
        <w:ind w:firstLine="708" w:left="708"/>
      </w:pPr>
      <w:r w:rsidRPr="00E06E39">
        <w:t>- kč.br. 2293/2 – oranica Vranovica sa 631 čhv,</w:t>
      </w:r>
    </w:p>
    <w:p w:rsidRDefault="00E06E39" w:rsidP="00E06E39" w:rsidR="00E06E39" w:rsidRPr="00E06E39">
      <w:pPr>
        <w:ind w:firstLine="708" w:left="708"/>
      </w:pPr>
      <w:r w:rsidRPr="00E06E39">
        <w:t>- kč.br. 2301 – kuća broj 455 u Vranovici sa 22 čhv,</w:t>
      </w:r>
    </w:p>
    <w:p w:rsidRDefault="00E06E39" w:rsidP="00E06E39" w:rsidR="00E06E39" w:rsidRPr="00E06E39">
      <w:pPr>
        <w:ind w:firstLine="708" w:left="708"/>
      </w:pPr>
      <w:r w:rsidRPr="00E06E39">
        <w:t>- kč.br. 2302 – pašnjak u Vranovici sa 126 čhv,</w:t>
      </w:r>
    </w:p>
    <w:p w:rsidRDefault="00E06E39" w:rsidP="00E06E39" w:rsidR="00E06E39" w:rsidRPr="00E06E39">
      <w:pPr>
        <w:ind w:firstLine="708" w:left="708"/>
      </w:pPr>
      <w:r w:rsidRPr="00E06E39">
        <w:t>- kč.br. 2303 – vrt u Vranovici sa 71 čhv,</w:t>
      </w:r>
    </w:p>
    <w:p w:rsidRDefault="00E06E39" w:rsidP="00E06E39" w:rsidR="00E06E39" w:rsidRPr="00E06E39">
      <w:pPr>
        <w:ind w:firstLine="708" w:left="708"/>
      </w:pPr>
      <w:r w:rsidRPr="00E06E39">
        <w:t>- kč.br. 2305 – kuća broj 460 u Vranovici sa 28 čhv,</w:t>
      </w:r>
    </w:p>
    <w:p w:rsidRDefault="00E06E39" w:rsidP="00E06E39" w:rsidR="00E06E39" w:rsidRPr="00E06E39">
      <w:pPr>
        <w:ind w:firstLine="708" w:left="708"/>
      </w:pPr>
      <w:r w:rsidRPr="00E06E39">
        <w:t>- kč.br. 2306/1 –  put Vranovica 858 čhv,</w:t>
      </w:r>
    </w:p>
    <w:p w:rsidRDefault="00E06E39" w:rsidP="00E06E39" w:rsidR="00E06E39" w:rsidRPr="00E06E39">
      <w:pPr>
        <w:ind w:firstLine="708" w:left="708"/>
      </w:pPr>
      <w:r w:rsidRPr="00E06E39">
        <w:t>- kč.br. 2306/2 –  put Vranovica 148 čhv,</w:t>
      </w:r>
    </w:p>
    <w:p w:rsidRDefault="00E06E39" w:rsidP="00E06E39" w:rsidR="00E06E39" w:rsidRPr="00E06E39">
      <w:pPr>
        <w:ind w:firstLine="708" w:left="708"/>
        <w:rPr>
          <w:b/>
        </w:rPr>
      </w:pPr>
      <w:r w:rsidRPr="00E06E39">
        <w:t>odnosno ukupno 4378 čhv;</w:t>
      </w:r>
    </w:p>
    <w:p w:rsidRDefault="00E06E39" w:rsidP="005E65E8" w:rsidR="00E06E39" w:rsidRPr="005E65E8">
      <w:pPr>
        <w:ind w:firstLine="708" w:left="708"/>
        <w:rPr>
          <w:b/>
        </w:rPr>
      </w:pPr>
    </w:p>
    <w:p w:rsidRDefault="007C1DF6" w:rsidP="00B023E1" w:rsidR="00FB0E8F">
      <w:pPr>
        <w:jc w:val="both"/>
      </w:pPr>
      <w:r>
        <w:tab/>
        <w:t xml:space="preserve"> </w:t>
      </w:r>
      <w:r>
        <w:tab/>
      </w:r>
      <w:r w:rsidR="00EF3B59">
        <w:t xml:space="preserve">te u sudski registar ovoga suda; </w:t>
      </w:r>
      <w:r>
        <w:t xml:space="preserve"> </w:t>
      </w:r>
      <w:r w:rsidR="001C6A23">
        <w:t>Evidencij</w:t>
      </w:r>
      <w:r w:rsidR="00F70442">
        <w:t>u</w:t>
      </w:r>
      <w:r w:rsidR="001C6A23">
        <w:t xml:space="preserve"> o registriranim</w:t>
      </w:r>
      <w:r w:rsidR="002349B9" w:rsidRPr="002349B9">
        <w:t xml:space="preserve"> i označenim vozil</w:t>
      </w:r>
      <w:r w:rsidR="00EF3B59" w:rsidRPr="002349B9">
        <w:t xml:space="preserve">ima pri </w:t>
      </w:r>
      <w:r w:rsidR="002349B9" w:rsidRPr="002349B9">
        <w:t xml:space="preserve">Policijskoj upravi </w:t>
      </w:r>
      <w:r w:rsidR="00A670C1">
        <w:t>Požeško-slavonskoj</w:t>
      </w:r>
      <w:r w:rsidR="0007339E">
        <w:t>, Policijskoj postaji Pakrac</w:t>
      </w:r>
      <w:r w:rsidRPr="002349B9">
        <w:t>.</w:t>
      </w:r>
      <w:r w:rsidR="0007339E">
        <w:t xml:space="preserve"> Otvaranje stečajnog postupka upisat će se u sudskom registru</w:t>
      </w:r>
      <w:r w:rsidR="00F70442">
        <w:t xml:space="preserve"> ovoga suda</w:t>
      </w:r>
      <w:r w:rsidR="0007339E">
        <w:t xml:space="preserve"> u odnosu na stečajnog dužnika</w:t>
      </w:r>
      <w:r w:rsidR="005F15EA" w:rsidRPr="005F15EA">
        <w:t xml:space="preserve"> GRUPA FERDINAND d.o.o., Pakrac, Radničko naselje 6, OIB: 45488760710</w:t>
      </w:r>
      <w:r w:rsidR="0007339E">
        <w:t xml:space="preserve"> kao člana</w:t>
      </w:r>
    </w:p>
    <w:p w:rsidRDefault="00FB0E8F" w:rsidP="00FB0E8F" w:rsidR="00FB0E8F">
      <w:pPr>
        <w:jc w:val="right"/>
        <w:rPr>
          <w:b/>
        </w:rPr>
      </w:pPr>
      <w:r w:rsidRPr="00FB0E8F">
        <w:rPr>
          <w:b/>
        </w:rPr>
        <w:lastRenderedPageBreak/>
        <w:t>Broj: 7/St-743/2016-19</w:t>
      </w:r>
    </w:p>
    <w:p w:rsidRDefault="00FB0E8F" w:rsidP="00FB0E8F" w:rsidR="00FB0E8F">
      <w:pPr>
        <w:jc w:val="right"/>
      </w:pPr>
    </w:p>
    <w:p w:rsidRDefault="00FB0E8F" w:rsidP="00B023E1" w:rsidR="00FB0E8F">
      <w:pPr>
        <w:jc w:val="both"/>
      </w:pPr>
    </w:p>
    <w:p w:rsidRDefault="0007339E" w:rsidP="00B023E1" w:rsidR="005F15EA">
      <w:pPr>
        <w:jc w:val="both"/>
      </w:pPr>
      <w:r>
        <w:t>društva – nositelja poslovnog udjela u trgovačkom društvu ORSO PROJEKT</w:t>
      </w:r>
      <w:r w:rsidR="005F15EA">
        <w:t xml:space="preserve">  d.o.o. za trgovinu i usluge, Požega, Industrijska 30, OIB: 50448936780.</w:t>
      </w:r>
      <w:r w:rsidR="003C3ED4" w:rsidRPr="00B023E1">
        <w:t xml:space="preserve"> </w:t>
      </w:r>
    </w:p>
    <w:p w:rsidRDefault="005F15EA" w:rsidP="00B023E1" w:rsidR="00F91617">
      <w:pPr>
        <w:jc w:val="both"/>
      </w:pPr>
      <w:r>
        <w:t xml:space="preserve"> </w:t>
      </w:r>
      <w:r>
        <w:tab/>
        <w:t xml:space="preserve"> </w:t>
      </w:r>
      <w:r>
        <w:tab/>
      </w:r>
      <w:r w:rsidR="003C3ED4" w:rsidRPr="00B023E1">
        <w:t>N</w:t>
      </w:r>
      <w:r w:rsidR="003C3ED4">
        <w:t>avedena tijela dužna su po službenoj dužnosti na temelju ovoga rješenja zabilježiti otvaranje stečajnog postupka.</w:t>
      </w:r>
    </w:p>
    <w:p w:rsidRDefault="00386150" w:rsidP="00BC6ADD" w:rsidR="00386150">
      <w:pPr>
        <w:jc w:val="both"/>
      </w:pPr>
    </w:p>
    <w:p w:rsidRDefault="00BC6ADD" w:rsidP="007C1DF6" w:rsidR="00BC6ADD">
      <w:pPr>
        <w:ind w:firstLine="1440"/>
        <w:jc w:val="both"/>
      </w:pPr>
      <w:r>
        <w:t>VIII</w:t>
      </w:r>
      <w:r w:rsidR="007C1DF6">
        <w:t>.</w:t>
      </w:r>
      <w:r>
        <w:t xml:space="preserve"> Ročište na kojemu se ispituju prijavljene tražbine (ispitno ročište)</w:t>
      </w:r>
      <w:r w:rsidR="007C1DF6">
        <w:t xml:space="preserve"> </w:t>
      </w:r>
      <w:r>
        <w:t xml:space="preserve">zakazuje se za </w:t>
      </w:r>
      <w:r w:rsidRPr="006525C9">
        <w:rPr>
          <w:b/>
        </w:rPr>
        <w:t xml:space="preserve">dan </w:t>
      </w:r>
      <w:r w:rsidR="0081439D">
        <w:rPr>
          <w:b/>
        </w:rPr>
        <w:t>10</w:t>
      </w:r>
      <w:r w:rsidR="007C1DF6">
        <w:rPr>
          <w:b/>
        </w:rPr>
        <w:t xml:space="preserve">. </w:t>
      </w:r>
      <w:r w:rsidR="00BD6831">
        <w:rPr>
          <w:b/>
        </w:rPr>
        <w:t>veljače</w:t>
      </w:r>
      <w:r w:rsidR="0005691B" w:rsidRPr="006525C9">
        <w:rPr>
          <w:b/>
        </w:rPr>
        <w:t xml:space="preserve"> 201</w:t>
      </w:r>
      <w:r w:rsidR="00A670C1">
        <w:rPr>
          <w:b/>
        </w:rPr>
        <w:t>7</w:t>
      </w:r>
      <w:r w:rsidR="0005691B" w:rsidRPr="006525C9">
        <w:rPr>
          <w:b/>
        </w:rPr>
        <w:t>. godine u 09</w:t>
      </w:r>
      <w:r w:rsidR="00137320">
        <w:rPr>
          <w:b/>
        </w:rPr>
        <w:t>:</w:t>
      </w:r>
      <w:r w:rsidR="00BD6831">
        <w:rPr>
          <w:b/>
        </w:rPr>
        <w:t>0</w:t>
      </w:r>
      <w:r w:rsidR="00137320">
        <w:rPr>
          <w:b/>
        </w:rPr>
        <w:t>0</w:t>
      </w:r>
      <w:r w:rsidRPr="006525C9">
        <w:rPr>
          <w:b/>
        </w:rPr>
        <w:t xml:space="preserve"> sati</w:t>
      </w:r>
      <w:r>
        <w:t xml:space="preserve"> u prostorijama Trgovačkog suda u Osijeku, Stalne službe u Slavonskom Brodu, Trg pobjede 13, III kat sudnica 78.</w:t>
      </w:r>
    </w:p>
    <w:p w:rsidRDefault="00BC6ADD" w:rsidP="00BC6ADD" w:rsidR="00BC6ADD">
      <w:pPr>
        <w:jc w:val="both"/>
      </w:pPr>
    </w:p>
    <w:p w:rsidRDefault="00BC6ADD" w:rsidP="007C1DF6" w:rsidR="00BC6ADD">
      <w:pPr>
        <w:ind w:firstLine="1440"/>
        <w:jc w:val="both"/>
      </w:pPr>
      <w:r>
        <w:t>IX</w:t>
      </w:r>
      <w:r w:rsidR="007C1DF6">
        <w:t>.</w:t>
      </w:r>
      <w:r>
        <w:t xml:space="preserve">  Ročište vjerovnika na kojem će se na temelju izvješća stečajnog</w:t>
      </w:r>
      <w:r w:rsidR="007C1DF6">
        <w:t xml:space="preserve"> </w:t>
      </w:r>
      <w:r>
        <w:t>upravitelja odlučivati o daljnjem tijeku stečajnog postupka (izvještajno ročište) održat će se istog dana  tj.</w:t>
      </w:r>
      <w:r w:rsidR="00505732">
        <w:t xml:space="preserve"> </w:t>
      </w:r>
      <w:r w:rsidR="0081439D">
        <w:rPr>
          <w:b/>
        </w:rPr>
        <w:t>10</w:t>
      </w:r>
      <w:r w:rsidR="007C1DF6">
        <w:rPr>
          <w:b/>
        </w:rPr>
        <w:t xml:space="preserve">. </w:t>
      </w:r>
      <w:r w:rsidR="00BD6831">
        <w:rPr>
          <w:b/>
        </w:rPr>
        <w:t xml:space="preserve"> veljače</w:t>
      </w:r>
      <w:r w:rsidR="00EF5D84">
        <w:rPr>
          <w:b/>
        </w:rPr>
        <w:t xml:space="preserve"> </w:t>
      </w:r>
      <w:r w:rsidR="00505732" w:rsidRPr="00505732">
        <w:rPr>
          <w:b/>
        </w:rPr>
        <w:t>201</w:t>
      </w:r>
      <w:r w:rsidR="00A670C1">
        <w:rPr>
          <w:b/>
        </w:rPr>
        <w:t>7</w:t>
      </w:r>
      <w:r w:rsidRPr="00505732">
        <w:rPr>
          <w:b/>
        </w:rPr>
        <w:t>. godin</w:t>
      </w:r>
      <w:r w:rsidR="00137320">
        <w:rPr>
          <w:b/>
        </w:rPr>
        <w:t xml:space="preserve">e u </w:t>
      </w:r>
      <w:r w:rsidR="00BD6831">
        <w:rPr>
          <w:b/>
        </w:rPr>
        <w:t>09</w:t>
      </w:r>
      <w:r w:rsidRPr="00505732">
        <w:rPr>
          <w:b/>
        </w:rPr>
        <w:t>:</w:t>
      </w:r>
      <w:r w:rsidR="00BD6831">
        <w:rPr>
          <w:b/>
        </w:rPr>
        <w:t>3</w:t>
      </w:r>
      <w:r w:rsidR="00137320">
        <w:rPr>
          <w:b/>
        </w:rPr>
        <w:t>0</w:t>
      </w:r>
      <w:r>
        <w:t xml:space="preserve"> sati u prostorijama navedenim u točki VIII</w:t>
      </w:r>
      <w:r w:rsidR="007C1DF6">
        <w:t>.</w:t>
      </w:r>
      <w:r>
        <w:t xml:space="preserve"> ovog rješenja.</w:t>
      </w:r>
    </w:p>
    <w:p w:rsidRDefault="00BC6ADD" w:rsidP="00BC6ADD" w:rsidR="00BC6ADD">
      <w:pPr>
        <w:jc w:val="both"/>
      </w:pPr>
    </w:p>
    <w:p w:rsidRDefault="00FB0E8F" w:rsidP="00BC6ADD" w:rsidR="00FB0E8F">
      <w:pPr>
        <w:jc w:val="both"/>
      </w:pPr>
    </w:p>
    <w:p w:rsidRDefault="00BC6ADD" w:rsidP="0005691B" w:rsidR="00BC6ADD">
      <w:pPr>
        <w:jc w:val="center"/>
      </w:pPr>
      <w:r>
        <w:t>Obrazloženje</w:t>
      </w:r>
    </w:p>
    <w:p w:rsidRDefault="006A771C" w:rsidP="00BC6ADD" w:rsidR="006A771C">
      <w:pPr>
        <w:jc w:val="both"/>
      </w:pPr>
    </w:p>
    <w:p w:rsidRDefault="00A670C1" w:rsidP="00A670C1" w:rsidR="00A670C1">
      <w:pPr>
        <w:ind w:firstLine="1260"/>
        <w:jc w:val="both"/>
      </w:pPr>
      <w:r w:rsidRPr="00A670C1">
        <w:t xml:space="preserve">Na temelju prijedloga za otvaranje stečajnog postupka predlagatelja Financijske agencije, Regionalnog centra Osijek, Podružnice </w:t>
      </w:r>
      <w:r>
        <w:t>Osijek</w:t>
      </w:r>
      <w:r w:rsidRPr="00A670C1">
        <w:t xml:space="preserve"> podnesenog na temelju odredbe čl. 444. st. 2 Stečajnog zakona ( dalje: SZ, NN 71/15) održano </w:t>
      </w:r>
      <w:r w:rsidR="0081439D">
        <w:t>je</w:t>
      </w:r>
      <w:r w:rsidRPr="00A670C1">
        <w:t xml:space="preserve"> ročište radi rasprave o pretpostavkama za otvaranje stečajnog postupka i očitovanja o prijedlogu za otvaranje stečajnog postupka nad stečajnim dužnikom GRUPA FERDINAND društvo s ograničenom odgovornošću za promidžbu i trgovinu, skraćena tvrtka: GRUPA FERDINAND d.o.o., Pakrac, Radničko naselje 6, OIB: 45488760710</w:t>
      </w:r>
      <w:r>
        <w:t xml:space="preserve"> </w:t>
      </w:r>
      <w:r w:rsidRPr="00A670C1">
        <w:t xml:space="preserve">dana </w:t>
      </w:r>
      <w:r w:rsidR="0081439D">
        <w:t>23. studenog</w:t>
      </w:r>
      <w:r w:rsidRPr="00A670C1">
        <w:t xml:space="preserve"> 2016. godine  na kojem je saslušan</w:t>
      </w:r>
      <w:r w:rsidR="0081439D">
        <w:t xml:space="preserve"> član</w:t>
      </w:r>
      <w:r w:rsidRPr="00A670C1">
        <w:t xml:space="preserve"> uprave dužnika </w:t>
      </w:r>
      <w:r w:rsidR="0081439D">
        <w:t>Ivan Nemec</w:t>
      </w:r>
      <w:r w:rsidRPr="00A670C1">
        <w:t xml:space="preserve">.  </w:t>
      </w:r>
    </w:p>
    <w:p w:rsidRDefault="0081439D" w:rsidP="00A670C1" w:rsidR="0081439D">
      <w:pPr>
        <w:ind w:firstLine="1260"/>
        <w:jc w:val="both"/>
      </w:pPr>
      <w:r>
        <w:t xml:space="preserve">Iz prijedloga za otvaranje stečajnog postupka </w:t>
      </w:r>
      <w:r w:rsidR="00DD7270">
        <w:t>Financijske agencije</w:t>
      </w:r>
      <w:r w:rsidR="00A66F81">
        <w:t xml:space="preserve"> </w:t>
      </w:r>
      <w:r w:rsidR="00A66F81" w:rsidRPr="00A66F81">
        <w:t xml:space="preserve">(dalje: FINA) </w:t>
      </w:r>
      <w:r w:rsidR="00DD7270">
        <w:t xml:space="preserve"> </w:t>
      </w:r>
      <w:r>
        <w:t>proizlazi da dužnik na dan 01. rujna 2015. godine ima evidentirane neizvršene osnove za plaćanje u neprekinutom razdoblju od 146 dana u ukupnom iznosu od 1.968.</w:t>
      </w:r>
      <w:r w:rsidR="00267D17">
        <w:t>0</w:t>
      </w:r>
      <w:r>
        <w:t>6</w:t>
      </w:r>
      <w:r w:rsidR="00DD7270">
        <w:t>7,32 Kn i jednu zaposlenu osobu</w:t>
      </w:r>
      <w:r w:rsidR="00A66F81">
        <w:t>. I</w:t>
      </w:r>
      <w:r w:rsidR="00DD7270">
        <w:t xml:space="preserve">sti podaci o broju dana blokade i evidentiranim neizvršenim osnovama za plaćanje dužnika proizlaze </w:t>
      </w:r>
      <w:r w:rsidR="00A66F81">
        <w:t xml:space="preserve">i iz dopisa FINA-e  koji </w:t>
      </w:r>
      <w:r w:rsidR="00DD7270">
        <w:t xml:space="preserve">je ovaj sud zaprimio 11. studenog 2016. godine. </w:t>
      </w:r>
    </w:p>
    <w:p w:rsidRDefault="0081439D" w:rsidP="0081439D" w:rsidR="0081439D">
      <w:pPr>
        <w:jc w:val="both"/>
      </w:pPr>
      <w:r>
        <w:t xml:space="preserve"> </w:t>
      </w:r>
      <w:r>
        <w:tab/>
        <w:t xml:space="preserve"> </w:t>
      </w:r>
      <w:r>
        <w:tab/>
        <w:t xml:space="preserve">Tijekom postupka saslušan je član uprave dužnika Ivan Nemec, po službenoj dužnosti pribavljeni su podaci o vlasništvu nekretnina i motornih vozila stečajnog dužnika te javno objavljeno financijsko izvješće za 2015. godinu. </w:t>
      </w:r>
    </w:p>
    <w:p w:rsidRDefault="00C41532" w:rsidP="006A771C" w:rsidR="00C41532">
      <w:pPr>
        <w:ind w:firstLine="1260"/>
        <w:jc w:val="both"/>
      </w:pPr>
      <w:r>
        <w:t xml:space="preserve">Saslušani član uprave </w:t>
      </w:r>
      <w:r w:rsidR="0081439D">
        <w:t>Ivan Nemec</w:t>
      </w:r>
      <w:r>
        <w:t xml:space="preserve"> priznao je postojanje stečajn</w:t>
      </w:r>
      <w:r w:rsidR="0081439D">
        <w:t>og</w:t>
      </w:r>
      <w:r>
        <w:t xml:space="preserve"> razlog</w:t>
      </w:r>
      <w:r w:rsidR="006324B6">
        <w:t>a nesposobnosti za plaćanje</w:t>
      </w:r>
      <w:r>
        <w:t xml:space="preserve"> </w:t>
      </w:r>
      <w:r w:rsidR="006324B6">
        <w:t>koj</w:t>
      </w:r>
      <w:r w:rsidR="0081439D">
        <w:t>i</w:t>
      </w:r>
      <w:r>
        <w:t xml:space="preserve"> propisuje </w:t>
      </w:r>
      <w:r w:rsidR="00A66F81">
        <w:t>odredba čl. 5. SZ-a.</w:t>
      </w:r>
    </w:p>
    <w:p w:rsidRDefault="006D384A" w:rsidP="006A771C" w:rsidR="00FB0E8F">
      <w:pPr>
        <w:ind w:firstLine="1260"/>
        <w:jc w:val="both"/>
      </w:pPr>
      <w:r>
        <w:t>Na temelju iskaza</w:t>
      </w:r>
      <w:r w:rsidR="001C1957">
        <w:t xml:space="preserve"> zakonskog zastupnika dužnika</w:t>
      </w:r>
      <w:r w:rsidR="00DD7270">
        <w:t xml:space="preserve"> Ivana Nemec utvrđeno je da je poslovni račun dužni</w:t>
      </w:r>
      <w:r w:rsidR="00A66F81">
        <w:t>ka i dalje u blokadi koja iznosi</w:t>
      </w:r>
      <w:r w:rsidR="00DD7270">
        <w:t xml:space="preserve"> oko 1.900.000,00 Kn</w:t>
      </w:r>
      <w:r w:rsidR="00A66F81">
        <w:t>,</w:t>
      </w:r>
      <w:r w:rsidR="00DD7270">
        <w:t xml:space="preserve"> a odnosi se na obveze p</w:t>
      </w:r>
      <w:r w:rsidR="00A66F81">
        <w:t>rama Ljubljanskoj banci d.d., a</w:t>
      </w:r>
      <w:r w:rsidR="00DD7270">
        <w:t xml:space="preserve"> </w:t>
      </w:r>
      <w:r w:rsidR="00A66F81">
        <w:t xml:space="preserve"> očitovao se da dopušta</w:t>
      </w:r>
      <w:r w:rsidR="00DD7270">
        <w:t xml:space="preserve"> mogućnost da su dužnika blokirali i neki dobavljači ( za komunalne usluge i dr.). Iz ovog iskaza proizlazi da dužnik više nema zaposlenih osoba i da je zaposleniku radni </w:t>
      </w:r>
      <w:r w:rsidR="00464F9D">
        <w:t>odn</w:t>
      </w:r>
      <w:r w:rsidR="00DD7270">
        <w:t>o</w:t>
      </w:r>
      <w:r w:rsidR="00464F9D">
        <w:t>s</w:t>
      </w:r>
      <w:r w:rsidR="00DD7270">
        <w:t xml:space="preserve"> prestao u travnju mjesecu 2016. godin</w:t>
      </w:r>
      <w:r w:rsidR="00A66F81">
        <w:t>e</w:t>
      </w:r>
      <w:r w:rsidR="00DD7270">
        <w:t>, a</w:t>
      </w:r>
      <w:r w:rsidR="00A66F81">
        <w:t xml:space="preserve"> da su</w:t>
      </w:r>
      <w:r w:rsidR="00DD7270">
        <w:t xml:space="preserve"> obveze za plaće ispunjene, te da obveza prema Republici Hrvatskoj dužnik nema. Nadalje iz ovog iskaza proizlazi da je dužnik vlasnik nekretnina koje se u bilanci za 2015. godinu iskazuju u iznosu od 21.000.000,00 Kn te i kratkotrajne imovine koja se </w:t>
      </w:r>
      <w:r w:rsidR="00DD7270" w:rsidRPr="00DD7270">
        <w:t>u bilanci za 2015. godinu iskazuj</w:t>
      </w:r>
      <w:r w:rsidR="003D4CD0">
        <w:t>e</w:t>
      </w:r>
      <w:r w:rsidR="00DD7270" w:rsidRPr="00DD7270">
        <w:t xml:space="preserve"> u iznosu od</w:t>
      </w:r>
      <w:r w:rsidR="00DD7270">
        <w:t xml:space="preserve"> 1.275.</w:t>
      </w:r>
      <w:r w:rsidR="00A66F81">
        <w:t>559</w:t>
      </w:r>
      <w:r w:rsidR="00DD7270">
        <w:t>,00</w:t>
      </w:r>
      <w:r w:rsidR="00F70442">
        <w:t xml:space="preserve"> Kn</w:t>
      </w:r>
      <w:r w:rsidR="00DD7270">
        <w:t xml:space="preserve"> koju čine zalihe u iznosu od 312.607,00 Kn od kojih je dio uništen i otuđen zbog provala, tražbine u iznosu od 581.271,00 Kn prema osnivaču te za izvršene poslove prema određenom broju trgovačkih društava dok je</w:t>
      </w:r>
    </w:p>
    <w:p w:rsidRDefault="00FB0E8F" w:rsidP="00FB0E8F" w:rsidR="00FB0E8F">
      <w:pPr>
        <w:jc w:val="right"/>
        <w:rPr>
          <w:b/>
        </w:rPr>
      </w:pPr>
      <w:r w:rsidRPr="00FB0E8F">
        <w:rPr>
          <w:b/>
        </w:rPr>
        <w:lastRenderedPageBreak/>
        <w:t>Broj: 7/St-743/2016-19</w:t>
      </w:r>
    </w:p>
    <w:p w:rsidRDefault="00FB0E8F" w:rsidP="00FB0E8F" w:rsidR="00FB0E8F">
      <w:pPr>
        <w:jc w:val="right"/>
      </w:pPr>
    </w:p>
    <w:p w:rsidRDefault="00FB0E8F" w:rsidP="00FB0E8F" w:rsidR="00FB0E8F">
      <w:pPr>
        <w:jc w:val="both"/>
      </w:pPr>
    </w:p>
    <w:p w:rsidRDefault="00DD7270" w:rsidP="00FB0E8F" w:rsidR="00DD7270">
      <w:pPr>
        <w:jc w:val="both"/>
      </w:pPr>
      <w:r>
        <w:t>novac u iznosu od 11.223,00 Kn potrošen za obveze</w:t>
      </w:r>
      <w:r w:rsidR="00A66F81">
        <w:t>. Iz ovog iskaza proizlazi da je dužnik</w:t>
      </w:r>
      <w:r>
        <w:t xml:space="preserve"> nositelj poslovnog udjela u društvu ORSO PROJEKT d.o.o., te </w:t>
      </w:r>
      <w:r w:rsidR="00A66F81">
        <w:t xml:space="preserve">vlasnik </w:t>
      </w:r>
      <w:r>
        <w:t>motornog vozila – traktora  i pokretne imovine ( opreme, trimera i sl.)</w:t>
      </w:r>
      <w:r w:rsidR="00A66F81">
        <w:t>.</w:t>
      </w:r>
      <w:r w:rsidR="00464F9D">
        <w:t xml:space="preserve"> Nadalje iz ovog iskaza proizlazi da dužnik nije prezadužen jer je </w:t>
      </w:r>
      <w:r w:rsidR="00A66F81">
        <w:t>imovina dužnika v</w:t>
      </w:r>
      <w:r w:rsidR="00464F9D">
        <w:t>eća od obveza.</w:t>
      </w:r>
    </w:p>
    <w:p w:rsidRDefault="00464F9D" w:rsidP="006A771C" w:rsidR="00464F9D">
      <w:pPr>
        <w:ind w:firstLine="1260"/>
        <w:jc w:val="both"/>
      </w:pPr>
      <w:r>
        <w:t xml:space="preserve"> </w:t>
      </w:r>
      <w:r>
        <w:tab/>
        <w:t xml:space="preserve"> Uvidom u zemljišnoknjižne izvatke za nekretnine upisane u zk.ul. 1024 k.o. Kusonje, </w:t>
      </w:r>
      <w:r w:rsidR="0007339E">
        <w:t>z</w:t>
      </w:r>
      <w:r>
        <w:t xml:space="preserve">k.ul. 141, </w:t>
      </w:r>
      <w:r w:rsidR="0007339E" w:rsidRPr="0007339E">
        <w:t xml:space="preserve">zk.ul. </w:t>
      </w:r>
      <w:r w:rsidR="0007339E">
        <w:t>192,</w:t>
      </w:r>
      <w:r>
        <w:t xml:space="preserve"> </w:t>
      </w:r>
      <w:r w:rsidR="0007339E" w:rsidRPr="0007339E">
        <w:t xml:space="preserve">zk.ul. </w:t>
      </w:r>
      <w:r w:rsidR="0007339E">
        <w:t>708</w:t>
      </w:r>
      <w:r>
        <w:t>,</w:t>
      </w:r>
      <w:r w:rsidR="0007339E">
        <w:t xml:space="preserve"> </w:t>
      </w:r>
      <w:r w:rsidR="0007339E" w:rsidRPr="0007339E">
        <w:t xml:space="preserve">zk.ul. </w:t>
      </w:r>
      <w:r>
        <w:t xml:space="preserve">978, </w:t>
      </w:r>
      <w:r w:rsidR="0007339E" w:rsidRPr="0007339E">
        <w:t xml:space="preserve">zk.ul. </w:t>
      </w:r>
      <w:r>
        <w:t xml:space="preserve">1046, </w:t>
      </w:r>
      <w:r w:rsidR="0007339E">
        <w:t xml:space="preserve">zk.ul. </w:t>
      </w:r>
      <w:r>
        <w:t>1748,</w:t>
      </w:r>
      <w:r w:rsidR="0007339E">
        <w:t xml:space="preserve"> z</w:t>
      </w:r>
      <w:r w:rsidR="00A66F81">
        <w:t>k.ul.</w:t>
      </w:r>
      <w:r>
        <w:t xml:space="preserve"> 3351 k.o. Pakrac utvrđeno je da je </w:t>
      </w:r>
      <w:r w:rsidR="0007339E">
        <w:t xml:space="preserve">dužnik vlasnik nekretnina koje su opterećene razlučnim pravom </w:t>
      </w:r>
      <w:r w:rsidR="00A66F81">
        <w:t>,</w:t>
      </w:r>
      <w:r w:rsidR="0007339E">
        <w:t xml:space="preserve"> a iz iskaza člana uprave društva </w:t>
      </w:r>
      <w:r w:rsidR="00A66F81">
        <w:t xml:space="preserve">dužnika </w:t>
      </w:r>
      <w:r w:rsidR="0007339E">
        <w:t>proizlazi da se u naravi radi o građevinskim zemljištima s pripadajućom infrastrukturom i tvorničkim i skladišnim zgradama.</w:t>
      </w:r>
    </w:p>
    <w:p w:rsidRDefault="0007339E" w:rsidP="006A771C" w:rsidR="0007339E">
      <w:pPr>
        <w:ind w:firstLine="1260"/>
        <w:jc w:val="both"/>
      </w:pPr>
      <w:r>
        <w:t xml:space="preserve"> </w:t>
      </w:r>
      <w:r>
        <w:tab/>
        <w:t>Uvidom u uvjerenje Policijske uprave Požeško-slavonske, Policijske postaje Pakrac utvrđeno je da je dužnik vlasnik vozila T</w:t>
      </w:r>
      <w:r w:rsidR="00F70442">
        <w:t xml:space="preserve"> marke JINMA EUROWOLF 754, godina proizvodnje 2008.,</w:t>
      </w:r>
      <w:r>
        <w:t xml:space="preserve"> za koje je evidentirana zabrana otuđenja. </w:t>
      </w:r>
    </w:p>
    <w:p w:rsidRDefault="0007339E" w:rsidP="006A771C" w:rsidR="00337718" w:rsidRPr="00C95179">
      <w:pPr>
        <w:ind w:firstLine="1260"/>
        <w:jc w:val="both"/>
      </w:pPr>
      <w:r>
        <w:t xml:space="preserve"> Uvidom u </w:t>
      </w:r>
      <w:r w:rsidR="00A66F81">
        <w:t xml:space="preserve">javno objavljen financijski izvještaj - </w:t>
      </w:r>
      <w:r>
        <w:t>bilancu za 2015. godinu utvrđeno je da je dužnik vlasnik imovine u iznosu 22.815.380,00 Kn od čega dugotrajna imovina iznosi 21.327.494,00 Kn, a kratkotrajna iznosi 1.270.599,00 Kn o kojoj se precizno očitovao član uprave dužnika</w:t>
      </w:r>
      <w:r w:rsidR="00A66F81">
        <w:t>.</w:t>
      </w:r>
    </w:p>
    <w:p w:rsidRDefault="00C833FC" w:rsidP="0007339E" w:rsidR="004E3903">
      <w:pPr>
        <w:ind w:firstLine="708"/>
        <w:jc w:val="both"/>
      </w:pPr>
      <w:r>
        <w:tab/>
      </w:r>
      <w:r w:rsidR="003B32B4" w:rsidRPr="00AC55E9">
        <w:t xml:space="preserve">Nastavno tome, je utvrđeno da </w:t>
      </w:r>
      <w:r w:rsidR="006324B6">
        <w:t>su</w:t>
      </w:r>
      <w:r w:rsidR="003B32B4" w:rsidRPr="00AC55E9">
        <w:t xml:space="preserve"> na strani stečajnog dužnika ostvaren s</w:t>
      </w:r>
      <w:r w:rsidR="003B32B4">
        <w:t>tečajni razlo</w:t>
      </w:r>
      <w:r w:rsidR="003D4CD0">
        <w:t>g</w:t>
      </w:r>
      <w:r w:rsidR="003B32B4" w:rsidRPr="00AC55E9">
        <w:t xml:space="preserve"> nesposobnosti za plaćanje</w:t>
      </w:r>
      <w:r w:rsidR="0070435B">
        <w:t xml:space="preserve"> </w:t>
      </w:r>
      <w:r w:rsidR="00A66F81">
        <w:t xml:space="preserve"> </w:t>
      </w:r>
      <w:r w:rsidR="00924966">
        <w:t>propisan odredbom čl. 5. SZ-a</w:t>
      </w:r>
      <w:r w:rsidR="0007339E">
        <w:t xml:space="preserve">, </w:t>
      </w:r>
      <w:r w:rsidR="003D4CD0">
        <w:t>te</w:t>
      </w:r>
      <w:r w:rsidR="0007339E">
        <w:t xml:space="preserve"> </w:t>
      </w:r>
      <w:r w:rsidR="00A66F81">
        <w:t xml:space="preserve"> da </w:t>
      </w:r>
      <w:r w:rsidR="0007339E">
        <w:t xml:space="preserve">nije </w:t>
      </w:r>
      <w:r w:rsidR="00A66F81">
        <w:t>oborena</w:t>
      </w:r>
      <w:r w:rsidR="0007339E">
        <w:t xml:space="preserve"> zakonska presumpcija propisana odredbom čl. 6. </w:t>
      </w:r>
      <w:r w:rsidR="005A7467">
        <w:t xml:space="preserve">st. 2. </w:t>
      </w:r>
      <w:r w:rsidR="0007339E">
        <w:t>SZ-a o dužnikovoj nesposobnosti za plaćanje</w:t>
      </w:r>
      <w:r w:rsidR="00A66F81">
        <w:t xml:space="preserve"> s obzirom na broj dana blokade računa dužnika i </w:t>
      </w:r>
      <w:r w:rsidR="005404FC">
        <w:t>iznos</w:t>
      </w:r>
      <w:r w:rsidR="00A66F81">
        <w:t xml:space="preserve"> evidentiranih neizvršenih osnova za plaćanje</w:t>
      </w:r>
      <w:r w:rsidR="0007339E">
        <w:t>. Nadalje</w:t>
      </w:r>
      <w:r w:rsidR="005404FC">
        <w:t xml:space="preserve"> je</w:t>
      </w:r>
      <w:r w:rsidR="0007339E">
        <w:t xml:space="preserve"> utvrđeno da je dužnik </w:t>
      </w:r>
      <w:r w:rsidR="0070435B">
        <w:t>vlasnik imovine veće vrijednosti</w:t>
      </w:r>
      <w:r w:rsidR="0007339E">
        <w:t xml:space="preserve"> koja se u bilanci za 2015.</w:t>
      </w:r>
      <w:r w:rsidR="005404FC">
        <w:t xml:space="preserve"> godinu</w:t>
      </w:r>
      <w:r w:rsidR="0007339E">
        <w:t xml:space="preserve"> iskazuje</w:t>
      </w:r>
      <w:r w:rsidR="005404FC">
        <w:t xml:space="preserve"> u iznosu od 22.815.380,00 Kn </w:t>
      </w:r>
      <w:r w:rsidR="006324B6">
        <w:t>(nekretnina, pokretnina, tražbina</w:t>
      </w:r>
      <w:r w:rsidR="0007339E">
        <w:t>, poslovnog udjela</w:t>
      </w:r>
      <w:r w:rsidR="001C1957">
        <w:t xml:space="preserve">) te </w:t>
      </w:r>
      <w:r w:rsidR="00924966">
        <w:t>da je</w:t>
      </w:r>
      <w:r w:rsidR="001C1957">
        <w:t xml:space="preserve"> tako</w:t>
      </w:r>
      <w:r w:rsidR="00924966">
        <w:t xml:space="preserve"> stečajna masa</w:t>
      </w:r>
      <w:r w:rsidR="0007339E">
        <w:t>,</w:t>
      </w:r>
      <w:r w:rsidR="00924966">
        <w:t xml:space="preserve"> </w:t>
      </w:r>
      <w:r w:rsidR="0007339E">
        <w:t xml:space="preserve">neovisno o tome što su nekretnine opterećene razlučnim pravom, </w:t>
      </w:r>
      <w:r w:rsidR="00924966">
        <w:t>dovoljna</w:t>
      </w:r>
      <w:r w:rsidR="00DC7BFB">
        <w:t xml:space="preserve"> </w:t>
      </w:r>
      <w:r w:rsidR="003B32B4" w:rsidRPr="00C64BC9">
        <w:t xml:space="preserve">za </w:t>
      </w:r>
      <w:r w:rsidR="00924966">
        <w:t>namirenje</w:t>
      </w:r>
      <w:r w:rsidR="00E10E50">
        <w:t xml:space="preserve"> troškova stečajnog  postupka, pa</w:t>
      </w:r>
      <w:r w:rsidR="00DC7BFB">
        <w:t xml:space="preserve"> je</w:t>
      </w:r>
      <w:r w:rsidR="003B32B4" w:rsidRPr="00C64BC9">
        <w:t xml:space="preserve"> valjalo</w:t>
      </w:r>
      <w:r w:rsidR="00DC7BFB">
        <w:t xml:space="preserve"> </w:t>
      </w:r>
      <w:r w:rsidR="003B32B4" w:rsidRPr="00C64BC9">
        <w:t>donijeti odluku o otvaranju st</w:t>
      </w:r>
      <w:r w:rsidR="003B32B4">
        <w:t>ečajnog</w:t>
      </w:r>
      <w:r w:rsidR="003B32B4" w:rsidRPr="00C64BC9">
        <w:t xml:space="preserve"> postupka nad stečajnim dužnikom.</w:t>
      </w:r>
    </w:p>
    <w:p w:rsidRDefault="0007339E" w:rsidP="0007339E" w:rsidR="0007339E">
      <w:pPr>
        <w:jc w:val="both"/>
      </w:pPr>
      <w:r>
        <w:tab/>
      </w:r>
      <w:r>
        <w:tab/>
      </w:r>
      <w:r w:rsidRPr="00C64BC9">
        <w:t>Stoga je na temelju</w:t>
      </w:r>
      <w:r>
        <w:t xml:space="preserve"> odredbe čl.129., čl. 130., i čl. 131. SZ-a odlučno kao u izreci rješenja. Izbor i nastavno tome imenovanje stečajnog upravitelja obavljen je metodom slučajnog odabira sukladno odredbama čl. 84. i čl. 85. SZ-a</w:t>
      </w:r>
      <w:r w:rsidRPr="00D507C2">
        <w:t xml:space="preserve">, </w:t>
      </w:r>
      <w:r>
        <w:t>a primjenom</w:t>
      </w:r>
      <w:r w:rsidRPr="00D507C2">
        <w:t xml:space="preserve"> ove metode </w:t>
      </w:r>
      <w:r>
        <w:t xml:space="preserve">od izbora </w:t>
      </w:r>
      <w:r w:rsidRPr="00D507C2">
        <w:t>izuzet</w:t>
      </w:r>
      <w:r>
        <w:t>i su</w:t>
      </w:r>
      <w:r w:rsidRPr="00D507C2">
        <w:t xml:space="preserve"> stečajni upravitelj Branko Penić, Zdenko Bešlić i Slavk</w:t>
      </w:r>
      <w:r>
        <w:t xml:space="preserve">o Marinac koji zbog bolesti </w:t>
      </w:r>
      <w:r w:rsidRPr="00D507C2">
        <w:t>nisu u mogućnosti obavljati dužnost stečajnog upravitelja o čemu su izvijestili</w:t>
      </w:r>
      <w:r>
        <w:t xml:space="preserve"> Ured predsjednika </w:t>
      </w:r>
      <w:r w:rsidRPr="00D507C2">
        <w:t>sud</w:t>
      </w:r>
      <w:r>
        <w:t>a</w:t>
      </w:r>
      <w:r w:rsidRPr="00D507C2">
        <w:t xml:space="preserve">.   </w:t>
      </w:r>
    </w:p>
    <w:p w:rsidRDefault="00907EE2" w:rsidP="00BC6ADD" w:rsidR="00907EE2">
      <w:pPr>
        <w:jc w:val="both"/>
      </w:pPr>
    </w:p>
    <w:p w:rsidRDefault="00742F35" w:rsidP="006A771C" w:rsidR="00BC6ADD">
      <w:pPr>
        <w:ind w:firstLine="708" w:left="708"/>
        <w:jc w:val="both"/>
      </w:pPr>
      <w:r>
        <w:t xml:space="preserve">U Slavonskom Brodu, </w:t>
      </w:r>
      <w:r w:rsidR="00C37B04">
        <w:t>24. studenog</w:t>
      </w:r>
      <w:r w:rsidR="00CB5EE3">
        <w:t xml:space="preserve"> 201</w:t>
      </w:r>
      <w:r w:rsidR="00924966">
        <w:t>6</w:t>
      </w:r>
      <w:r w:rsidR="00BC6ADD">
        <w:t xml:space="preserve">. godine </w:t>
      </w:r>
    </w:p>
    <w:p w:rsidRDefault="00907EE2" w:rsidP="006A771C" w:rsidR="00907EE2">
      <w:pPr>
        <w:ind w:firstLine="708" w:left="708"/>
        <w:jc w:val="both"/>
      </w:pPr>
    </w:p>
    <w:p w:rsidRDefault="006A771C" w:rsidP="00BC6ADD" w:rsidR="00BC6ADD">
      <w:pPr>
        <w:jc w:val="both"/>
      </w:pPr>
      <w:r>
        <w:t xml:space="preserve">               </w:t>
      </w:r>
      <w:r w:rsidR="00CB5EE3">
        <w:t xml:space="preserve">                                                                                    </w:t>
      </w:r>
      <w:r w:rsidR="00610B0B">
        <w:t xml:space="preserve"> </w:t>
      </w:r>
      <w:r w:rsidR="00DA58C5">
        <w:t xml:space="preserve"> </w:t>
      </w:r>
      <w:r w:rsidR="0045706B">
        <w:t xml:space="preserve">  </w:t>
      </w:r>
      <w:r w:rsidR="00BC6ADD">
        <w:t>Stečajna sutkinja:</w:t>
      </w:r>
    </w:p>
    <w:p w:rsidRDefault="00CB5EE3" w:rsidP="00C37B04" w:rsidR="0045706B">
      <w:pPr>
        <w:jc w:val="both"/>
      </w:pPr>
      <w:r>
        <w:t xml:space="preserve">                                                                         </w:t>
      </w:r>
      <w:r w:rsidR="0045706B">
        <w:t xml:space="preserve">                              </w:t>
      </w:r>
      <w:r w:rsidR="00C37B04">
        <w:t xml:space="preserve">  </w:t>
      </w:r>
      <w:r w:rsidR="00BC6ADD">
        <w:t>Mirna Vujčić</w:t>
      </w:r>
    </w:p>
    <w:p w:rsidRDefault="00610B0B" w:rsidP="00924966" w:rsidR="00610B0B">
      <w:pPr>
        <w:jc w:val="both"/>
      </w:pPr>
      <w:r>
        <w:t xml:space="preserve">                                                                                     </w:t>
      </w:r>
    </w:p>
    <w:p w:rsidRDefault="00BC6ADD" w:rsidP="00BC6ADD" w:rsidR="00BC6ADD">
      <w:pPr>
        <w:jc w:val="both"/>
      </w:pPr>
    </w:p>
    <w:p w:rsidRDefault="00924966" w:rsidP="00BC6ADD" w:rsidR="00924966">
      <w:pPr>
        <w:jc w:val="both"/>
      </w:pPr>
    </w:p>
    <w:p w:rsidRDefault="00BC6ADD" w:rsidP="00BC6ADD" w:rsidR="00BC6ADD" w:rsidRPr="004D12FC">
      <w:pPr>
        <w:jc w:val="both"/>
        <w:rPr>
          <w:sz w:val="20"/>
          <w:szCs w:val="20"/>
        </w:rPr>
      </w:pPr>
      <w:r w:rsidRPr="004D12FC">
        <w:rPr>
          <w:b/>
          <w:sz w:val="20"/>
          <w:szCs w:val="20"/>
        </w:rPr>
        <w:t>NAPUTAK O PRAVNOM LIJEKU</w:t>
      </w:r>
      <w:r w:rsidRPr="004D12FC">
        <w:rPr>
          <w:sz w:val="20"/>
          <w:szCs w:val="20"/>
        </w:rPr>
        <w:t>:</w:t>
      </w:r>
    </w:p>
    <w:p w:rsidRDefault="00BC6ADD" w:rsidP="00BC6ADD" w:rsidR="00BC6ADD" w:rsidRPr="004D12FC">
      <w:pPr>
        <w:jc w:val="both"/>
        <w:rPr>
          <w:sz w:val="20"/>
          <w:szCs w:val="20"/>
        </w:rPr>
      </w:pPr>
      <w:r w:rsidRPr="004D12FC">
        <w:rPr>
          <w:sz w:val="20"/>
          <w:szCs w:val="20"/>
        </w:rPr>
        <w:t xml:space="preserve">Protiv rješenja o otvaranju stečajnog postupka žalbu može izjaviti </w:t>
      </w:r>
    </w:p>
    <w:p w:rsidRDefault="001C1957" w:rsidP="00BC6ADD" w:rsidR="00BC6ADD" w:rsidRPr="004D12F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osoba ovlaštena za zastupanje dužnika </w:t>
      </w:r>
      <w:r w:rsidR="00BC6ADD" w:rsidRPr="004D12FC">
        <w:rPr>
          <w:sz w:val="20"/>
          <w:szCs w:val="20"/>
        </w:rPr>
        <w:t xml:space="preserve"> po</w:t>
      </w:r>
      <w:r>
        <w:rPr>
          <w:sz w:val="20"/>
          <w:szCs w:val="20"/>
        </w:rPr>
        <w:t xml:space="preserve"> zakonu</w:t>
      </w:r>
      <w:r w:rsidR="00BC6ADD" w:rsidRPr="004D12FC">
        <w:rPr>
          <w:sz w:val="20"/>
          <w:szCs w:val="20"/>
        </w:rPr>
        <w:t xml:space="preserve"> do dan</w:t>
      </w:r>
      <w:r w:rsidR="0047158E">
        <w:rPr>
          <w:sz w:val="20"/>
          <w:szCs w:val="20"/>
        </w:rPr>
        <w:t>a</w:t>
      </w:r>
      <w:r w:rsidR="00BC6ADD" w:rsidRPr="004D12FC">
        <w:rPr>
          <w:sz w:val="20"/>
          <w:szCs w:val="20"/>
        </w:rPr>
        <w:t xml:space="preserve"> nastupanja</w:t>
      </w:r>
    </w:p>
    <w:p w:rsidRDefault="00BC6ADD" w:rsidP="00BC6ADD" w:rsidR="001C1957">
      <w:pPr>
        <w:jc w:val="both"/>
        <w:rPr>
          <w:sz w:val="20"/>
          <w:szCs w:val="20"/>
        </w:rPr>
      </w:pPr>
      <w:r w:rsidRPr="004D12FC">
        <w:rPr>
          <w:sz w:val="20"/>
          <w:szCs w:val="20"/>
        </w:rPr>
        <w:t xml:space="preserve">pravnih posljedica otvaranja stečajnog postupka. Žalba se ponosi Visokom </w:t>
      </w:r>
    </w:p>
    <w:p w:rsidRDefault="00BC6ADD" w:rsidP="00BC6ADD" w:rsidR="0047158E">
      <w:pPr>
        <w:jc w:val="both"/>
        <w:rPr>
          <w:sz w:val="20"/>
          <w:szCs w:val="20"/>
        </w:rPr>
      </w:pPr>
      <w:r w:rsidRPr="004D12FC">
        <w:rPr>
          <w:sz w:val="20"/>
          <w:szCs w:val="20"/>
        </w:rPr>
        <w:t>trgovačkom</w:t>
      </w:r>
      <w:r w:rsidR="001C1957">
        <w:rPr>
          <w:sz w:val="20"/>
          <w:szCs w:val="20"/>
        </w:rPr>
        <w:t xml:space="preserve"> </w:t>
      </w:r>
      <w:r w:rsidRPr="004D12FC">
        <w:rPr>
          <w:sz w:val="20"/>
          <w:szCs w:val="20"/>
        </w:rPr>
        <w:t>sudu Republike</w:t>
      </w:r>
      <w:r w:rsidR="002F3754">
        <w:rPr>
          <w:sz w:val="20"/>
          <w:szCs w:val="20"/>
        </w:rPr>
        <w:t xml:space="preserve"> Hrvatske putem ovoga suda u tri</w:t>
      </w:r>
      <w:r w:rsidRPr="004D12FC">
        <w:rPr>
          <w:sz w:val="20"/>
          <w:szCs w:val="20"/>
        </w:rPr>
        <w:t xml:space="preserve"> primjerka </w:t>
      </w:r>
    </w:p>
    <w:p w:rsidRDefault="002F3754" w:rsidP="00BC6ADD" w:rsidR="00BC6ADD" w:rsidRPr="004D12FC">
      <w:pPr>
        <w:jc w:val="both"/>
        <w:rPr>
          <w:sz w:val="20"/>
          <w:szCs w:val="20"/>
        </w:rPr>
      </w:pPr>
      <w:r>
        <w:rPr>
          <w:sz w:val="20"/>
          <w:szCs w:val="20"/>
        </w:rPr>
        <w:t>u roku od os</w:t>
      </w:r>
      <w:r w:rsidR="0047158E">
        <w:rPr>
          <w:sz w:val="20"/>
          <w:szCs w:val="20"/>
        </w:rPr>
        <w:t>a</w:t>
      </w:r>
      <w:r>
        <w:rPr>
          <w:sz w:val="20"/>
          <w:szCs w:val="20"/>
        </w:rPr>
        <w:t>m dana od dostave rješenja</w:t>
      </w:r>
      <w:r w:rsidR="004E6CAB">
        <w:rPr>
          <w:sz w:val="20"/>
          <w:szCs w:val="20"/>
        </w:rPr>
        <w:t>.</w:t>
      </w:r>
      <w:r w:rsidR="00BC6ADD" w:rsidRPr="004D12FC">
        <w:rPr>
          <w:sz w:val="20"/>
          <w:szCs w:val="20"/>
        </w:rPr>
        <w:t xml:space="preserve"> </w:t>
      </w:r>
    </w:p>
    <w:p w:rsidRDefault="00142728" w:rsidP="00BC6ADD" w:rsidR="00142728">
      <w:pPr>
        <w:jc w:val="both"/>
      </w:pPr>
    </w:p>
    <w:p w:rsidRDefault="00142728" w:rsidP="00BC6ADD" w:rsidR="00142728">
      <w:pPr>
        <w:jc w:val="both"/>
      </w:pPr>
    </w:p>
    <w:p w:rsidRDefault="00B0083D" w:rsidP="00BC6ADD" w:rsidR="00B0083D">
      <w:pPr>
        <w:jc w:val="both"/>
      </w:pPr>
    </w:p>
    <w:p w:rsidRDefault="00B0083D" w:rsidP="00BC6ADD" w:rsidR="00B0083D">
      <w:pPr>
        <w:jc w:val="both"/>
      </w:pPr>
    </w:p>
    <w:p w:rsidRDefault="00BC6ADD" w:rsidP="00BC6ADD" w:rsidR="00BC6ADD">
      <w:pPr>
        <w:jc w:val="both"/>
      </w:pPr>
      <w:r>
        <w:t>DNA:</w:t>
      </w:r>
    </w:p>
    <w:p w:rsidRDefault="00337718" w:rsidP="00337718" w:rsidR="00BC6ADD">
      <w:pPr>
        <w:jc w:val="both"/>
      </w:pPr>
      <w:r>
        <w:t xml:space="preserve">1. </w:t>
      </w:r>
      <w:r w:rsidR="00BC6ADD">
        <w:t>Rješenje nepravomoćno</w:t>
      </w:r>
    </w:p>
    <w:p w:rsidRDefault="00BC6ADD" w:rsidP="00BC6ADD" w:rsidR="00BC6ADD">
      <w:pPr>
        <w:jc w:val="both"/>
      </w:pPr>
      <w:r>
        <w:t>2. Dostaviti:</w:t>
      </w:r>
    </w:p>
    <w:p w:rsidRDefault="00337718" w:rsidP="00BC6ADD" w:rsidR="00337718">
      <w:pPr>
        <w:jc w:val="both"/>
      </w:pPr>
      <w:r>
        <w:t xml:space="preserve">- rješenje objaviti na mrežnoj stranici e-Oglasna ploča sudova, </w:t>
      </w:r>
    </w:p>
    <w:p w:rsidRDefault="00337718" w:rsidP="00BC6ADD" w:rsidR="00337718">
      <w:pPr>
        <w:jc w:val="both"/>
      </w:pPr>
      <w:r>
        <w:t>te dostaviti neposredno:</w:t>
      </w:r>
    </w:p>
    <w:p w:rsidRDefault="00F70442" w:rsidP="00BC6ADD" w:rsidR="00F70442">
      <w:pPr>
        <w:jc w:val="both"/>
      </w:pPr>
      <w:r>
        <w:t>- s</w:t>
      </w:r>
      <w:r w:rsidRPr="00F70442">
        <w:t>udskom registru elektronskim putem</w:t>
      </w:r>
      <w:r>
        <w:t xml:space="preserve"> i u materijalnom obliku</w:t>
      </w:r>
    </w:p>
    <w:p w:rsidRDefault="00F70442" w:rsidP="00337718" w:rsidR="00337718">
      <w:pPr>
        <w:jc w:val="both"/>
      </w:pPr>
      <w:r>
        <w:t>- podnositeljima prijedloga (FINA)</w:t>
      </w:r>
    </w:p>
    <w:p w:rsidRDefault="00907EE2" w:rsidP="00337718" w:rsidR="00907EE2">
      <w:pPr>
        <w:jc w:val="both"/>
      </w:pPr>
      <w:r>
        <w:t>- stečajnom upravitelju</w:t>
      </w:r>
    </w:p>
    <w:p w:rsidRDefault="00337718" w:rsidP="00337718" w:rsidR="00337718">
      <w:pPr>
        <w:jc w:val="both"/>
      </w:pPr>
      <w:r>
        <w:t>- dužniku</w:t>
      </w:r>
      <w:r w:rsidR="00F70442">
        <w:t xml:space="preserve"> izravno</w:t>
      </w:r>
    </w:p>
    <w:p w:rsidRDefault="00353D4D" w:rsidP="00337718" w:rsidR="00337718">
      <w:pPr>
        <w:jc w:val="both"/>
      </w:pPr>
      <w:r>
        <w:t>- b</w:t>
      </w:r>
      <w:r w:rsidR="00337718">
        <w:t>ankama dužnika (</w:t>
      </w:r>
      <w:r w:rsidR="005404FC">
        <w:t xml:space="preserve"> Addiko Bank d.d. (ranije </w:t>
      </w:r>
      <w:r w:rsidR="00337718">
        <w:t>Hypo</w:t>
      </w:r>
      <w:r w:rsidR="00907EE2">
        <w:t xml:space="preserve"> Alpe-Adria-Bank</w:t>
      </w:r>
      <w:r w:rsidR="005404FC">
        <w:t>)</w:t>
      </w:r>
      <w:r w:rsidR="00337718">
        <w:t>,</w:t>
      </w:r>
      <w:r w:rsidR="00F70442">
        <w:t xml:space="preserve"> Zagrebačka banka d.d., Sberbank d.d., Jadranska banka</w:t>
      </w:r>
      <w:r w:rsidR="00907EE2">
        <w:t xml:space="preserve"> d.d.</w:t>
      </w:r>
      <w:r w:rsidR="00337718">
        <w:t>)</w:t>
      </w:r>
    </w:p>
    <w:p w:rsidRDefault="00337718" w:rsidP="00337718" w:rsidR="00337718">
      <w:pPr>
        <w:jc w:val="both"/>
      </w:pPr>
      <w:r>
        <w:t xml:space="preserve">- Ispostavi Porezne uprave </w:t>
      </w:r>
      <w:r w:rsidR="00F70442">
        <w:t>Požega,</w:t>
      </w:r>
    </w:p>
    <w:p w:rsidRDefault="00337718" w:rsidP="00337718" w:rsidR="00337718">
      <w:pPr>
        <w:jc w:val="both"/>
      </w:pPr>
      <w:r>
        <w:t xml:space="preserve">- ŽDO </w:t>
      </w:r>
      <w:r w:rsidRPr="00337718">
        <w:t>Građansko upravni odjel</w:t>
      </w:r>
      <w:r>
        <w:t xml:space="preserve"> Slavonski Brod</w:t>
      </w:r>
    </w:p>
    <w:p w:rsidRDefault="00F70442" w:rsidP="00337718" w:rsidR="00337718">
      <w:pPr>
        <w:jc w:val="both"/>
      </w:pPr>
      <w:r>
        <w:t xml:space="preserve">- </w:t>
      </w:r>
      <w:r w:rsidR="00337718">
        <w:t>Općinsko</w:t>
      </w:r>
      <w:r>
        <w:t>m</w:t>
      </w:r>
      <w:r w:rsidR="00337718">
        <w:t xml:space="preserve"> sud</w:t>
      </w:r>
      <w:r>
        <w:t>u Bjelovar, SS Pakrac, zemljišnoknjižni odjel Pakrac</w:t>
      </w:r>
      <w:r w:rsidR="00337718">
        <w:t xml:space="preserve"> uz dopis</w:t>
      </w:r>
    </w:p>
    <w:p w:rsidRDefault="00337718" w:rsidP="00337718" w:rsidR="00337718">
      <w:pPr>
        <w:jc w:val="both"/>
      </w:pPr>
      <w:r>
        <w:t>- Polic</w:t>
      </w:r>
      <w:r w:rsidR="00907EE2">
        <w:t xml:space="preserve">ijskoj upravi </w:t>
      </w:r>
      <w:r w:rsidR="00F70442">
        <w:t>Požeško – slavonskoj, PP Pakrac</w:t>
      </w:r>
      <w:r>
        <w:t xml:space="preserve"> </w:t>
      </w:r>
    </w:p>
    <w:p w:rsidRDefault="00BC6ADD" w:rsidP="00BC6ADD" w:rsidR="00BC6ADD">
      <w:pPr>
        <w:jc w:val="both"/>
      </w:pPr>
    </w:p>
    <w:p w:rsidRDefault="00ED3B79" w:rsidR="00ED3B79"/>
    <w:sectPr w:rsidSect="003B32B4" w:rsidR="00ED3B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42E2" w:rsidR="008F42E2">
      <w:r>
        <w:separator/>
      </w:r>
    </w:p>
  </w:endnote>
  <w:endnote w:id="0" w:type="continuationSeparator">
    <w:p w:rsidRDefault="008F42E2" w:rsidR="008F42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42E2" w:rsidR="008F42E2">
      <w:r>
        <w:separator/>
      </w:r>
    </w:p>
  </w:footnote>
  <w:footnote w:id="0" w:type="continuationSeparator">
    <w:p w:rsidRDefault="008F42E2" w:rsidR="008F42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75B3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1">
    <w:nsid w:val="58A7465C"/>
    <w:multiLevelType w:val="hybridMultilevel"/>
    <w:tmpl w:val="47B43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845D9F"/>
    <w:multiLevelType w:val="hybridMultilevel"/>
    <w:tmpl w:val="A4DE48D2"/>
    <w:lvl w:tplc="67605AE6" w:ilvl="0">
      <w:start w:val="2"/>
      <w:numFmt w:val="lowerLetter"/>
      <w:lvlText w:val="%1)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80" w:val="num"/>
        </w:tabs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tabs>
          <w:tab w:pos="3300" w:val="num"/>
        </w:tabs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tabs>
          <w:tab w:pos="4020" w:val="num"/>
        </w:tabs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tabs>
          <w:tab w:pos="4740" w:val="num"/>
        </w:tabs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tabs>
          <w:tab w:pos="5460" w:val="num"/>
        </w:tabs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tabs>
          <w:tab w:pos="6180" w:val="num"/>
        </w:tabs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tabs>
          <w:tab w:pos="6900" w:val="num"/>
        </w:tabs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tabs>
          <w:tab w:pos="7620" w:val="num"/>
        </w:tabs>
        <w:ind w:hanging="180" w:left="76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ADD"/>
    <w:rsid w:val="00001A9C"/>
    <w:rsid w:val="000216F8"/>
    <w:rsid w:val="00022264"/>
    <w:rsid w:val="0002265F"/>
    <w:rsid w:val="0003798D"/>
    <w:rsid w:val="00037D74"/>
    <w:rsid w:val="0004407F"/>
    <w:rsid w:val="000540D4"/>
    <w:rsid w:val="0005691B"/>
    <w:rsid w:val="00066171"/>
    <w:rsid w:val="0007339E"/>
    <w:rsid w:val="0007544B"/>
    <w:rsid w:val="00077303"/>
    <w:rsid w:val="0008244B"/>
    <w:rsid w:val="00090CDF"/>
    <w:rsid w:val="000913E8"/>
    <w:rsid w:val="000947BE"/>
    <w:rsid w:val="00094D57"/>
    <w:rsid w:val="000A1486"/>
    <w:rsid w:val="000A7B5D"/>
    <w:rsid w:val="000B77A7"/>
    <w:rsid w:val="000C1077"/>
    <w:rsid w:val="000C7DE6"/>
    <w:rsid w:val="000D73B2"/>
    <w:rsid w:val="000F1F00"/>
    <w:rsid w:val="000F5A2C"/>
    <w:rsid w:val="0010477F"/>
    <w:rsid w:val="00122DFF"/>
    <w:rsid w:val="0013242F"/>
    <w:rsid w:val="001327F2"/>
    <w:rsid w:val="00133959"/>
    <w:rsid w:val="00137320"/>
    <w:rsid w:val="00142728"/>
    <w:rsid w:val="00144F05"/>
    <w:rsid w:val="00152680"/>
    <w:rsid w:val="00163EBB"/>
    <w:rsid w:val="0016770E"/>
    <w:rsid w:val="0017564C"/>
    <w:rsid w:val="00180DF9"/>
    <w:rsid w:val="001A2045"/>
    <w:rsid w:val="001B3971"/>
    <w:rsid w:val="001B3C25"/>
    <w:rsid w:val="001C1957"/>
    <w:rsid w:val="001C2B9F"/>
    <w:rsid w:val="001C6A23"/>
    <w:rsid w:val="001D4EFB"/>
    <w:rsid w:val="001E1C4E"/>
    <w:rsid w:val="001E4FF6"/>
    <w:rsid w:val="001E6341"/>
    <w:rsid w:val="001F4C28"/>
    <w:rsid w:val="001F5D47"/>
    <w:rsid w:val="002118E5"/>
    <w:rsid w:val="00212129"/>
    <w:rsid w:val="00214A5F"/>
    <w:rsid w:val="00223443"/>
    <w:rsid w:val="00223FEB"/>
    <w:rsid w:val="002349B9"/>
    <w:rsid w:val="00243B0B"/>
    <w:rsid w:val="00250D2A"/>
    <w:rsid w:val="00256152"/>
    <w:rsid w:val="00267D17"/>
    <w:rsid w:val="0027322F"/>
    <w:rsid w:val="002850D1"/>
    <w:rsid w:val="002A462C"/>
    <w:rsid w:val="002B0716"/>
    <w:rsid w:val="002B4777"/>
    <w:rsid w:val="002B52A4"/>
    <w:rsid w:val="002B7419"/>
    <w:rsid w:val="002C67F8"/>
    <w:rsid w:val="002D31AE"/>
    <w:rsid w:val="002D3385"/>
    <w:rsid w:val="002D5944"/>
    <w:rsid w:val="002E0BAA"/>
    <w:rsid w:val="002F3754"/>
    <w:rsid w:val="002F6F85"/>
    <w:rsid w:val="00302990"/>
    <w:rsid w:val="00303AE1"/>
    <w:rsid w:val="003061F5"/>
    <w:rsid w:val="0032582C"/>
    <w:rsid w:val="00332B53"/>
    <w:rsid w:val="00333808"/>
    <w:rsid w:val="00337718"/>
    <w:rsid w:val="00346224"/>
    <w:rsid w:val="00353D4D"/>
    <w:rsid w:val="0036221F"/>
    <w:rsid w:val="00382C45"/>
    <w:rsid w:val="00385873"/>
    <w:rsid w:val="00386150"/>
    <w:rsid w:val="003B32B4"/>
    <w:rsid w:val="003C3ED4"/>
    <w:rsid w:val="003C4BC5"/>
    <w:rsid w:val="003D4CD0"/>
    <w:rsid w:val="003E6694"/>
    <w:rsid w:val="003E7C8D"/>
    <w:rsid w:val="0044678E"/>
    <w:rsid w:val="00451076"/>
    <w:rsid w:val="00455153"/>
    <w:rsid w:val="004569A3"/>
    <w:rsid w:val="0045706B"/>
    <w:rsid w:val="004612A6"/>
    <w:rsid w:val="0046263E"/>
    <w:rsid w:val="00464F9D"/>
    <w:rsid w:val="004703F4"/>
    <w:rsid w:val="0047158E"/>
    <w:rsid w:val="004921B9"/>
    <w:rsid w:val="004A481D"/>
    <w:rsid w:val="004B6E00"/>
    <w:rsid w:val="004B7696"/>
    <w:rsid w:val="004D12FC"/>
    <w:rsid w:val="004D13AC"/>
    <w:rsid w:val="004D7492"/>
    <w:rsid w:val="004E3903"/>
    <w:rsid w:val="004E6CAB"/>
    <w:rsid w:val="00505732"/>
    <w:rsid w:val="00506E65"/>
    <w:rsid w:val="00507C98"/>
    <w:rsid w:val="00513525"/>
    <w:rsid w:val="005222AB"/>
    <w:rsid w:val="00527AF6"/>
    <w:rsid w:val="005404FC"/>
    <w:rsid w:val="00542BA7"/>
    <w:rsid w:val="005516B2"/>
    <w:rsid w:val="005550F0"/>
    <w:rsid w:val="00561653"/>
    <w:rsid w:val="00571749"/>
    <w:rsid w:val="00580647"/>
    <w:rsid w:val="00583B2D"/>
    <w:rsid w:val="005910BE"/>
    <w:rsid w:val="005925B8"/>
    <w:rsid w:val="005A6FDE"/>
    <w:rsid w:val="005A7467"/>
    <w:rsid w:val="005B22FA"/>
    <w:rsid w:val="005C63D8"/>
    <w:rsid w:val="005D56ED"/>
    <w:rsid w:val="005D7A1D"/>
    <w:rsid w:val="005E65E8"/>
    <w:rsid w:val="005F0B25"/>
    <w:rsid w:val="005F15EA"/>
    <w:rsid w:val="00605405"/>
    <w:rsid w:val="00610B0B"/>
    <w:rsid w:val="00615643"/>
    <w:rsid w:val="00622611"/>
    <w:rsid w:val="00622FC8"/>
    <w:rsid w:val="00624895"/>
    <w:rsid w:val="006324B6"/>
    <w:rsid w:val="00634E95"/>
    <w:rsid w:val="00650C41"/>
    <w:rsid w:val="006525C9"/>
    <w:rsid w:val="00671B75"/>
    <w:rsid w:val="00686C52"/>
    <w:rsid w:val="0069760D"/>
    <w:rsid w:val="006A771C"/>
    <w:rsid w:val="006B3A09"/>
    <w:rsid w:val="006C10AC"/>
    <w:rsid w:val="006D384A"/>
    <w:rsid w:val="006D4997"/>
    <w:rsid w:val="006D5CD0"/>
    <w:rsid w:val="006D6C4E"/>
    <w:rsid w:val="006E4131"/>
    <w:rsid w:val="0070064E"/>
    <w:rsid w:val="00701428"/>
    <w:rsid w:val="0070435B"/>
    <w:rsid w:val="0071075A"/>
    <w:rsid w:val="0073270D"/>
    <w:rsid w:val="00742F35"/>
    <w:rsid w:val="00752A31"/>
    <w:rsid w:val="007541F7"/>
    <w:rsid w:val="00754F6E"/>
    <w:rsid w:val="0075725E"/>
    <w:rsid w:val="00770B68"/>
    <w:rsid w:val="007711BF"/>
    <w:rsid w:val="00773DE5"/>
    <w:rsid w:val="00795DB0"/>
    <w:rsid w:val="007B26D8"/>
    <w:rsid w:val="007C1DF6"/>
    <w:rsid w:val="007E05E5"/>
    <w:rsid w:val="008046C4"/>
    <w:rsid w:val="00807580"/>
    <w:rsid w:val="0081208C"/>
    <w:rsid w:val="0081439D"/>
    <w:rsid w:val="00815B9F"/>
    <w:rsid w:val="008202FA"/>
    <w:rsid w:val="00851247"/>
    <w:rsid w:val="00852DAB"/>
    <w:rsid w:val="00861E1D"/>
    <w:rsid w:val="00865C90"/>
    <w:rsid w:val="0088270F"/>
    <w:rsid w:val="00896B58"/>
    <w:rsid w:val="008A00E7"/>
    <w:rsid w:val="008A117C"/>
    <w:rsid w:val="008A4413"/>
    <w:rsid w:val="008A6F76"/>
    <w:rsid w:val="008B1024"/>
    <w:rsid w:val="008C081C"/>
    <w:rsid w:val="008D5AAC"/>
    <w:rsid w:val="008D613C"/>
    <w:rsid w:val="008E4C6B"/>
    <w:rsid w:val="008F42E2"/>
    <w:rsid w:val="00902779"/>
    <w:rsid w:val="00903EC2"/>
    <w:rsid w:val="009046C7"/>
    <w:rsid w:val="00907EE2"/>
    <w:rsid w:val="009128D3"/>
    <w:rsid w:val="00924966"/>
    <w:rsid w:val="009679FA"/>
    <w:rsid w:val="009710B5"/>
    <w:rsid w:val="00974786"/>
    <w:rsid w:val="00977FB3"/>
    <w:rsid w:val="00980C51"/>
    <w:rsid w:val="00983244"/>
    <w:rsid w:val="00993667"/>
    <w:rsid w:val="009A451C"/>
    <w:rsid w:val="009A4A9F"/>
    <w:rsid w:val="009A6390"/>
    <w:rsid w:val="009B571B"/>
    <w:rsid w:val="009D15BD"/>
    <w:rsid w:val="009D471C"/>
    <w:rsid w:val="009D6D4B"/>
    <w:rsid w:val="009E2D9C"/>
    <w:rsid w:val="009E54F0"/>
    <w:rsid w:val="009E7225"/>
    <w:rsid w:val="009F1C03"/>
    <w:rsid w:val="009F3006"/>
    <w:rsid w:val="009F661A"/>
    <w:rsid w:val="00A10BE2"/>
    <w:rsid w:val="00A23A2E"/>
    <w:rsid w:val="00A27B58"/>
    <w:rsid w:val="00A638F8"/>
    <w:rsid w:val="00A66F81"/>
    <w:rsid w:val="00A670C1"/>
    <w:rsid w:val="00A678A1"/>
    <w:rsid w:val="00A74C56"/>
    <w:rsid w:val="00A77E56"/>
    <w:rsid w:val="00A80BEB"/>
    <w:rsid w:val="00A86D52"/>
    <w:rsid w:val="00A91F26"/>
    <w:rsid w:val="00AA2E6C"/>
    <w:rsid w:val="00AA4A0C"/>
    <w:rsid w:val="00AB0545"/>
    <w:rsid w:val="00AC25E2"/>
    <w:rsid w:val="00AD0278"/>
    <w:rsid w:val="00AD1C3B"/>
    <w:rsid w:val="00B0083D"/>
    <w:rsid w:val="00B023E1"/>
    <w:rsid w:val="00B073C3"/>
    <w:rsid w:val="00B31C71"/>
    <w:rsid w:val="00B34F4E"/>
    <w:rsid w:val="00B42CD2"/>
    <w:rsid w:val="00B43659"/>
    <w:rsid w:val="00B60117"/>
    <w:rsid w:val="00B85DE0"/>
    <w:rsid w:val="00B87CF9"/>
    <w:rsid w:val="00BA356E"/>
    <w:rsid w:val="00BA7969"/>
    <w:rsid w:val="00BB122E"/>
    <w:rsid w:val="00BB288D"/>
    <w:rsid w:val="00BC1B40"/>
    <w:rsid w:val="00BC21C0"/>
    <w:rsid w:val="00BC6ADD"/>
    <w:rsid w:val="00BD1745"/>
    <w:rsid w:val="00BD1AFC"/>
    <w:rsid w:val="00BD6831"/>
    <w:rsid w:val="00BD7286"/>
    <w:rsid w:val="00BD7F6C"/>
    <w:rsid w:val="00BE09ED"/>
    <w:rsid w:val="00BE207F"/>
    <w:rsid w:val="00BE515C"/>
    <w:rsid w:val="00C01E12"/>
    <w:rsid w:val="00C1038E"/>
    <w:rsid w:val="00C126FB"/>
    <w:rsid w:val="00C26755"/>
    <w:rsid w:val="00C37B04"/>
    <w:rsid w:val="00C41532"/>
    <w:rsid w:val="00C41E5F"/>
    <w:rsid w:val="00C43B72"/>
    <w:rsid w:val="00C4522B"/>
    <w:rsid w:val="00C50DD2"/>
    <w:rsid w:val="00C74430"/>
    <w:rsid w:val="00C827F1"/>
    <w:rsid w:val="00C833FC"/>
    <w:rsid w:val="00C95179"/>
    <w:rsid w:val="00CA0BC8"/>
    <w:rsid w:val="00CA7AD7"/>
    <w:rsid w:val="00CB1A68"/>
    <w:rsid w:val="00CB3F1D"/>
    <w:rsid w:val="00CB5EE3"/>
    <w:rsid w:val="00CE5363"/>
    <w:rsid w:val="00CE75B3"/>
    <w:rsid w:val="00CF3C68"/>
    <w:rsid w:val="00D12910"/>
    <w:rsid w:val="00D13C7A"/>
    <w:rsid w:val="00D2199B"/>
    <w:rsid w:val="00D348CB"/>
    <w:rsid w:val="00D4122C"/>
    <w:rsid w:val="00D441AE"/>
    <w:rsid w:val="00D45AB7"/>
    <w:rsid w:val="00D53B2F"/>
    <w:rsid w:val="00D53EEA"/>
    <w:rsid w:val="00D74672"/>
    <w:rsid w:val="00D76EA0"/>
    <w:rsid w:val="00D963A6"/>
    <w:rsid w:val="00DA58C5"/>
    <w:rsid w:val="00DA7C3A"/>
    <w:rsid w:val="00DB1CDA"/>
    <w:rsid w:val="00DC7BFB"/>
    <w:rsid w:val="00DD08AC"/>
    <w:rsid w:val="00DD2421"/>
    <w:rsid w:val="00DD7270"/>
    <w:rsid w:val="00DF2BEA"/>
    <w:rsid w:val="00E06E39"/>
    <w:rsid w:val="00E10E50"/>
    <w:rsid w:val="00E13307"/>
    <w:rsid w:val="00E32C2C"/>
    <w:rsid w:val="00E53819"/>
    <w:rsid w:val="00E61DBB"/>
    <w:rsid w:val="00E75CDD"/>
    <w:rsid w:val="00E844A3"/>
    <w:rsid w:val="00E93864"/>
    <w:rsid w:val="00E950D1"/>
    <w:rsid w:val="00EC1B92"/>
    <w:rsid w:val="00ED3B79"/>
    <w:rsid w:val="00ED4713"/>
    <w:rsid w:val="00ED5E74"/>
    <w:rsid w:val="00ED5F64"/>
    <w:rsid w:val="00EE1F27"/>
    <w:rsid w:val="00EE3B74"/>
    <w:rsid w:val="00EE5170"/>
    <w:rsid w:val="00EF3B59"/>
    <w:rsid w:val="00EF5D84"/>
    <w:rsid w:val="00F0147E"/>
    <w:rsid w:val="00F1639F"/>
    <w:rsid w:val="00F2321F"/>
    <w:rsid w:val="00F23770"/>
    <w:rsid w:val="00F26A78"/>
    <w:rsid w:val="00F31E67"/>
    <w:rsid w:val="00F354E7"/>
    <w:rsid w:val="00F47538"/>
    <w:rsid w:val="00F6314C"/>
    <w:rsid w:val="00F65DE7"/>
    <w:rsid w:val="00F70442"/>
    <w:rsid w:val="00F91617"/>
    <w:rsid w:val="00FB0E8F"/>
    <w:rsid w:val="00FD4F2E"/>
    <w:rsid w:val="00FE34D1"/>
    <w:rsid w:val="00FF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F661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FB0E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B0E8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75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5B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5B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5B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5B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F661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FB0E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B0E8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75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5B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5B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5B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5B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507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6492370">
          <w:marLeft w:val="0"/>
          <w:marRight w:val="0"/>
          <w:marTop w:val="0"/>
          <w:marBottom w:val="3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5731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83709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815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9910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050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81414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826219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9862339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318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09287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5852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5337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8071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83830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</izvorni_sadrzaj>
    <derivirana_varijabla naziv="DomainObject.Predmet.OstaliListFormated_1">
      <item>Ivan Nemec</item>
      <item>Dušan Hvala</item>
    </derivirana_varijabla>
  </DomainObject.Predmet.OstaliListFormated>
  <DomainObject.Predmet.OstaliListFormatedOIB>
    <izvorni_sadrzaj>
      <item>Ivan Nemec</item>
      <item>Dušan Hvala, OIB 85287715664</item>
    </izvorni_sadrzaj>
    <derivirana_varijabla naziv="DomainObject.Predmet.OstaliListFormatedOIB_1">
      <item>Ivan Nemec</item>
      <item>Dušan Hvala, OIB 85287715664</item>
    </derivirana_varijabla>
  </DomainObject.Predmet.OstaliListFormatedOIB>
  <DomainObject.Predmet.OstaliListFormatedWithAdress>
    <izvorni_sadrzaj>
      <item>Ivan Nemec, Dobeno 103, Mengeš, Dobeno</item>
      <item>Dušan Hvala</item>
    </izvorni_sadrzaj>
    <derivirana_varijabla naziv="DomainObject.Predmet.OstaliListFormatedWithAdress_1">
      <item>Ivan Nemec, Dobeno 103, Mengeš, Dobeno</item>
      <item>Dušan Hvala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</izvorni_sadrzaj>
    <derivirana_varijabla naziv="DomainObject.Predmet.OstaliListFormatedWithAdressOIB_1">
      <item>Ivan Nemec, Dobeno 103, Mengeš, Dobeno</item>
      <item>Dušan Hvala, OIB 85287715664</item>
    </derivirana_varijabla>
  </DomainObject.Predmet.OstaliListFormatedWithAdressOIB>
  <DomainObject.Predmet.OstaliListNazivFormated>
    <izvorni_sadrzaj>
      <item>Ivan Nemec</item>
      <item>Dušan Hvala</item>
    </izvorni_sadrzaj>
    <derivirana_varijabla naziv="DomainObject.Predmet.OstaliListNazivFormated_1">
      <item>Ivan Nemec</item>
      <item>Dušan Hvala</item>
    </derivirana_varijabla>
  </DomainObject.Predmet.OstaliListNazivFormated>
  <DomainObject.Predmet.OstaliListNazivFormatedOIB>
    <izvorni_sadrzaj>
      <item>Ivan Nemec</item>
      <item>Dušan Hvala, OIB 85287715664</item>
    </izvorni_sadrzaj>
    <derivirana_varijabla naziv="DomainObject.Predmet.OstaliListNazivFormatedOIB_1">
      <item>Ivan Nemec</item>
      <item>Dušan Hvala, OIB 85287715664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</izvorni_sadrzaj>
    <derivirana_varijabla naziv="DomainObject.Predmet.SudioniciListNazivOIB_1">
      <item>, OIB 85821130368</item>
      <item>, OIB 45488760710</item>
      <item>, OIB null</item>
      <item>, OIB 85287715664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1626D7-53D5-47F9-AC23-3F76ED79B4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6</properties:Pages>
  <properties:Words>2056</properties:Words>
  <properties:Characters>10864</properties:Characters>
  <properties:Lines>265</properties:Lines>
  <properties:Paragraphs>133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2016-11-24T12:44:00Z</dcterms:created>
  <dc:creator>alet</dc:creator>
  <cp:keywords/>
  <cp:lastModifiedBy>wsadmin</cp:lastModifiedBy>
  <cp:lastPrinted>2016-11-24T12:42:00Z</cp:lastPrinted>
  <dcterms:modified xmlns:xsi="http://www.w3.org/2001/XMLSchema-instance" xsi:type="dcterms:W3CDTF">2016-11-24T12:44:00Z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