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16f0" w14:paraId="02b16f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B838EC" w:rsidP="00B838EC" w:rsidR="00B838EC" w:rsidRPr="00B838EC">
      <w:pPr>
        <w:rPr>
          <w:b/>
          <w:sz w:val="22"/>
          <w:szCs w:val="22"/>
          <w:lang w:val="hr-HR"/>
        </w:rPr>
      </w:pPr>
      <w:r w:rsidRPr="00B838EC">
        <w:rPr>
          <w:b/>
          <w:sz w:val="22"/>
          <w:szCs w:val="22"/>
          <w:lang w:val="hr-HR"/>
        </w:rPr>
        <w:t xml:space="preserve">        REPUBLIKA HRVATSKA</w:t>
      </w:r>
    </w:p>
    <w:p w:rsidRDefault="00B838EC" w:rsidP="00B838EC" w:rsidR="00B838EC" w:rsidRPr="00B838EC">
      <w:pPr>
        <w:rPr>
          <w:b/>
          <w:sz w:val="22"/>
          <w:szCs w:val="22"/>
          <w:lang w:val="hr-HR"/>
        </w:rPr>
      </w:pPr>
      <w:r w:rsidRPr="00B838EC">
        <w:rPr>
          <w:b/>
          <w:sz w:val="22"/>
          <w:szCs w:val="22"/>
          <w:lang w:val="hr-HR"/>
        </w:rPr>
        <w:t xml:space="preserve">     TRGOVAČKI SUD U SPLITU</w:t>
      </w:r>
    </w:p>
    <w:p w:rsidRDefault="00B838EC" w:rsidP="00B838EC" w:rsidR="00B838EC" w:rsidRPr="00B838EC">
      <w:pPr>
        <w:rPr>
          <w:b/>
          <w:sz w:val="22"/>
          <w:szCs w:val="22"/>
          <w:lang w:val="hr-HR"/>
        </w:rPr>
      </w:pPr>
      <w:r w:rsidRPr="00B838EC">
        <w:rPr>
          <w:b/>
          <w:sz w:val="22"/>
          <w:szCs w:val="22"/>
          <w:lang w:val="hr-HR"/>
        </w:rPr>
        <w:t>STALNA SLUŽBA U DUBROVNIKU</w:t>
      </w:r>
    </w:p>
    <w:p w:rsidRDefault="00B838EC" w:rsidP="00B838EC" w:rsidR="00B838EC" w:rsidRPr="00B838EC">
      <w:pPr>
        <w:rPr>
          <w:b/>
          <w:sz w:val="22"/>
          <w:szCs w:val="22"/>
          <w:lang w:val="hr-HR"/>
        </w:rPr>
      </w:pPr>
      <w:r w:rsidRPr="00B838EC">
        <w:rPr>
          <w:b/>
          <w:sz w:val="22"/>
          <w:szCs w:val="22"/>
          <w:lang w:val="hr-HR"/>
        </w:rPr>
        <w:t xml:space="preserve">    Dubrovnik, Dr. A. Starčevića 23</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E11A8">
        <w:rPr>
          <w:b/>
          <w:sz w:val="22"/>
          <w:szCs w:val="22"/>
          <w:lang w:val="hr-HR"/>
        </w:rPr>
        <w:t>1545</w:t>
      </w:r>
      <w:r w:rsidR="006A0A9C">
        <w:rPr>
          <w:b/>
          <w:sz w:val="22"/>
          <w:szCs w:val="22"/>
          <w:lang w:val="hr-HR"/>
        </w:rPr>
        <w:t>/2016-</w:t>
      </w:r>
      <w:r w:rsidR="005E0F75">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9D7D1F">
        <w:rPr>
          <w:sz w:val="22"/>
          <w:szCs w:val="22"/>
        </w:rPr>
        <w:t>IMMENSUS</w:t>
      </w:r>
      <w:r w:rsidR="0034664B">
        <w:rPr>
          <w:sz w:val="22"/>
          <w:szCs w:val="22"/>
        </w:rPr>
        <w:t xml:space="preserve"> d.o.o., </w:t>
      </w:r>
      <w:r w:rsidR="009D7D1F">
        <w:rPr>
          <w:sz w:val="22"/>
          <w:szCs w:val="22"/>
        </w:rPr>
        <w:t>putnička agencija</w:t>
      </w:r>
      <w:r w:rsidR="005E0F75">
        <w:rPr>
          <w:sz w:val="22"/>
          <w:szCs w:val="22"/>
        </w:rPr>
        <w:t>,</w:t>
      </w:r>
      <w:r w:rsidR="009D7D1F">
        <w:rPr>
          <w:sz w:val="22"/>
          <w:szCs w:val="22"/>
        </w:rPr>
        <w:t xml:space="preserve"> Plano 47</w:t>
      </w:r>
      <w:r w:rsidR="006A34EB">
        <w:rPr>
          <w:sz w:val="22"/>
          <w:szCs w:val="22"/>
        </w:rPr>
        <w:t xml:space="preserve">, </w:t>
      </w:r>
      <w:r w:rsidR="009D7D1F">
        <w:rPr>
          <w:sz w:val="22"/>
          <w:szCs w:val="22"/>
        </w:rPr>
        <w:t xml:space="preserve">Plano, </w:t>
      </w:r>
      <w:r w:rsidR="006A34EB">
        <w:rPr>
          <w:sz w:val="22"/>
          <w:szCs w:val="22"/>
        </w:rPr>
        <w:t>MBS: 06</w:t>
      </w:r>
      <w:r w:rsidR="005E0F75">
        <w:rPr>
          <w:sz w:val="22"/>
          <w:szCs w:val="22"/>
        </w:rPr>
        <w:t>0</w:t>
      </w:r>
      <w:r w:rsidR="009D7D1F">
        <w:rPr>
          <w:sz w:val="22"/>
          <w:szCs w:val="22"/>
        </w:rPr>
        <w:t>222362</w:t>
      </w:r>
      <w:r w:rsidR="005E0F75">
        <w:rPr>
          <w:sz w:val="22"/>
          <w:szCs w:val="22"/>
        </w:rPr>
        <w:t xml:space="preserve">, </w:t>
      </w:r>
      <w:r w:rsidR="0034664B">
        <w:rPr>
          <w:sz w:val="22"/>
          <w:szCs w:val="22"/>
        </w:rPr>
        <w:t xml:space="preserve">OIB: </w:t>
      </w:r>
      <w:r w:rsidR="006A21EA">
        <w:rPr>
          <w:sz w:val="22"/>
          <w:szCs w:val="22"/>
        </w:rPr>
        <w:t>81730504148</w:t>
      </w:r>
      <w:r w:rsidR="0034664B">
        <w:rPr>
          <w:sz w:val="22"/>
          <w:szCs w:val="22"/>
        </w:rPr>
        <w:t xml:space="preserve">, </w:t>
      </w:r>
      <w:r w:rsidRPr="00684F43">
        <w:rPr>
          <w:sz w:val="22"/>
          <w:szCs w:val="22"/>
        </w:rPr>
        <w:t xml:space="preserve">dana </w:t>
      </w:r>
      <w:r w:rsidR="006A34EB">
        <w:rPr>
          <w:sz w:val="22"/>
          <w:szCs w:val="22"/>
        </w:rPr>
        <w:t>19</w:t>
      </w:r>
      <w:r w:rsidR="005E0F75">
        <w:rPr>
          <w:sz w:val="22"/>
          <w:szCs w:val="22"/>
        </w:rPr>
        <w:t>. s</w:t>
      </w:r>
      <w:r w:rsidR="006A34EB">
        <w:rPr>
          <w:sz w:val="22"/>
          <w:szCs w:val="22"/>
        </w:rPr>
        <w:t>rpnja</w:t>
      </w:r>
      <w:r w:rsidR="007B3220" w:rsidRPr="00684F43">
        <w:rPr>
          <w:sz w:val="22"/>
          <w:szCs w:val="22"/>
        </w:rPr>
        <w:t xml:space="preserve"> </w:t>
      </w:r>
      <w:r w:rsidRPr="00684F43">
        <w:rPr>
          <w:sz w:val="22"/>
          <w:szCs w:val="22"/>
        </w:rPr>
        <w:t>20</w:t>
      </w:r>
      <w:r w:rsidR="00185441" w:rsidRPr="00684F43">
        <w:rPr>
          <w:sz w:val="22"/>
          <w:szCs w:val="22"/>
        </w:rPr>
        <w:t>1</w:t>
      </w:r>
      <w:r w:rsidR="006A34EB">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A21EA" w:rsidRPr="006A21EA">
        <w:rPr>
          <w:sz w:val="22"/>
          <w:szCs w:val="22"/>
        </w:rPr>
        <w:t>IMMENSUS d.o.o., putnička agencija, Plano 47, Plano, MBS: 060222362, OIB: 81730504148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5D29A3" w:rsidP="00763F7D" w:rsidR="00763F7D" w:rsidRPr="00763F7D">
      <w:pPr>
        <w:jc w:val="center"/>
        <w:rPr>
          <w:b/>
          <w:sz w:val="22"/>
          <w:szCs w:val="22"/>
          <w:u w:val="single"/>
          <w:lang w:val="hr-HR"/>
        </w:rPr>
      </w:pPr>
      <w:r>
        <w:rPr>
          <w:b/>
          <w:sz w:val="22"/>
          <w:szCs w:val="22"/>
          <w:u w:val="single"/>
          <w:lang w:val="hr-HR"/>
        </w:rPr>
        <w:t>1</w:t>
      </w:r>
      <w:r w:rsidR="009977C8">
        <w:rPr>
          <w:b/>
          <w:sz w:val="22"/>
          <w:szCs w:val="22"/>
          <w:u w:val="single"/>
          <w:lang w:val="hr-HR"/>
        </w:rPr>
        <w:t xml:space="preserve">. </w:t>
      </w:r>
      <w:r>
        <w:rPr>
          <w:b/>
          <w:sz w:val="22"/>
          <w:szCs w:val="22"/>
          <w:u w:val="single"/>
          <w:lang w:val="hr-HR"/>
        </w:rPr>
        <w:t>listopada</w:t>
      </w:r>
      <w:r w:rsidR="005A57A7">
        <w:rPr>
          <w:b/>
          <w:sz w:val="22"/>
          <w:szCs w:val="22"/>
          <w:u w:val="single"/>
          <w:lang w:val="hr-HR"/>
        </w:rPr>
        <w:t xml:space="preserve"> </w:t>
      </w:r>
      <w:r w:rsidR="00763F7D" w:rsidRPr="00763F7D">
        <w:rPr>
          <w:b/>
          <w:sz w:val="22"/>
          <w:szCs w:val="22"/>
          <w:u w:val="single"/>
          <w:lang w:val="hr-HR"/>
        </w:rPr>
        <w:t>201</w:t>
      </w:r>
      <w:r w:rsidR="005E0F75">
        <w:rPr>
          <w:b/>
          <w:sz w:val="22"/>
          <w:szCs w:val="22"/>
          <w:u w:val="single"/>
          <w:lang w:val="hr-HR"/>
        </w:rPr>
        <w:t>8</w:t>
      </w:r>
      <w:r w:rsidR="00763F7D" w:rsidRPr="00763F7D">
        <w:rPr>
          <w:b/>
          <w:sz w:val="22"/>
          <w:szCs w:val="22"/>
          <w:u w:val="single"/>
          <w:lang w:val="hr-HR"/>
        </w:rPr>
        <w:t xml:space="preserve">. godine u </w:t>
      </w:r>
      <w:r w:rsidR="00B82D5E">
        <w:rPr>
          <w:b/>
          <w:sz w:val="22"/>
          <w:szCs w:val="22"/>
          <w:u w:val="single"/>
          <w:lang w:val="hr-HR"/>
        </w:rPr>
        <w:t>11</w:t>
      </w:r>
      <w:r w:rsidR="00763F7D" w:rsidRPr="00763F7D">
        <w:rPr>
          <w:b/>
          <w:sz w:val="22"/>
          <w:szCs w:val="22"/>
          <w:u w:val="single"/>
          <w:lang w:val="hr-HR"/>
        </w:rPr>
        <w:t>,</w:t>
      </w:r>
      <w:r w:rsidR="001D672F">
        <w:rPr>
          <w:b/>
          <w:sz w:val="22"/>
          <w:szCs w:val="22"/>
          <w:u w:val="single"/>
          <w:lang w:val="hr-HR"/>
        </w:rPr>
        <w:t>3</w:t>
      </w:r>
      <w:r w:rsidR="00B82D5E">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A7C7A">
        <w:rPr>
          <w:sz w:val="22"/>
          <w:szCs w:val="22"/>
        </w:rPr>
        <w:t>Daniela Ivković</w:t>
      </w:r>
      <w:r w:rsidR="00131A40">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A7C7A">
        <w:rPr>
          <w:sz w:val="22"/>
          <w:szCs w:val="22"/>
        </w:rPr>
        <w:t>Danieli Ivković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131A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131A40">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0E547C">
        <w:rPr>
          <w:sz w:val="22"/>
          <w:szCs w:val="22"/>
          <w:lang w:val="hr-HR"/>
        </w:rPr>
        <w:t>27</w:t>
      </w:r>
      <w:r w:rsidR="00FF0641">
        <w:rPr>
          <w:sz w:val="22"/>
          <w:szCs w:val="22"/>
          <w:lang w:val="hr-HR"/>
        </w:rPr>
        <w:t xml:space="preserve">. </w:t>
      </w:r>
      <w:r w:rsidR="000E547C">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0E547C">
        <w:rPr>
          <w:sz w:val="22"/>
          <w:szCs w:val="22"/>
          <w:lang w:val="hr-HR"/>
        </w:rPr>
        <w:t>386</w:t>
      </w:r>
      <w:r w:rsidR="00842042" w:rsidRPr="00842042">
        <w:rPr>
          <w:sz w:val="22"/>
          <w:szCs w:val="22"/>
          <w:lang w:val="hr-HR"/>
        </w:rPr>
        <w:t xml:space="preserve"> dana u ukupnom iznosu od </w:t>
      </w:r>
      <w:r w:rsidR="000E547C">
        <w:rPr>
          <w:sz w:val="22"/>
          <w:szCs w:val="22"/>
          <w:lang w:val="hr-HR"/>
        </w:rPr>
        <w:t>974.667,71</w:t>
      </w:r>
      <w:r w:rsidR="00D1755A">
        <w:rPr>
          <w:sz w:val="22"/>
          <w:szCs w:val="22"/>
          <w:lang w:val="hr-HR"/>
        </w:rPr>
        <w:t xml:space="preserve"> kuna, da ima </w:t>
      </w:r>
      <w:r w:rsidR="000E547C">
        <w:rPr>
          <w:sz w:val="22"/>
          <w:szCs w:val="22"/>
          <w:lang w:val="hr-HR"/>
        </w:rPr>
        <w:t>2</w:t>
      </w:r>
      <w:r w:rsidR="00D1755A">
        <w:rPr>
          <w:sz w:val="22"/>
          <w:szCs w:val="22"/>
          <w:lang w:val="hr-HR"/>
        </w:rPr>
        <w:t xml:space="preserve"> zaposlen</w:t>
      </w:r>
      <w:r w:rsidR="000E547C">
        <w:rPr>
          <w:sz w:val="22"/>
          <w:szCs w:val="22"/>
          <w:lang w:val="hr-HR"/>
        </w:rPr>
        <w:t>a</w:t>
      </w:r>
      <w:r w:rsidR="00D1755A">
        <w:rPr>
          <w:sz w:val="22"/>
          <w:szCs w:val="22"/>
          <w:lang w:val="hr-HR"/>
        </w:rPr>
        <w:t xml:space="preserve">, da </w:t>
      </w:r>
      <w:r w:rsidR="00D21743">
        <w:rPr>
          <w:sz w:val="22"/>
          <w:szCs w:val="22"/>
          <w:lang w:val="hr-HR"/>
        </w:rPr>
        <w:t xml:space="preserve">ima otvoren račun kod </w:t>
      </w:r>
      <w:r w:rsidR="00EE1827">
        <w:rPr>
          <w:sz w:val="22"/>
          <w:szCs w:val="22"/>
          <w:lang w:val="hr-HR"/>
        </w:rPr>
        <w:t>Erste&amp;Steiermarkische bank</w:t>
      </w:r>
      <w:r w:rsidR="0034664B">
        <w:rPr>
          <w:sz w:val="22"/>
          <w:szCs w:val="22"/>
          <w:lang w:val="hr-HR"/>
        </w:rPr>
        <w:t xml:space="preserve"> d.d.</w:t>
      </w:r>
      <w:r w:rsidR="00BB5BCA">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w:t>
      </w:r>
      <w:r w:rsidR="00C31BE8" w:rsidRPr="00C31BE8">
        <w:rPr>
          <w:sz w:val="22"/>
          <w:szCs w:val="22"/>
          <w:lang w:val="hr-HR"/>
        </w:rPr>
        <w:t xml:space="preserve">Stečajnog zakona (NN 71/2015, 104/17, dalje u tekstu: SZ) </w:t>
      </w:r>
      <w:r w:rsidRPr="00842042">
        <w:rPr>
          <w:sz w:val="22"/>
          <w:szCs w:val="22"/>
          <w:lang w:val="hr-HR"/>
        </w:rPr>
        <w:t xml:space="preserve">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0400F">
        <w:rPr>
          <w:b/>
          <w:sz w:val="22"/>
          <w:szCs w:val="22"/>
          <w:lang w:val="hr-HR"/>
        </w:rPr>
        <w:t>19</w:t>
      </w:r>
      <w:r w:rsidR="00BB5BCA">
        <w:rPr>
          <w:b/>
          <w:sz w:val="22"/>
          <w:szCs w:val="22"/>
          <w:lang w:val="hr-HR"/>
        </w:rPr>
        <w:t>. s</w:t>
      </w:r>
      <w:r w:rsidR="0090400F">
        <w:rPr>
          <w:b/>
          <w:sz w:val="22"/>
          <w:szCs w:val="22"/>
          <w:lang w:val="hr-HR"/>
        </w:rPr>
        <w:t>rpnja</w:t>
      </w:r>
      <w:r w:rsidRPr="00086A8D">
        <w:rPr>
          <w:b/>
          <w:sz w:val="22"/>
          <w:szCs w:val="22"/>
          <w:lang w:val="hr-HR"/>
        </w:rPr>
        <w:t xml:space="preserve"> 201</w:t>
      </w:r>
      <w:r w:rsidR="00BB5BCA">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0400F">
        <w:rPr>
          <w:sz w:val="22"/>
          <w:szCs w:val="22"/>
          <w:lang w:val="hr-HR"/>
        </w:rPr>
        <w:t>19</w:t>
      </w:r>
      <w:r w:rsidR="00DF3A4A">
        <w:rPr>
          <w:sz w:val="22"/>
          <w:szCs w:val="22"/>
          <w:lang w:val="hr-HR"/>
        </w:rPr>
        <w:t>.0</w:t>
      </w:r>
      <w:r w:rsidR="0090400F">
        <w:rPr>
          <w:sz w:val="22"/>
          <w:szCs w:val="22"/>
          <w:lang w:val="hr-HR"/>
        </w:rPr>
        <w:t>7</w:t>
      </w:r>
      <w:r w:rsidR="00DF3A4A">
        <w:rPr>
          <w:sz w:val="22"/>
          <w:szCs w:val="22"/>
          <w:lang w:val="hr-HR"/>
        </w:rPr>
        <w:t>.2018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B5BCA" w:rsidR="00C96593">
      <w:pPr>
        <w:pStyle w:val="Tijeloteksta"/>
        <w:rPr>
          <w:sz w:val="22"/>
          <w:szCs w:val="22"/>
          <w:lang w:val="en-AU"/>
        </w:rPr>
      </w:pPr>
      <w:r w:rsidRPr="00E74E36">
        <w:rPr>
          <w:sz w:val="22"/>
          <w:szCs w:val="22"/>
        </w:rPr>
        <w:t xml:space="preserve">- </w:t>
      </w:r>
      <w:r w:rsidR="00EE1827">
        <w:rPr>
          <w:sz w:val="22"/>
          <w:szCs w:val="22"/>
          <w:lang w:val="en-AU"/>
        </w:rPr>
        <w:t>Daniela Ivković, Plano 47, Plano</w:t>
      </w:r>
      <w:r w:rsidR="00D21743">
        <w:rPr>
          <w:sz w:val="22"/>
          <w:szCs w:val="22"/>
          <w:lang w:val="en-AU"/>
        </w:rPr>
        <w:t>,</w:t>
      </w:r>
    </w:p>
    <w:p w:rsidRDefault="00BB5BCA" w:rsidP="00BB5BCA" w:rsidR="00BB5BCA" w:rsidRPr="00BB5BCA">
      <w:pPr>
        <w:pStyle w:val="Tijeloteksta"/>
        <w:rPr>
          <w:sz w:val="22"/>
          <w:szCs w:val="22"/>
        </w:rPr>
      </w:pPr>
      <w:r>
        <w:rPr>
          <w:sz w:val="22"/>
          <w:szCs w:val="22"/>
          <w:lang w:val="en-AU"/>
        </w:rPr>
        <w:t xml:space="preserve">- </w:t>
      </w:r>
      <w:r w:rsidR="00EE1827">
        <w:rPr>
          <w:sz w:val="22"/>
          <w:szCs w:val="22"/>
          <w:lang w:val="en-AU"/>
        </w:rPr>
        <w:t xml:space="preserve">Erste&amp;Steiermarkische bank </w:t>
      </w:r>
      <w:r w:rsidRPr="00BB5BCA">
        <w:rPr>
          <w:sz w:val="22"/>
          <w:szCs w:val="22"/>
          <w:lang w:val="en-AU"/>
        </w:rPr>
        <w:t>d.d.</w:t>
      </w:r>
      <w:r>
        <w:rPr>
          <w:sz w:val="22"/>
          <w:szCs w:val="22"/>
          <w:lang w:val="en-AU"/>
        </w:rPr>
        <w:t xml:space="preserve">, </w:t>
      </w:r>
      <w:r w:rsidRPr="00BB5BCA">
        <w:rPr>
          <w:sz w:val="22"/>
          <w:szCs w:val="22"/>
        </w:rPr>
        <w:t>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455">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1E11A8">
      <w:rPr>
        <w:b/>
        <w:sz w:val="22"/>
        <w:szCs w:val="22"/>
        <w:lang w:val="hr-HR"/>
      </w:rPr>
      <w:t>1545</w:t>
    </w:r>
    <w:r w:rsidR="006A0A9C">
      <w:rPr>
        <w:b/>
        <w:sz w:val="22"/>
        <w:szCs w:val="22"/>
        <w:lang w:val="hr-HR"/>
      </w:rPr>
      <w:t>/2016-</w:t>
    </w:r>
    <w:r w:rsidR="00131A40">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1B8C"/>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547C"/>
    <w:rsid w:val="000E7E22"/>
    <w:rsid w:val="000F3FCC"/>
    <w:rsid w:val="00100D1A"/>
    <w:rsid w:val="00104BE3"/>
    <w:rsid w:val="00111455"/>
    <w:rsid w:val="00131A40"/>
    <w:rsid w:val="0014038E"/>
    <w:rsid w:val="00147BB2"/>
    <w:rsid w:val="001544B5"/>
    <w:rsid w:val="00170C78"/>
    <w:rsid w:val="001725DC"/>
    <w:rsid w:val="0018032E"/>
    <w:rsid w:val="00184028"/>
    <w:rsid w:val="00185441"/>
    <w:rsid w:val="00193502"/>
    <w:rsid w:val="00196001"/>
    <w:rsid w:val="00197DDC"/>
    <w:rsid w:val="001A20B6"/>
    <w:rsid w:val="001A24AC"/>
    <w:rsid w:val="001A5ECC"/>
    <w:rsid w:val="001B4342"/>
    <w:rsid w:val="001D672F"/>
    <w:rsid w:val="001E11A8"/>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3AF8"/>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29A3"/>
    <w:rsid w:val="005D47D8"/>
    <w:rsid w:val="005D7EB1"/>
    <w:rsid w:val="005E0F75"/>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A21EA"/>
    <w:rsid w:val="006A34EB"/>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09BB"/>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400F"/>
    <w:rsid w:val="009057F6"/>
    <w:rsid w:val="00917AD1"/>
    <w:rsid w:val="0092113B"/>
    <w:rsid w:val="00935549"/>
    <w:rsid w:val="0093736B"/>
    <w:rsid w:val="009439C1"/>
    <w:rsid w:val="009505E6"/>
    <w:rsid w:val="009953EE"/>
    <w:rsid w:val="009977C8"/>
    <w:rsid w:val="009D1CA9"/>
    <w:rsid w:val="009D373A"/>
    <w:rsid w:val="009D4779"/>
    <w:rsid w:val="009D495D"/>
    <w:rsid w:val="009D4A3A"/>
    <w:rsid w:val="009D7D1F"/>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2D5E"/>
    <w:rsid w:val="00B838EC"/>
    <w:rsid w:val="00B84120"/>
    <w:rsid w:val="00BA0D24"/>
    <w:rsid w:val="00BB423A"/>
    <w:rsid w:val="00BB5BCA"/>
    <w:rsid w:val="00BB68B9"/>
    <w:rsid w:val="00BC54A6"/>
    <w:rsid w:val="00BE3B67"/>
    <w:rsid w:val="00BF5B72"/>
    <w:rsid w:val="00C07F69"/>
    <w:rsid w:val="00C108E6"/>
    <w:rsid w:val="00C21211"/>
    <w:rsid w:val="00C237A1"/>
    <w:rsid w:val="00C27461"/>
    <w:rsid w:val="00C31BE8"/>
    <w:rsid w:val="00C351B9"/>
    <w:rsid w:val="00C35E0D"/>
    <w:rsid w:val="00C537B6"/>
    <w:rsid w:val="00C628C8"/>
    <w:rsid w:val="00C71684"/>
    <w:rsid w:val="00C81F28"/>
    <w:rsid w:val="00C96593"/>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DF3A4A"/>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A7C7A"/>
    <w:rsid w:val="00EB68F5"/>
    <w:rsid w:val="00EC423A"/>
    <w:rsid w:val="00ED0B69"/>
    <w:rsid w:val="00EE1827"/>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11455"/>
    <w:rPr>
      <w:color w:val="808080"/>
      <w:bdr w:space="0" w:sz="0" w:color="auto" w:val="none"/>
      <w:shd w:fill="auto" w:color="auto" w:val="clear"/>
    </w:rPr>
  </w:style>
  <w:style w:customStyle="true" w:styleId="eSPISCCParagraphDefaultFont" w:type="character">
    <w:name w:val="eSPIS_CC_Paragraph Default Font"/>
    <w:basedOn w:val="Zadanifontodlomka"/>
    <w:rsid w:val="0011145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1145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1145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1145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11455"/>
    <w:rPr>
      <w:color w:val="808080"/>
      <w:bdr w:color="auto" w:space="0" w:sz="0" w:val="none"/>
      <w:shd w:color="auto" w:fill="auto" w:val="clear"/>
    </w:rPr>
  </w:style>
  <w:style w:customStyle="1" w:styleId="eSPISCCParagraphDefaultFont" w:type="character">
    <w:name w:val="eSPIS_CC_Paragraph Default Font"/>
    <w:basedOn w:val="Zadanifontodlomka"/>
    <w:rsid w:val="0011145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1145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1145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1145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St-1545/2016</izvorni_sadrzaj>
    <derivirana_varijabla naziv="DomainObject.Predmet.OznakaBroj_1">St-1545/2016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IMMENSUS  d.o.o. putnička agencija</izvorni_sadrzaj>
    <derivirana_varijabla naziv="DomainObject.Predmet.ProtustrankaFormated_1">  IMMENSUS  d.o.o. putnička agencija</derivirana_varijabla>
  </DomainObject.Predmet.ProtustrankaFormated>
  <DomainObject.Predmet.ProtustrankaFormatedOIB>
    <izvorni_sadrzaj>  IMMENSUS  d.o.o. putnička agencija, OIB 81730504148</izvorni_sadrzaj>
    <derivirana_varijabla naziv="DomainObject.Predmet.ProtustrankaFormatedOIB_1">  IMMENSUS  d.o.o. putnička agencija, OIB 81730504148</derivirana_varijabla>
  </DomainObject.Predmet.ProtustrankaFormatedOIB>
  <DomainObject.Predmet.ProtustrankaFormatedWithAdress>
    <izvorni_sadrzaj> IMMENSUS  d.o.o. putnička agencija, Plano 47, 21220 Plano</izvorni_sadrzaj>
    <derivirana_varijabla naziv="DomainObject.Predmet.ProtustrankaFormatedWithAdress_1"> IMMENSUS  d.o.o. putnička agencija, Plano 47, 21220 Plano</derivirana_varijabla>
  </DomainObject.Predmet.ProtustrankaFormatedWithAdress>
  <DomainObject.Predmet.ProtustrankaFormatedWithAdressOIB>
    <izvorni_sadrzaj> IMMENSUS  d.o.o. putnička agencija, OIB 81730504148, Plano 47, 21220 Plano</izvorni_sadrzaj>
    <derivirana_varijabla naziv="DomainObject.Predmet.ProtustrankaFormatedWithAdressOIB_1"> IMMENSUS  d.o.o. putnička agencija, OIB 81730504148, Plano 47, 21220 Plano</derivirana_varijabla>
  </DomainObject.Predmet.ProtustrankaFormatedWithAdressOIB>
  <DomainObject.Predmet.ProtustrankaWithAdress>
    <izvorni_sadrzaj>IMMENSUS  d.o.o. putnička agencija Plano 47, 21220 Plano</izvorni_sadrzaj>
    <derivirana_varijabla naziv="DomainObject.Predmet.ProtustrankaWithAdress_1">IMMENSUS  d.o.o. putnička agencija Plano 47, 21220 Plano</derivirana_varijabla>
  </DomainObject.Predmet.ProtustrankaWithAdress>
  <DomainObject.Predmet.ProtustrankaWithAdressOIB>
    <izvorni_sadrzaj>IMMENSUS  d.o.o. putnička agencija, OIB 81730504148, Plano 47, 21220 Plano</izvorni_sadrzaj>
    <derivirana_varijabla naziv="DomainObject.Predmet.ProtustrankaWithAdressOIB_1">IMMENSUS  d.o.o. putnička agencija, OIB 81730504148, Plano 47, 21220 Plano</derivirana_varijabla>
  </DomainObject.Predmet.ProtustrankaWithAdressOIB>
  <DomainObject.Predmet.ProtustrankaNazivFormated>
    <izvorni_sadrzaj>IMMENSUS  d.o.o. putnička agencija</izvorni_sadrzaj>
    <derivirana_varijabla naziv="DomainObject.Predmet.ProtustrankaNazivFormated_1">IMMENSUS  d.o.o. putnička agencija</derivirana_varijabla>
  </DomainObject.Predmet.ProtustrankaNazivFormated>
  <DomainObject.Predmet.ProtustrankaNazivFormatedOIB>
    <izvorni_sadrzaj>IMMENSUS  d.o.o. putnička agencija, OIB 81730504148</izvorni_sadrzaj>
    <derivirana_varijabla naziv="DomainObject.Predmet.ProtustrankaNazivFormatedOIB_1">IMMENSUS  d.o.o. putnička agencija, OIB 81730504148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974667.71</izvorni_sadrzaj>
    <derivirana_varijabla naziv="DomainObject.Predmet.TrenutnaVrijednost_1">974667.71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IMMENSUS  d.o.o. putnička agencija</item>
    </izvorni_sadrzaj>
    <derivirana_varijabla naziv="DomainObject.Predmet.ProtuStrankaListFormated_1">
      <item>IMMENSUS  d.o.o. putnička agencija</item>
    </derivirana_varijabla>
  </DomainObject.Predmet.ProtuStrankaListFormated>
  <DomainObject.Predmet.ProtuStrankaListFormatedOIB>
    <izvorni_sadrzaj>
      <item>IMMENSUS  d.o.o. putnička agencija, OIB 81730504148</item>
    </izvorni_sadrzaj>
    <derivirana_varijabla naziv="DomainObject.Predmet.ProtuStrankaListFormatedOIB_1">
      <item>IMMENSUS  d.o.o. putnička agencija, OIB 81730504148</item>
    </derivirana_varijabla>
  </DomainObject.Predmet.ProtuStrankaListFormatedOIB>
  <DomainObject.Predmet.ProtuStrankaListFormatedWithAdress>
    <izvorni_sadrzaj>
      <item>IMMENSUS  d.o.o. putnička agencija, Plano 47, 21220 Plano</item>
    </izvorni_sadrzaj>
    <derivirana_varijabla naziv="DomainObject.Predmet.ProtuStrankaListFormatedWithAdress_1">
      <item>IMMENSUS  d.o.o. putnička agencija, Plano 47, 21220 Plano</item>
    </derivirana_varijabla>
  </DomainObject.Predmet.ProtuStrankaListFormatedWithAdress>
  <DomainObject.Predmet.ProtuStrankaListFormatedWithAdressOIB>
    <izvorni_sadrzaj>
      <item>IMMENSUS  d.o.o. putnička agencija, OIB 81730504148, Plano 47, 21220 Plano</item>
    </izvorni_sadrzaj>
    <derivirana_varijabla naziv="DomainObject.Predmet.ProtuStrankaListFormatedWithAdressOIB_1">
      <item>IMMENSUS  d.o.o. putnička agencija, OIB 81730504148, Plano 47, 21220 Plano</item>
    </derivirana_varijabla>
  </DomainObject.Predmet.ProtuStrankaListFormatedWithAdressOIB>
  <DomainObject.Predmet.ProtuStrankaListNazivFormated>
    <izvorni_sadrzaj>
      <item>IMMENSUS  d.o.o. putnička agencija</item>
    </izvorni_sadrzaj>
    <derivirana_varijabla naziv="DomainObject.Predmet.ProtuStrankaListNazivFormated_1">
      <item>IMMENSUS  d.o.o. putnička agencija</item>
    </derivirana_varijabla>
  </DomainObject.Predmet.ProtuStrankaListNazivFormated>
  <DomainObject.Predmet.ProtuStrankaListNazivFormatedOIB>
    <izvorni_sadrzaj>
      <item>IMMENSUS  d.o.o. putnička agencija, OIB 81730504148</item>
    </izvorni_sadrzaj>
    <derivirana_varijabla naziv="DomainObject.Predmet.ProtuStrankaListNazivFormatedOIB_1">
      <item>IMMENSUS  d.o.o. putnička agencija, OIB 81730504148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IMMENSUS  d.o.o. putnička agencija</izvorni_sadrzaj>
    <derivirana_varijabla naziv="DomainObject.Predmet.ProtustrankaIDrugi_1">IMMENSUS  d.o.o.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IMMENSUS  d.o.o. putnička agencija, OIB 81730504148, Plano 47, 21220 Plano</izvorni_sadrzaj>
    <derivirana_varijabla naziv="DomainObject.Predmet.ProtustrankaIDrugiAdressOIB_1">IMMENSUS  d.o.o. putnička agencija, OIB 81730504148, Plano 47,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IMMENSUS  d.o.o. putnička agencija</item>
      <item>FINANCIJSKA AGENCIJA, RC SPLIT</item>
    </izvorni_sadrzaj>
    <derivirana_varijabla naziv="DomainObject.Predmet.SudioniciListNaziv_1">
      <item>IMMENSUS  d.o.o. putnička agencija</item>
      <item>FINANCIJSKA AGENCIJA, RC SPLIT</item>
    </derivirana_varijabla>
  </DomainObject.Predmet.SudioniciListNaziv>
  <DomainObject.Predmet.SudioniciListAdressOIB>
    <izvorni_sadrzaj>
      <item>IMMENSUS  d.o.o. putnička agencija, OIB 81730504148, Plano 47,21220 Plano</item>
      <item>FINANCIJSKA AGENCIJA, RC SPLIT, OIB 85821130368, Mažuranićevo šetalište 24 b,21000 Split</item>
    </izvorni_sadrzaj>
    <derivirana_varijabla naziv="DomainObject.Predmet.SudioniciListAdressOIB_1">
      <item>IMMENSUS  d.o.o. putnička agencija, OIB 81730504148, Plano 47,21220 Plano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81730504148</item>
      <item>, OIB 85821130368</item>
    </izvorni_sadrzaj>
    <derivirana_varijabla naziv="DomainObject.Predmet.SudioniciListNazivOIB_1">
      <item>, OIB 81730504148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789F0B-908F-4249-A87C-2785EB47AB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968</properties:Words>
  <properties:Characters>5306</properties:Characters>
  <properties:Lines>133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2018-07-19T09:42:00Z</dcterms:created>
  <dc:creator>Ante Kačić</dc:creator>
  <cp:lastModifiedBy>Srđan Gavranić</cp:lastModifiedBy>
  <cp:lastPrinted>2018-01-03T11:23:00Z</cp:lastPrinted>
  <dcterms:modified xmlns:xsi="http://www.w3.org/2001/XMLSchema-instance" xsi:type="dcterms:W3CDTF">2018-07-19T09:45:00Z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444 i 1 zaposleni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