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9a72" w14:paraId="ab79a72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6F248C">
        <w:t>397</w:t>
      </w:r>
      <w:proofErr w:type="spellEnd"/>
      <w:r w:rsidR="006F248C">
        <w:t>/</w:t>
      </w:r>
      <w:proofErr w:type="spellStart"/>
      <w:r w:rsidR="006F248C">
        <w:t>16</w:t>
      </w:r>
      <w:proofErr w:type="spellEnd"/>
      <w:r w:rsidR="006F248C">
        <w:t>-</w:t>
      </w:r>
      <w:proofErr w:type="spellStart"/>
      <w:r w:rsidR="006F248C">
        <w:t>11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>
      <w:pPr>
        <w:ind w:hanging="720" w:left="360"/>
        <w:rPr>
          <w:sz w:val="22"/>
          <w:szCs w:val="22"/>
        </w:rPr>
      </w:pPr>
    </w:p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623E7F" w:rsidR="00623E7F">
      <w:pPr>
        <w:jc w:val="center"/>
        <w:rPr>
          <w:b/>
          <w:bCs/>
        </w:rPr>
      </w:pPr>
      <w:r>
        <w:tab/>
      </w:r>
    </w:p>
    <w:p w:rsidRDefault="00814EA2" w:rsidP="00814EA2" w:rsidR="00814EA2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color w:val="000000"/>
        </w:rPr>
        <w:t xml:space="preserve">prijedloga vjerovnika RH Ministarstvo financija Porezna uprava Područni ured Slavonije i Baranje, Vukovar, koga zastupa Županijsko državno odvjetništvo u Vukovaru, za otvaranje stečajnog postupka nad dužnikom KNEŽEVIĆ-LIM d.o.o. Vinkovci, Bana Jelačića </w:t>
      </w:r>
      <w:proofErr w:type="spellStart"/>
      <w:r>
        <w:rPr>
          <w:color w:val="000000"/>
        </w:rPr>
        <w:t>103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48902143563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030116804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28</w:t>
      </w:r>
      <w:proofErr w:type="spellEnd"/>
      <w:r>
        <w:rPr>
          <w:bCs/>
        </w:rPr>
        <w:t xml:space="preserve">. veljače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814EA2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814EA2">
        <w:t xml:space="preserve"> </w:t>
      </w:r>
      <w:r w:rsidR="00814EA2" w:rsidRPr="00814EA2">
        <w:t xml:space="preserve">KNEŽEVIĆ-LIM d.o.o. Vinkovci, Bana Jelačića </w:t>
      </w:r>
      <w:proofErr w:type="spellStart"/>
      <w:r w:rsidR="00814EA2" w:rsidRPr="00814EA2">
        <w:t>103</w:t>
      </w:r>
      <w:proofErr w:type="spellEnd"/>
      <w:r w:rsidR="00814EA2" w:rsidRPr="00814EA2">
        <w:t xml:space="preserve">, </w:t>
      </w:r>
      <w:proofErr w:type="spellStart"/>
      <w:r w:rsidR="00814EA2" w:rsidRPr="00814EA2">
        <w:t>OIB</w:t>
      </w:r>
      <w:proofErr w:type="spellEnd"/>
      <w:r w:rsidR="00814EA2" w:rsidRPr="00814EA2">
        <w:t xml:space="preserve">: </w:t>
      </w:r>
      <w:proofErr w:type="spellStart"/>
      <w:r w:rsidR="00814EA2" w:rsidRPr="00814EA2">
        <w:t>48902143563</w:t>
      </w:r>
      <w:proofErr w:type="spellEnd"/>
      <w:r w:rsidR="00814EA2" w:rsidRPr="00814EA2">
        <w:t xml:space="preserve">, </w:t>
      </w:r>
      <w:proofErr w:type="spellStart"/>
      <w:r w:rsidR="00814EA2" w:rsidRPr="00814EA2">
        <w:t>MBS</w:t>
      </w:r>
      <w:proofErr w:type="spellEnd"/>
      <w:r w:rsidR="00814EA2" w:rsidRPr="00814EA2">
        <w:t xml:space="preserve">: </w:t>
      </w:r>
      <w:proofErr w:type="spellStart"/>
      <w:r w:rsidR="00814EA2" w:rsidRPr="00814EA2">
        <w:t>030116804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814EA2">
        <w:t>397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7B30C6">
        <w:t>20.0</w:t>
      </w:r>
      <w:r w:rsidR="0024003A">
        <w:t>0</w:t>
      </w:r>
      <w:r w:rsidR="00A04A26">
        <w:t>0</w:t>
      </w:r>
      <w:proofErr w:type="spellEnd"/>
      <w:r w:rsidR="00A04A26">
        <w:t>,</w:t>
      </w:r>
      <w:proofErr w:type="spellStart"/>
      <w:r w:rsidR="00A04A26">
        <w:t>0</w:t>
      </w:r>
      <w:r>
        <w:t>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FF57E0" w:rsidP="000B0BE5" w:rsidR="00FF57E0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A04A26" w:rsidP="00A04A26" w:rsidR="00A04A26" w:rsidRPr="00A04A26">
      <w:pPr>
        <w:ind w:firstLine="708"/>
        <w:jc w:val="both"/>
        <w:rPr>
          <w:bCs/>
        </w:rPr>
      </w:pPr>
    </w:p>
    <w:p w:rsidRDefault="00814EA2" w:rsidP="00814EA2" w:rsidR="00814EA2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27.11.2015.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14845</w:t>
      </w:r>
      <w:proofErr w:type="spellEnd"/>
      <w:r>
        <w:t xml:space="preserve">  od 26.11.2015. godine, za provedbu skraćenog stečajnog postupka nad dužnikom </w:t>
      </w:r>
      <w:r>
        <w:rPr>
          <w:color w:val="000000"/>
        </w:rPr>
        <w:t xml:space="preserve">KNEŽEVIĆ-LIM d.o.o. Vinkovci, Bana Jelačića </w:t>
      </w:r>
      <w:proofErr w:type="spellStart"/>
      <w:r>
        <w:rPr>
          <w:color w:val="000000"/>
        </w:rPr>
        <w:t>103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48902143563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030116804</w:t>
      </w:r>
      <w:proofErr w:type="spellEnd"/>
      <w:r>
        <w:rPr>
          <w:bCs/>
        </w:rPr>
        <w:t>.</w:t>
      </w:r>
    </w:p>
    <w:p w:rsidRDefault="00397F65" w:rsidP="00865CEE" w:rsidR="00397F65">
      <w:pPr>
        <w:jc w:val="both"/>
      </w:pPr>
    </w:p>
    <w:p w:rsidRDefault="00FD1F08" w:rsidP="00FD1F08" w:rsidR="001B2FC1">
      <w:pPr>
        <w:ind w:firstLine="708"/>
        <w:jc w:val="both"/>
      </w:pPr>
      <w:r>
        <w:t>Na ročištu radi izjašnjenja o prijedlogu za otvaranje stečajnog pos</w:t>
      </w:r>
      <w:r w:rsidR="0024003A">
        <w:t xml:space="preserve">tupka nad dužnikom, održanom  </w:t>
      </w:r>
      <w:proofErr w:type="spellStart"/>
      <w:r w:rsidR="0024003A">
        <w:t>24</w:t>
      </w:r>
      <w:proofErr w:type="spellEnd"/>
      <w:r w:rsidR="0024003A">
        <w:t xml:space="preserve">. studenog </w:t>
      </w:r>
      <w:proofErr w:type="spellStart"/>
      <w:r w:rsidR="0024003A">
        <w:t>2016</w:t>
      </w:r>
      <w:proofErr w:type="spellEnd"/>
      <w:r w:rsidR="0024003A">
        <w:t>.  godine,</w:t>
      </w:r>
      <w:r>
        <w:t xml:space="preserve"> </w:t>
      </w:r>
      <w:r w:rsidR="001B2FC1">
        <w:t xml:space="preserve"> </w:t>
      </w:r>
      <w:r>
        <w:t xml:space="preserve">izvršen </w:t>
      </w:r>
      <w:r w:rsidR="001B2FC1">
        <w:t xml:space="preserve"> </w:t>
      </w:r>
      <w:r>
        <w:t>je</w:t>
      </w:r>
      <w:r w:rsidR="001B2FC1">
        <w:t xml:space="preserve"> </w:t>
      </w:r>
      <w:r>
        <w:t xml:space="preserve"> </w:t>
      </w:r>
      <w:r w:rsidR="00865CEE">
        <w:t>uvid</w:t>
      </w:r>
      <w:r w:rsidR="001B2FC1">
        <w:t xml:space="preserve"> </w:t>
      </w:r>
      <w:r w:rsidR="00865CEE">
        <w:t xml:space="preserve"> u</w:t>
      </w:r>
      <w:r w:rsidR="001B2FC1">
        <w:t xml:space="preserve"> </w:t>
      </w:r>
      <w:r w:rsidR="00865CEE">
        <w:t xml:space="preserve"> dokumentaciju </w:t>
      </w:r>
      <w:r w:rsidR="001B2FC1">
        <w:t xml:space="preserve"> </w:t>
      </w:r>
      <w:r w:rsidR="00865CEE">
        <w:t>u</w:t>
      </w:r>
      <w:r>
        <w:t xml:space="preserve"> spisu iz koje je </w:t>
      </w:r>
    </w:p>
    <w:p w:rsidRDefault="001B2FC1" w:rsidP="001B2FC1" w:rsidR="001B2FC1">
      <w:pPr>
        <w:jc w:val="both"/>
      </w:pPr>
    </w:p>
    <w:p w:rsidRDefault="001B2FC1" w:rsidP="001B2FC1" w:rsidR="001B2FC1">
      <w:pPr>
        <w:jc w:val="both"/>
      </w:pPr>
    </w:p>
    <w:p w:rsidRDefault="001B2FC1" w:rsidP="001B2FC1" w:rsidR="001B2FC1">
      <w:pPr>
        <w:jc w:val="center"/>
      </w:pPr>
      <w:r>
        <w:lastRenderedPageBreak/>
        <w:t>2</w:t>
      </w:r>
    </w:p>
    <w:p w:rsidRDefault="001B2FC1" w:rsidP="001B2FC1" w:rsidR="001B2FC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397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11</w:t>
      </w:r>
      <w:proofErr w:type="spellEnd"/>
    </w:p>
    <w:p w:rsidRDefault="001B2FC1" w:rsidP="001B2FC1" w:rsidR="001B2FC1">
      <w:pPr>
        <w:jc w:val="center"/>
      </w:pPr>
    </w:p>
    <w:p w:rsidRDefault="001B2FC1" w:rsidP="001B2FC1" w:rsidR="001B2FC1">
      <w:pPr>
        <w:jc w:val="both"/>
      </w:pPr>
    </w:p>
    <w:p w:rsidRDefault="001B2FC1" w:rsidP="001B2FC1" w:rsidR="001B2FC1">
      <w:pPr>
        <w:jc w:val="both"/>
      </w:pPr>
    </w:p>
    <w:p w:rsidRDefault="001B2FC1" w:rsidP="001B2FC1" w:rsidR="001B2FC1">
      <w:pPr>
        <w:jc w:val="both"/>
      </w:pPr>
    </w:p>
    <w:p w:rsidRDefault="00FD1F08" w:rsidP="001B2FC1" w:rsidR="00865CEE">
      <w:pPr>
        <w:jc w:val="both"/>
      </w:pPr>
      <w:r>
        <w:t xml:space="preserve">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1B2FC1">
        <w:t>20.000</w:t>
      </w:r>
      <w:proofErr w:type="spellEnd"/>
      <w:r w:rsidR="001B2FC1">
        <w:t>,</w:t>
      </w:r>
      <w:proofErr w:type="spellStart"/>
      <w:r w:rsidR="001B2FC1">
        <w:t>00</w:t>
      </w:r>
      <w:proofErr w:type="spellEnd"/>
      <w:r w:rsidR="001B2FC1">
        <w:t xml:space="preserve"> kn (troškovi otvaranja stečajnog postupka,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1B2FC1">
        <w:t>28</w:t>
      </w:r>
      <w:proofErr w:type="spellEnd"/>
      <w:r w:rsidR="001B2FC1">
        <w:t xml:space="preserve">. veljača </w:t>
      </w:r>
      <w:proofErr w:type="spellStart"/>
      <w:r w:rsidR="001B2FC1">
        <w:t>2017</w:t>
      </w:r>
      <w:proofErr w:type="spellEnd"/>
      <w:r w:rsidR="001B2FC1">
        <w:t xml:space="preserve">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357752" w:rsidP="00A17C7F" w:rsidR="00357752"/>
    <w:p w:rsidRDefault="001B2FC1" w:rsidP="00A17C7F" w:rsidR="00357752">
      <w:r>
        <w:t>DNA :</w:t>
      </w:r>
    </w:p>
    <w:p w:rsidRDefault="001B2FC1" w:rsidP="001B2FC1" w:rsidR="001B2FC1">
      <w:pPr>
        <w:numPr>
          <w:ilvl w:val="0"/>
          <w:numId w:val="11"/>
        </w:numPr>
        <w:jc w:val="both"/>
      </w:pPr>
      <w:r>
        <w:t xml:space="preserve">Predlagatelj- RH MF po </w:t>
      </w:r>
      <w:proofErr w:type="spellStart"/>
      <w:r>
        <w:t>ŽDO</w:t>
      </w:r>
      <w:proofErr w:type="spellEnd"/>
      <w:r>
        <w:t xml:space="preserve"> Vukovar </w:t>
      </w:r>
    </w:p>
    <w:p w:rsidRDefault="001B2FC1" w:rsidP="001B2FC1" w:rsidR="001B2FC1">
      <w:pPr>
        <w:numPr>
          <w:ilvl w:val="0"/>
          <w:numId w:val="11"/>
        </w:numPr>
        <w:jc w:val="both"/>
      </w:pPr>
      <w:r>
        <w:t xml:space="preserve">dužnik </w:t>
      </w:r>
    </w:p>
    <w:p w:rsidRDefault="001B2FC1" w:rsidP="001B2FC1" w:rsidR="001B2FC1">
      <w:pPr>
        <w:numPr>
          <w:ilvl w:val="0"/>
          <w:numId w:val="11"/>
        </w:numPr>
        <w:jc w:val="both"/>
      </w:pPr>
      <w:r>
        <w:t xml:space="preserve">zakonski zastupnik dužnika </w:t>
      </w:r>
    </w:p>
    <w:p w:rsidRDefault="001B2FC1" w:rsidP="001B2FC1" w:rsidR="001B2FC1">
      <w:pPr>
        <w:numPr>
          <w:ilvl w:val="0"/>
          <w:numId w:val="11"/>
        </w:numPr>
        <w:jc w:val="both"/>
      </w:pPr>
      <w:r>
        <w:t xml:space="preserve">Privremeni stečajni upravitelj </w:t>
      </w:r>
    </w:p>
    <w:p w:rsidRDefault="001B2FC1" w:rsidP="001B2FC1" w:rsidR="001B2FC1">
      <w:pPr>
        <w:numPr>
          <w:ilvl w:val="0"/>
          <w:numId w:val="11"/>
        </w:numPr>
        <w:jc w:val="both"/>
      </w:pPr>
      <w:r>
        <w:t>e-oglasna ploča suda</w:t>
      </w:r>
    </w:p>
    <w:p w:rsidRDefault="001B2FC1" w:rsidP="001B2FC1" w:rsidR="001B2FC1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 w:rsidR="00EB7CEE">
        <w:t>25</w:t>
      </w:r>
      <w:proofErr w:type="spellEnd"/>
      <w:r w:rsidR="00EB7CEE">
        <w:t>/3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124"/>
    <w:rsid w:val="001A5A1A"/>
    <w:rsid w:val="001B2FC1"/>
    <w:rsid w:val="001B7700"/>
    <w:rsid w:val="001F0E05"/>
    <w:rsid w:val="002047FE"/>
    <w:rsid w:val="0021289B"/>
    <w:rsid w:val="002348D6"/>
    <w:rsid w:val="0024003A"/>
    <w:rsid w:val="00275D9D"/>
    <w:rsid w:val="00280570"/>
    <w:rsid w:val="002937FB"/>
    <w:rsid w:val="002F4F26"/>
    <w:rsid w:val="00337B6B"/>
    <w:rsid w:val="00342B9D"/>
    <w:rsid w:val="003465FB"/>
    <w:rsid w:val="00357752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81CBF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23E7F"/>
    <w:rsid w:val="006673AE"/>
    <w:rsid w:val="0067699D"/>
    <w:rsid w:val="006F248C"/>
    <w:rsid w:val="00711076"/>
    <w:rsid w:val="00711E3C"/>
    <w:rsid w:val="00750269"/>
    <w:rsid w:val="00754A37"/>
    <w:rsid w:val="007A77AE"/>
    <w:rsid w:val="007B30C6"/>
    <w:rsid w:val="007D74A6"/>
    <w:rsid w:val="007E41DD"/>
    <w:rsid w:val="00814EA2"/>
    <w:rsid w:val="008219B7"/>
    <w:rsid w:val="00825B4D"/>
    <w:rsid w:val="0083273F"/>
    <w:rsid w:val="00856AD5"/>
    <w:rsid w:val="0085787E"/>
    <w:rsid w:val="00865CEE"/>
    <w:rsid w:val="00867DB6"/>
    <w:rsid w:val="00894FC5"/>
    <w:rsid w:val="008D32D8"/>
    <w:rsid w:val="009D4254"/>
    <w:rsid w:val="009E139B"/>
    <w:rsid w:val="009E6571"/>
    <w:rsid w:val="009F55F2"/>
    <w:rsid w:val="00A04A26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536A6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B7CEE"/>
    <w:rsid w:val="00EF7939"/>
    <w:rsid w:val="00F17DA4"/>
    <w:rsid w:val="00F65328"/>
    <w:rsid w:val="00F74C13"/>
    <w:rsid w:val="00FC5CB8"/>
    <w:rsid w:val="00FD1F0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7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7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940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0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754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125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9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9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KNEŽEVIĆ-LIM d.o.o. za proizvodnju, trgovinu i usluge</izvorni_sadrzaj>
    <derivirana_varijabla naziv="DomainObject.Predmet.ProtustrankaFormated_1">  KNEŽEVIĆ-LIM d.o.o. za proizvodnju, trgovinu i usluge</derivirana_varijabla>
  </DomainObject.Predmet.ProtustrankaFormated>
  <DomainObject.Predmet.ProtustrankaFormatedOIB>
    <izvorni_sadrzaj>  KNEŽEVIĆ-LIM d.o.o. za proizvodnju, trgovinu i usluge, OIB 48902143563</izvorni_sadrzaj>
    <derivirana_varijabla naziv="DomainObject.Predmet.ProtustrankaFormatedOIB_1">  KNEŽEVIĆ-LIM d.o.o. za proizvodnju, trgovinu i usluge, OIB 48902143563</derivirana_varijabla>
  </DomainObject.Predmet.ProtustrankaFormatedOIB>
  <DomainObject.Predmet.ProtustrankaFormatedWithAdress>
    <izvorni_sadrzaj> KNEŽEVIĆ-LIM d.o.o. za proizvodnju, trgovinu i usluge, B. Jelačića 103, 32100 Vinkovci</izvorni_sadrzaj>
    <derivirana_varijabla naziv="DomainObject.Predmet.ProtustrankaFormatedWithAdress_1"> KNEŽEVIĆ-LIM d.o.o. za proizvodnju, trgovinu i usluge, B. Jelačića 103, 32100 Vinkovci</derivirana_varijabla>
  </DomainObject.Predmet.ProtustrankaFormatedWithAdress>
  <DomainObject.Predmet.ProtustrankaFormatedWithAdressOIB>
    <izvorni_sadrzaj> KNEŽEVIĆ-LIM d.o.o. za proizvodnju, trgovinu i usluge, OIB 48902143563, B. Jelačića 103, 32100 Vinkovci</izvorni_sadrzaj>
    <derivirana_varijabla naziv="DomainObject.Predmet.ProtustrankaFormatedWithAdressOIB_1"> KNEŽEVIĆ-LIM d.o.o. za proizvodnju, trgovinu i usluge, OIB 48902143563, B. Jelačića 103, 32100 Vinkovci</derivirana_varijabla>
  </DomainObject.Predmet.ProtustrankaFormatedWithAdressOIB>
  <DomainObject.Predmet.ProtustrankaWithAdress>
    <izvorni_sadrzaj>KNEŽEVIĆ-LIM d.o.o. za proizvodnju, trgovinu i usluge B. Jelačića 103, 32100 Vinkovci</izvorni_sadrzaj>
    <derivirana_varijabla naziv="DomainObject.Predmet.ProtustrankaWithAdress_1">KNEŽEVIĆ-LIM d.o.o. za proizvodnju, trgovinu i usluge B. Jelačića 103, 32100 Vinkovci</derivirana_varijabla>
  </DomainObject.Predmet.ProtustrankaWithAdress>
  <DomainObject.Predmet.ProtustrankaWithAdressOIB>
    <izvorni_sadrzaj>KNEŽEVIĆ-LIM d.o.o. za proizvodnju, trgovinu i usluge, OIB 48902143563, B. Jelačića 103, 32100 Vinkovci</izvorni_sadrzaj>
    <derivirana_varijabla naziv="DomainObject.Predmet.ProtustrankaWithAdressOIB_1">KNEŽEVIĆ-LIM d.o.o. za proizvodnju, trgovinu i usluge, OIB 48902143563, B. Jelačića 103, 32100 Vinkovci</derivirana_varijabla>
  </DomainObject.Predmet.ProtustrankaWithAdressOIB>
  <DomainObject.Predmet.ProtustrankaNazivFormated>
    <izvorni_sadrzaj>KNEŽEVIĆ-LIM d.o.o. za proizvodnju, trgovinu i usluge</izvorni_sadrzaj>
    <derivirana_varijabla naziv="DomainObject.Predmet.ProtustrankaNazivFormated_1">KNEŽEVIĆ-LIM d.o.o. za proizvodnju, trgovinu i usluge</derivirana_varijabla>
  </DomainObject.Predmet.ProtustrankaNazivFormated>
  <DomainObject.Predmet.ProtustrankaNazivFormatedOIB>
    <izvorni_sadrzaj>KNEŽEVIĆ-LIM d.o.o. za proizvodnju, trgovinu i usluge, OIB 48902143563</izvorni_sadrzaj>
    <derivirana_varijabla naziv="DomainObject.Predmet.ProtustrankaNazivFormatedOIB_1">KNEŽEVIĆ-LIM d.o.o. za proizvodnju, trgovinu i usluge, OIB 48902143563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KNEŽEVIĆ-LIM d.o.o. za proizvodnju, trgovinu i usluge</item>
    </izvorni_sadrzaj>
    <derivirana_varijabla naziv="DomainObject.Predmet.ProtuStrankaListFormated_1">
      <item>KNEŽEVIĆ-LIM d.o.o. za proizvodnju, trgovinu i usluge</item>
    </derivirana_varijabla>
  </DomainObject.Predmet.ProtuStrankaListFormated>
  <DomainObject.Predmet.ProtuStrankaListFormatedOIB>
    <izvorni_sadrzaj>
      <item>KNEŽEVIĆ-LIM d.o.o. za proizvodnju, trgovinu i usluge, OIB 48902143563</item>
    </izvorni_sadrzaj>
    <derivirana_varijabla naziv="DomainObject.Predmet.ProtuStrankaListFormatedOIB_1">
      <item>KNEŽEVIĆ-LIM d.o.o. za proizvodnju, trgovinu i usluge, OIB 48902143563</item>
    </derivirana_varijabla>
  </DomainObject.Predmet.ProtuStrankaListFormatedOIB>
  <DomainObject.Predmet.ProtuStrankaListFormatedWithAdress>
    <izvorni_sadrzaj>
      <item>KNEŽEVIĆ-LIM d.o.o. za proizvodnju, trgovinu i usluge, B. Jelačića 103, 32100 Vinkovci</item>
    </izvorni_sadrzaj>
    <derivirana_varijabla naziv="DomainObject.Predmet.ProtuStrankaListFormatedWithAdress_1">
      <item>KNEŽEVIĆ-LIM d.o.o. za proizvodnju, trgovinu i usluge, B. Jelačića 103, 32100 Vinkovci</item>
    </derivirana_varijabla>
  </DomainObject.Predmet.ProtuStrankaListFormatedWithAdress>
  <DomainObject.Predmet.ProtuStrankaListFormatedWithAdressOIB>
    <izvorni_sadrzaj>
      <item>KNEŽEVIĆ-LIM d.o.o. za proizvodnju, trgovinu i usluge, OIB 48902143563, B. Jelačića 103, 32100 Vinkovci</item>
    </izvorni_sadrzaj>
    <derivirana_varijabla naziv="DomainObject.Predmet.ProtuStrankaListFormatedWithAdressOIB_1">
      <item>KNEŽEVIĆ-LIM d.o.o. za proizvodnju, trgovinu i usluge, OIB 48902143563, B. Jelačića 103, 32100 Vinkovci</item>
    </derivirana_varijabla>
  </DomainObject.Predmet.ProtuStrankaListFormatedWithAdressOIB>
  <DomainObject.Predmet.ProtuStrankaListNazivFormated>
    <izvorni_sadrzaj>
      <item>KNEŽEVIĆ-LIM d.o.o. za proizvodnju, trgovinu i usluge</item>
    </izvorni_sadrzaj>
    <derivirana_varijabla naziv="DomainObject.Predmet.ProtuStrankaListNazivFormated_1">
      <item>KNEŽEVIĆ-LIM d.o.o. za proizvodnju, trgovinu i usluge</item>
    </derivirana_varijabla>
  </DomainObject.Predmet.ProtuStrankaListNazivFormated>
  <DomainObject.Predmet.ProtuStrankaListNazivFormatedOIB>
    <izvorni_sadrzaj>
      <item>KNEŽEVIĆ-LIM d.o.o. za proizvodnju, trgovinu i usluge, OIB 48902143563</item>
    </izvorni_sadrzaj>
    <derivirana_varijabla naziv="DomainObject.Predmet.ProtuStrankaListNazivFormatedOIB_1">
      <item>KNEŽEVIĆ-LIM d.o.o. za proizvodnju, trgovinu i usluge, OIB 48902143563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KNEŽEVIĆ-LIM d.o.o. za proizvodnju, trgovinu i usluge</izvorni_sadrzaj>
    <derivirana_varijabla naziv="DomainObject.Predmet.ProtustrankaIDrugi_1">KNEŽEVIĆ-LIM d.o.o. za proizvodnju, trgovinu i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KNEŽEVIĆ-LIM d.o.o. za proizvodnju, trgovinu i usluge, OIB 48902143563, B. Jelačića 103, 32100 Vinkovci</izvorni_sadrzaj>
    <derivirana_varijabla naziv="DomainObject.Predmet.ProtustrankaIDrugiAdressOIB_1">KNEŽEVIĆ-LIM d.o.o. za proizvodnju, trgovinu i usluge, OIB 48902143563, B. Jelačića 103,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KNEŽEVIĆ-LIM d.o.o. za proizvodnju, trgovinu i usluge</item>
      <item>RH MF PU PODRUČNI URED SLAVONIJE I BARANJE POREZNO MJESTO VUKOVAR</item>
    </izvorni_sadrzaj>
    <derivirana_varijabla naziv="DomainObject.Predmet.SudioniciListNaziv_1">
      <item>KNEŽEVIĆ-LIM d.o.o. za proizvodnju, trgovinu i usluge</item>
      <item>RH MF PU PODRUČNI URED SLAVONIJE I BARANJE POREZNO MJESTO VUKOVAR</item>
    </derivirana_varijabla>
  </DomainObject.Predmet.SudioniciListNaziv>
  <DomainObject.Predmet.SudioniciListAdressOIB>
    <izvorni_sadrzaj>
      <item>KNEŽEVIĆ-LIM d.o.o. za proizvodnju, trgovinu i usluge, OIB 48902143563, B. Jelačića 103,32100 Vinkovci</item>
      <item>RH MF PU PODRUČNI URED SLAVONIJE I BARANJE POREZNO MJESTO VUKOVAR, OIB 18683136487</item>
    </izvorni_sadrzaj>
    <derivirana_varijabla naziv="DomainObject.Predmet.SudioniciListAdressOIB_1">
      <item>KNEŽEVIĆ-LIM d.o.o. za proizvodnju, trgovinu i usluge, OIB 48902143563, B. Jelačića 103,32100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48902143563</item>
      <item>, OIB 18683136487</item>
    </izvorni_sadrzaj>
    <derivirana_varijabla naziv="DomainObject.Predmet.SudioniciListNazivOIB_1">
      <item>, OIB 48902143563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2592</properties:Characters>
  <properties:Lines>89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2017-02-28T09:39:00Z</dcterms:created>
  <dc:creator>..</dc:creator>
  <cp:lastModifiedBy>Maja Kocijan</cp:lastModifiedBy>
  <cp:lastPrinted>2017-02-28T09:47:00Z</cp:lastPrinted>
  <dcterms:modified xmlns:xsi="http://www.w3.org/2001/XMLSchema-instance" xsi:type="dcterms:W3CDTF">2017-02-28T09:51:00Z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