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701f" w14:paraId="dfd701f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 xml:space="preserve">kn na račun </w:t>
      </w:r>
      <w:r w:rsidR="003C6E9A">
        <w:rPr>
          <w:sz w:val="24"/>
          <w:szCs w:val="24"/>
        </w:rPr>
        <w:t xml:space="preserve">Zrinka </w:t>
      </w:r>
      <w:proofErr w:type="spellStart"/>
      <w:r w:rsidR="003C6E9A">
        <w:rPr>
          <w:sz w:val="24"/>
          <w:szCs w:val="24"/>
        </w:rPr>
        <w:t>Hržića</w:t>
      </w:r>
      <w:proofErr w:type="spellEnd"/>
      <w:r w:rsidR="003C6E9A">
        <w:rPr>
          <w:sz w:val="24"/>
          <w:szCs w:val="24"/>
        </w:rPr>
        <w:t>, OIB 90005070251</w:t>
      </w:r>
      <w:r w:rsidR="00E127BC">
        <w:rPr>
          <w:sz w:val="24"/>
          <w:szCs w:val="24"/>
        </w:rPr>
        <w:t xml:space="preserve">, Zagreb, </w:t>
      </w:r>
      <w:proofErr w:type="spellStart"/>
      <w:r w:rsidR="00E127BC">
        <w:rPr>
          <w:sz w:val="24"/>
          <w:szCs w:val="24"/>
        </w:rPr>
        <w:t>Loznica</w:t>
      </w:r>
      <w:proofErr w:type="spellEnd"/>
      <w:r w:rsidR="00E127BC">
        <w:rPr>
          <w:sz w:val="24"/>
          <w:szCs w:val="24"/>
        </w:rPr>
        <w:t xml:space="preserve"> 13</w:t>
      </w:r>
      <w:r w:rsidR="00DB2717">
        <w:rPr>
          <w:sz w:val="24"/>
          <w:szCs w:val="24"/>
        </w:rPr>
        <w:t>, broj HR6323600003226811130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DB2717">
        <w:rPr>
          <w:sz w:val="24"/>
          <w:szCs w:val="24"/>
        </w:rPr>
        <w:t>Zrinko Hržić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FE1FF0">
      <w:pPr>
        <w:numPr>
          <w:ilvl w:val="0"/>
          <w:numId w:val="3"/>
        </w:numPr>
        <w:jc w:val="both"/>
        <w:rPr>
          <w:sz w:val="24"/>
          <w:szCs w:val="24"/>
        </w:rPr>
      </w:pPr>
      <w:r w:rsidRPr="00FE1FF0">
        <w:rPr>
          <w:sz w:val="24"/>
          <w:szCs w:val="24"/>
        </w:rPr>
        <w:t xml:space="preserve">FINA </w:t>
      </w:r>
      <w:r w:rsidR="00715E2C" w:rsidRPr="00FE1FF0">
        <w:rPr>
          <w:sz w:val="24"/>
        </w:rPr>
        <w:t xml:space="preserve">- po pravomoćnosti </w:t>
      </w:r>
    </w:p>
    <w:sectPr w:rsidR="00715E2C" w:rsidRPr="00FE1FF0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FE1FF0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3C6E9A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9007F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D1"/>
    <w:rsid w:val="00A76038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350E4"/>
    <w:rsid w:val="00E36D44"/>
    <w:rsid w:val="00E46056"/>
    <w:rsid w:val="00E66833"/>
    <w:rsid w:val="00E95EDE"/>
    <w:rsid w:val="00E969EC"/>
    <w:rsid w:val="00E971F3"/>
    <w:rsid w:val="00ED5276"/>
    <w:rsid w:val="00F05FF6"/>
    <w:rsid w:val="00F25DF7"/>
    <w:rsid w:val="00F260EC"/>
    <w:rsid w:val="00F325F1"/>
    <w:rsid w:val="00F34CC4"/>
    <w:rsid w:val="00F42190"/>
    <w:rsid w:val="00F47922"/>
    <w:rsid w:val="00F67962"/>
    <w:rsid w:val="00FA03D2"/>
    <w:rsid w:val="00FA4D01"/>
    <w:rsid w:val="00FB2CE4"/>
    <w:rsid w:val="00FC5867"/>
    <w:rsid w:val="00FD6D63"/>
    <w:rsid w:val="00FE1FF0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St-2383/2016-93</izvorni_sadrzaj>
    <derivirana_varijabla naziv="DomainObject.Oznaka_1">St-2383/2016-93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St-2383/2016-93</izvorni_sadrzaj>
    <derivirana_varijabla naziv="DomainObject.PoslovniBrojDokumenta_1">St-2383/2016-93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224EB-89C3-41FD-84D6-A7AEA75B2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1346</properties:Characters>
  <properties:Lines>47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2019-05-06T07:47:00Z</dcterms:created>
  <dc:creator>user</dc:creator>
  <cp:lastModifiedBy>Tanja Štraubert</cp:lastModifiedBy>
  <cp:lastPrinted>2019-05-06T09:13:00Z</cp:lastPrinted>
  <dcterms:modified xmlns:xsi="http://www.w3.org/2001/XMLSchema-instance" xsi:type="dcterms:W3CDTF">2019-05-06T09:13:00Z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St-2383/2016-93 / Odluka - Rješenje (Rj_-_vraćanje_jamčevine_-_Z._Hržić._hržić)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