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14bf" w14:paraId="65714bf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BB5809">
        <w:rPr>
          <w:rFonts w:hAnsi="Times New Roman" w:ascii="Times New Roman"/>
        </w:rPr>
        <w:t>8934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BB5809" w:rsidR="00EC42FB" w:rsidRPr="00BB5809">
      <w:pPr>
        <w:ind w:firstLine="720"/>
        <w:jc w:val="both"/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stečajnog postupka nad dužnikom</w:t>
      </w:r>
      <w:r w:rsidR="00BB5809">
        <w:rPr>
          <w:rFonts w:hAnsi="Times New Roman" w:ascii="Times New Roman"/>
        </w:rPr>
        <w:t xml:space="preserve"> </w:t>
      </w:r>
      <w:r w:rsidR="00BB5809" w:rsidRPr="00BB5809">
        <w:rPr>
          <w:rFonts w:hAnsi="Times New Roman" w:ascii="Times New Roman"/>
        </w:rPr>
        <w:t xml:space="preserve">LABIRINT TRGOVINA d.o.o., A.Kovačića 2, </w:t>
      </w:r>
      <w:r w:rsidR="00BB5809" w:rsidRPr="00BB5809">
        <w:rPr>
          <w:rFonts w:hAnsi="Times New Roman" w:ascii="Times New Roman"/>
          <w:szCs w:val="24"/>
        </w:rPr>
        <w:t>Marija Gorica, OIB 87121785681</w:t>
      </w:r>
      <w:r w:rsidR="003A06F9" w:rsidRPr="00BB5809">
        <w:rPr>
          <w:rFonts w:hAnsi="Times New Roman" w:ascii="Times New Roman"/>
        </w:rPr>
        <w:t>,</w:t>
      </w:r>
      <w:r w:rsidR="00140CF4" w:rsidRPr="00BB5809">
        <w:rPr>
          <w:rFonts w:hAnsi="Times New Roman" w:ascii="Times New Roman"/>
        </w:rPr>
        <w:t xml:space="preserve"> dana </w:t>
      </w:r>
      <w:r w:rsidR="00DD1D03" w:rsidRPr="00BB5809">
        <w:rPr>
          <w:rFonts w:hAnsi="Times New Roman" w:ascii="Times New Roman"/>
        </w:rPr>
        <w:t>22</w:t>
      </w:r>
      <w:r w:rsidR="00D53E93" w:rsidRPr="00BB5809">
        <w:rPr>
          <w:rFonts w:hAnsi="Times New Roman" w:ascii="Times New Roman"/>
        </w:rPr>
        <w:t>. prosinca</w:t>
      </w:r>
      <w:r w:rsidR="00140CF4" w:rsidRPr="00BB5809">
        <w:rPr>
          <w:rFonts w:hAnsi="Times New Roman" w:ascii="Times New Roman"/>
        </w:rPr>
        <w:t xml:space="preserve"> 2016.</w:t>
      </w:r>
    </w:p>
    <w:p w:rsidRDefault="00DD1D03" w:rsidP="005D7CB8" w:rsidR="00DD1D03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BB5809">
        <w:rPr>
          <w:rFonts w:hAnsi="Times New Roman" w:ascii="Times New Roman"/>
          <w:szCs w:val="24"/>
        </w:rPr>
        <w:t xml:space="preserve"> </w:t>
      </w:r>
      <w:r w:rsidR="00BB5809" w:rsidRPr="00BB5809">
        <w:rPr>
          <w:rFonts w:hAnsi="Times New Roman" w:ascii="Times New Roman"/>
        </w:rPr>
        <w:t xml:space="preserve">LABIRINT TRGOVINA d.o.o., A.Kovačića 2, </w:t>
      </w:r>
      <w:r w:rsidR="00BB5809" w:rsidRPr="00BB5809">
        <w:rPr>
          <w:rFonts w:hAnsi="Times New Roman" w:ascii="Times New Roman"/>
          <w:szCs w:val="24"/>
        </w:rPr>
        <w:t>Marija Gorica, OIB 87121785681</w:t>
      </w:r>
      <w:r w:rsidR="00BB5809" w:rsidRPr="00BB5809">
        <w:rPr>
          <w:rFonts w:hAnsi="Times New Roman" w:ascii="Times New Roman"/>
        </w:rPr>
        <w:t>.</w:t>
      </w:r>
      <w:r w:rsidR="00EE3A91">
        <w:rPr>
          <w:rFonts w:hAnsi="Times New Roman" w:ascii="Times New Roman"/>
          <w:szCs w:val="24"/>
        </w:rPr>
        <w:t xml:space="preserve"> </w:t>
      </w:r>
      <w:r w:rsidR="00DD1D03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DB3F65">
        <w:rPr>
          <w:rFonts w:hAnsi="Times New Roman" w:ascii="Times New Roman"/>
          <w:szCs w:val="24"/>
        </w:rPr>
        <w:t>22</w:t>
      </w:r>
      <w:r w:rsidR="00D53E93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5E0A2B">
        <w:rPr>
          <w:rFonts w:hAnsi="Times New Roman" w:ascii="Times New Roman"/>
          <w:szCs w:val="24"/>
        </w:rPr>
        <w:t xml:space="preserve"> </w:t>
      </w:r>
      <w:r w:rsidR="00BB5809" w:rsidRPr="00BB5809">
        <w:rPr>
          <w:rFonts w:hAnsi="Times New Roman" w:ascii="Times New Roman"/>
        </w:rPr>
        <w:t>Nada Reljić, Slavonski Brod, Naselje a. Hebranga 7/9</w:t>
      </w:r>
      <w:r w:rsidR="00BB5809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BB5809">
        <w:rPr>
          <w:rFonts w:hAnsi="Times New Roman" w:ascii="Times New Roman"/>
          <w:szCs w:val="24"/>
        </w:rPr>
        <w:t xml:space="preserve"> </w:t>
      </w:r>
      <w:r w:rsidR="00BB5809" w:rsidRPr="00BB5809">
        <w:rPr>
          <w:rFonts w:hAnsi="Times New Roman" w:ascii="Times New Roman"/>
        </w:rPr>
        <w:t xml:space="preserve">LABIRINT TRGOVINA d.o.o., A.Kovačića 2, </w:t>
      </w:r>
      <w:r w:rsidR="00BB5809" w:rsidRPr="00BB5809">
        <w:rPr>
          <w:rFonts w:hAnsi="Times New Roman" w:ascii="Times New Roman"/>
          <w:szCs w:val="24"/>
        </w:rPr>
        <w:t>Marija Gorica, OIB 87121785681</w:t>
      </w:r>
      <w:r w:rsidR="00BB5809" w:rsidRPr="00BB5809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557FBC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BB5809">
        <w:rPr>
          <w:rFonts w:hAnsi="Times New Roman" w:ascii="Times New Roman"/>
        </w:rPr>
        <w:t>23.08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BB5809">
        <w:rPr>
          <w:rFonts w:hAnsi="Times New Roman" w:ascii="Times New Roman"/>
        </w:rPr>
        <w:t>31</w:t>
      </w:r>
      <w:r w:rsidR="00DD1D03">
        <w:rPr>
          <w:rFonts w:hAnsi="Times New Roman" w:ascii="Times New Roman"/>
        </w:rPr>
        <w:t>.08</w:t>
      </w:r>
      <w:r w:rsidR="005E0A2B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BB5809">
        <w:rPr>
          <w:rFonts w:hAnsi="Times New Roman" w:ascii="Times New Roman"/>
        </w:rPr>
        <w:t>20</w:t>
      </w:r>
      <w:r w:rsidR="00DD1D03">
        <w:rPr>
          <w:rFonts w:hAnsi="Times New Roman" w:ascii="Times New Roman"/>
        </w:rPr>
        <w:t>.10</w:t>
      </w:r>
      <w:r>
        <w:rPr>
          <w:rFonts w:hAnsi="Times New Roman" w:ascii="Times New Roman"/>
        </w:rPr>
        <w:t xml:space="preserve">.2016, </w:t>
      </w:r>
      <w:r w:rsidRPr="00D171FB">
        <w:rPr>
          <w:rFonts w:hAnsi="Times New Roman" w:ascii="Times New Roman"/>
        </w:rPr>
        <w:t xml:space="preserve"> međutim iz istog proizlazi</w:t>
      </w:r>
      <w:r>
        <w:rPr>
          <w:rFonts w:hAnsi="Times New Roman" w:ascii="Times New Roman"/>
        </w:rPr>
        <w:t>, da</w:t>
      </w:r>
      <w:r w:rsidRPr="00D171FB">
        <w:rPr>
          <w:rFonts w:hAnsi="Times New Roman" w:ascii="Times New Roman"/>
        </w:rPr>
        <w:t xml:space="preserve"> dužnik nema imovinu dostatnu za </w:t>
      </w:r>
      <w:r>
        <w:rPr>
          <w:rFonts w:hAnsi="Times New Roman" w:ascii="Times New Roman"/>
        </w:rPr>
        <w:t xml:space="preserve"> namirenje troškova postupka</w:t>
      </w:r>
      <w:r w:rsidRPr="00D171FB">
        <w:rPr>
          <w:rFonts w:hAnsi="Times New Roman" w:ascii="Times New Roman"/>
        </w:rPr>
        <w:t>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BB5809">
        <w:rPr>
          <w:rFonts w:hAnsi="Times New Roman" w:ascii="Times New Roman"/>
        </w:rPr>
        <w:t>31</w:t>
      </w:r>
      <w:r w:rsidR="00DD1D03">
        <w:rPr>
          <w:rFonts w:hAnsi="Times New Roman" w:ascii="Times New Roman"/>
        </w:rPr>
        <w:t>.08</w:t>
      </w:r>
      <w:r>
        <w:rPr>
          <w:rFonts w:hAnsi="Times New Roman" w:ascii="Times New Roman"/>
        </w:rPr>
        <w:t>.2016.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34018F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lastRenderedPageBreak/>
        <w:t>namirenje troškova postupka, uz upozorenje na pravne posljedice nepodnošenja istog.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484010">
        <w:rPr>
          <w:rFonts w:hAnsi="Times New Roman" w:ascii="Times New Roman"/>
        </w:rPr>
        <w:t>22</w:t>
      </w:r>
      <w:r w:rsidR="005E0A2B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C3419D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C3419D" w:rsidP="00C3419D" w:rsidR="00C3419D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C3419D" w:rsidP="00C3419D" w:rsidR="00C3419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19D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BB5809">
      <w:rPr>
        <w:rFonts w:hAnsi="Times New Roman" w:ascii="Times New Roman"/>
      </w:rPr>
      <w:t>8934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93BA3"/>
    <w:rsid w:val="003A06F9"/>
    <w:rsid w:val="0042162E"/>
    <w:rsid w:val="00445440"/>
    <w:rsid w:val="004567D4"/>
    <w:rsid w:val="00480E62"/>
    <w:rsid w:val="00484010"/>
    <w:rsid w:val="004C4AD3"/>
    <w:rsid w:val="004F50FD"/>
    <w:rsid w:val="00532B71"/>
    <w:rsid w:val="00537BDA"/>
    <w:rsid w:val="00557FBC"/>
    <w:rsid w:val="00560B25"/>
    <w:rsid w:val="00591C1A"/>
    <w:rsid w:val="005940E9"/>
    <w:rsid w:val="005D7CB8"/>
    <w:rsid w:val="005E0A2B"/>
    <w:rsid w:val="005F2889"/>
    <w:rsid w:val="006356C5"/>
    <w:rsid w:val="0064159D"/>
    <w:rsid w:val="006B4C5A"/>
    <w:rsid w:val="00730EAB"/>
    <w:rsid w:val="00751C7E"/>
    <w:rsid w:val="007A29F9"/>
    <w:rsid w:val="007F34F5"/>
    <w:rsid w:val="007F58F1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B5809"/>
    <w:rsid w:val="00BC0475"/>
    <w:rsid w:val="00C06C05"/>
    <w:rsid w:val="00C33B3C"/>
    <w:rsid w:val="00C3419D"/>
    <w:rsid w:val="00C402E3"/>
    <w:rsid w:val="00C56D4F"/>
    <w:rsid w:val="00C57B72"/>
    <w:rsid w:val="00C57CAF"/>
    <w:rsid w:val="00C76B5F"/>
    <w:rsid w:val="00C87EE2"/>
    <w:rsid w:val="00CB3343"/>
    <w:rsid w:val="00CF2939"/>
    <w:rsid w:val="00D028CC"/>
    <w:rsid w:val="00D1164D"/>
    <w:rsid w:val="00D44D4F"/>
    <w:rsid w:val="00D53E93"/>
    <w:rsid w:val="00D746D9"/>
    <w:rsid w:val="00D955F3"/>
    <w:rsid w:val="00DB29D2"/>
    <w:rsid w:val="00DB3F65"/>
    <w:rsid w:val="00DB4528"/>
    <w:rsid w:val="00DC7FA5"/>
    <w:rsid w:val="00DD1D03"/>
    <w:rsid w:val="00DF190F"/>
    <w:rsid w:val="00DF5C12"/>
    <w:rsid w:val="00E714D7"/>
    <w:rsid w:val="00EB1310"/>
    <w:rsid w:val="00EC42FB"/>
    <w:rsid w:val="00EE3A91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34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1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19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1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1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34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1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19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1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1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812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8934</izvorni_sadrzaj>
    <derivirana_varijabla naziv="DomainObject.Predmet.Broj_1">8934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St-8934/2015</izvorni_sadrzaj>
    <derivirana_varijabla naziv="DomainObject.Predmet.OznakaBroj_1">St-8934/2015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LABIRINT TRGOVINA d.o.o. zastupanog po punomoćniku Irena Žunec</izvorni_sadrzaj>
    <derivirana_varijabla naziv="DomainObject.Predmet.ProtustrankaFormated_1">  LABIRINT TRGOVINA d.o.o. zastupanog po punomoćniku Irena Žunec</derivirana_varijabla>
  </DomainObject.Predmet.ProtustrankaFormated>
  <DomainObject.Predmet.ProtustrankaFormatedOIB>
    <izvorni_sadrzaj>  LABIRINT TRGOVINA d.o.o., OIB 87121785681 zastupanog po punomoćniku Irena Žunec</izvorni_sadrzaj>
    <derivirana_varijabla naziv="DomainObject.Predmet.ProtustrankaFormatedOIB_1">  LABIRINT TRGOVINA d.o.o., OIB 87121785681 zastupanog po punomoćniku Irena Žunec</derivirana_varijabla>
  </DomainObject.Predmet.ProtustrankaFormatedOIB>
  <DomainObject.Predmet.ProtustrankaFormatedWithAdress>
    <izvorni_sadrzaj> LABIRINT TRGOVINA d.o.o., A. Kovačića 2, 10291 Marija Gorica zastupanog po punomoćniku Irena Žunec</izvorni_sadrzaj>
    <derivirana_varijabla naziv="DomainObject.Predmet.ProtustrankaFormatedWithAdress_1"> LABIRINT TRGOVINA d.o.o., A. Kovačića 2, 10291 Marija Gorica zastupanog po punomoćniku Irena Žunec</derivirana_varijabla>
  </DomainObject.Predmet.ProtustrankaFormatedWithAdress>
  <DomainObject.Predmet.ProtustrankaFormatedWithAdressOIB>
    <izvorni_sadrzaj> LABIRINT TRGOVINA d.o.o., OIB 87121785681, A. Kovačića 2, 10291 Marija Gorica zastupanog po punomoćniku Irena Žunec</izvorni_sadrzaj>
    <derivirana_varijabla naziv="DomainObject.Predmet.ProtustrankaFormatedWithAdressOIB_1"> LABIRINT TRGOVINA d.o.o., OIB 87121785681, A. Kovačića 2, 10291 Marija Gorica zastupanog po punomoćniku Irena Žunec</derivirana_varijabla>
  </DomainObject.Predmet.ProtustrankaFormatedWithAdressOIB>
  <DomainObject.Predmet.ProtustrankaWithAdress>
    <izvorni_sadrzaj>LABIRINT TRGOVINA d.o.o. A. Kovačića 2, 10291 Marija Gorica</izvorni_sadrzaj>
    <derivirana_varijabla naziv="DomainObject.Predmet.ProtustrankaWithAdress_1">LABIRINT TRGOVINA d.o.o. A. Kovačića 2, 10291 Marija Gorica</derivirana_varijabla>
  </DomainObject.Predmet.ProtustrankaWithAdress>
  <DomainObject.Predmet.ProtustrankaWithAdressOIB>
    <izvorni_sadrzaj>LABIRINT TRGOVINA d.o.o., OIB 87121785681, A. Kovačića 2, 10291 Marija Gorica</izvorni_sadrzaj>
    <derivirana_varijabla naziv="DomainObject.Predmet.ProtustrankaWithAdressOIB_1">LABIRINT TRGOVINA d.o.o., OIB 87121785681, A. Kovačića 2, 10291 Marija Gorica</derivirana_varijabla>
  </DomainObject.Predmet.ProtustrankaWithAdressOIB>
  <DomainObject.Predmet.ProtustrankaNazivFormated>
    <izvorni_sadrzaj>LABIRINT TRGOVINA d.o.o.</izvorni_sadrzaj>
    <derivirana_varijabla naziv="DomainObject.Predmet.ProtustrankaNazivFormated_1">LABIRINT TRGOVINA d.o.o.</derivirana_varijabla>
  </DomainObject.Predmet.ProtustrankaNazivFormated>
  <DomainObject.Predmet.ProtustrankaNazivFormatedOIB>
    <izvorni_sadrzaj>LABIRINT TRGOVINA d.o.o., OIB 87121785681</izvorni_sadrzaj>
    <derivirana_varijabla naziv="DomainObject.Predmet.ProtustrankaNazivFormatedOIB_1">LABIRINT TRGOVINA d.o.o., OIB 87121785681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LABIRINT TRGOVINA d.o.o. zastupanog po punomoćniku Irena Žunec</item>
    </izvorni_sadrzaj>
    <derivirana_varijabla naziv="DomainObject.Predmet.ProtuStrankaListFormated_1">
      <item>LABIRINT TRGOVINA d.o.o. zastupanog po punomoćniku Irena Žunec</item>
    </derivirana_varijabla>
  </DomainObject.Predmet.ProtuStrankaListFormated>
  <DomainObject.Predmet.ProtuStrankaListFormatedOIB>
    <izvorni_sadrzaj>
      <item>LABIRINT TRGOVINA d.o.o., OIB 87121785681 zastupanog po punomoćniku Irena Žunec</item>
    </izvorni_sadrzaj>
    <derivirana_varijabla naziv="DomainObject.Predmet.ProtuStrankaListFormatedOIB_1">
      <item>LABIRINT TRGOVINA d.o.o., OIB 87121785681 zastupanog po punomoćniku Irena Žunec</item>
    </derivirana_varijabla>
  </DomainObject.Predmet.ProtuStrankaListFormatedOIB>
  <DomainObject.Predmet.ProtuStrankaListFormatedWithAdress>
    <izvorni_sadrzaj>
      <item>LABIRINT TRGOVINA d.o.o., A. Kovačića 2, 10291 Marija Gorica zastupanog po punomoćniku Irena Žunec</item>
    </izvorni_sadrzaj>
    <derivirana_varijabla naziv="DomainObject.Predmet.ProtuStrankaListFormatedWithAdress_1">
      <item>LABIRINT TRGOVINA d.o.o., A. Kovačića 2, 10291 Marija Gorica zastupanog po punomoćniku Irena Žunec</item>
    </derivirana_varijabla>
  </DomainObject.Predmet.ProtuStrankaListFormatedWithAdress>
  <DomainObject.Predmet.ProtuStrankaListFormatedWithAdressOIB>
    <izvorni_sadrzaj>
      <item>LABIRINT TRGOVINA d.o.o., OIB 87121785681, A. Kovačića 2, 10291 Marija Gorica zastupanog po punomoćniku Irena Žunec</item>
    </izvorni_sadrzaj>
    <derivirana_varijabla naziv="DomainObject.Predmet.ProtuStrankaListFormatedWithAdressOIB_1">
      <item>LABIRINT TRGOVINA d.o.o., OIB 87121785681, A. Kovačića 2, 10291 Marija Gorica zastupanog po punomoćniku Irena Žunec</item>
    </derivirana_varijabla>
  </DomainObject.Predmet.ProtuStrankaListFormatedWithAdressOIB>
  <DomainObject.Predmet.ProtuStrankaListNazivFormated>
    <izvorni_sadrzaj>
      <item>LABIRINT TRGOVINA d.o.o.</item>
    </izvorni_sadrzaj>
    <derivirana_varijabla naziv="DomainObject.Predmet.ProtuStrankaListNazivFormated_1">
      <item>LABIRINT TRGOVINA d.o.o.</item>
    </derivirana_varijabla>
  </DomainObject.Predmet.ProtuStrankaListNazivFormated>
  <DomainObject.Predmet.ProtuStrankaListNazivFormatedOIB>
    <izvorni_sadrzaj>
      <item>LABIRINT TRGOVINA d.o.o., OIB 87121785681</item>
    </izvorni_sadrzaj>
    <derivirana_varijabla naziv="DomainObject.Predmet.ProtuStrankaListNazivFormatedOIB_1">
      <item>LABIRINT TRGOVINA d.o.o., OIB 87121785681</item>
    </derivirana_varijabla>
  </DomainObject.Predmet.ProtuStrankaListNazivFormatedOIB>
  <DomainObject.Predmet.OstaliListFormated>
    <izvorni_sadrzaj>
      <item>Irena Žunec punomoćnik sudionika u postupku LABIRINT TRGOVINA d.o.o.</item>
    </izvorni_sadrzaj>
    <derivirana_varijabla naziv="DomainObject.Predmet.OstaliListFormated_1">
      <item>Irena Žunec punomoćnik sudionika u postupku LABIRINT TRGOVINA d.o.o.</item>
    </derivirana_varijabla>
  </DomainObject.Predmet.OstaliListFormated>
  <DomainObject.Predmet.OstaliListFormatedOIB>
    <izvorni_sadrzaj>
      <item>Irena Žunec, OIB 07545755129 punomoćnik sudionika u postupku LABIRINT TRGOVINA d.o.o.</item>
    </izvorni_sadrzaj>
    <derivirana_varijabla naziv="DomainObject.Predmet.OstaliListFormatedOIB_1">
      <item>Irena Žunec, OIB 07545755129 punomoćnik sudionika u postupku LABIRINT TRGOVINA d.o.o.</item>
    </derivirana_varijabla>
  </DomainObject.Predmet.OstaliListFormatedOIB>
  <DomainObject.Predmet.OstaliListFormatedWithAdress>
    <izvorni_sadrzaj>
      <item>Irena Žunec, Ul.ante Kovačića 2, 10291 Marija Gorica punomoćnik sudionika u postupku LABIRINT TRGOVINA d.o.o.</item>
    </izvorni_sadrzaj>
    <derivirana_varijabla naziv="DomainObject.Predmet.OstaliListFormatedWithAdress_1">
      <item>Irena Žunec, Ul.ante Kovačića 2, 10291 Marija Gorica punomoćnik sudionika u postupku LABIRINT TRGOVINA d.o.o.</item>
    </derivirana_varijabla>
  </DomainObject.Predmet.OstaliListFormatedWithAdress>
  <DomainObject.Predmet.OstaliListFormatedWithAdressOIB>
    <izvorni_sadrzaj>
      <item>Irena Žunec, OIB 07545755129, Ul.ante Kovačića 2, 10291 Marija Gorica punomoćnik sudionika u postupku LABIRINT TRGOVINA d.o.o.</item>
    </izvorni_sadrzaj>
    <derivirana_varijabla naziv="DomainObject.Predmet.OstaliListFormatedWithAdressOIB_1">
      <item>Irena Žunec, OIB 07545755129, Ul.ante Kovačića 2, 10291 Marija Gorica punomoćnik sudionika u postupku LABIRINT TRGOVINA d.o.o.</item>
    </derivirana_varijabla>
  </DomainObject.Predmet.OstaliListFormatedWithAdressOIB>
  <DomainObject.Predmet.OstaliListNazivFormated>
    <izvorni_sadrzaj>
      <item>Irena Žunec</item>
    </izvorni_sadrzaj>
    <derivirana_varijabla naziv="DomainObject.Predmet.OstaliListNazivFormated_1">
      <item>Irena Žunec</item>
    </derivirana_varijabla>
  </DomainObject.Predmet.OstaliListNazivFormated>
  <DomainObject.Predmet.OstaliListNazivFormatedOIB>
    <izvorni_sadrzaj>
      <item>Irena Žunec, OIB 07545755129</item>
    </izvorni_sadrzaj>
    <derivirana_varijabla naziv="DomainObject.Predmet.OstaliListNazivFormatedOIB_1">
      <item>Irena Žunec, OIB 07545755129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LABIRINT TRGOVINA d.o.o.</izvorni_sadrzaj>
    <derivirana_varijabla naziv="DomainObject.Predmet.ProtustrankaIDrugi_1">LABIRINT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LABIRINT TRGOVINA d.o.o., OIB 87121785681, A. Kovačića 2, 10291 Marija Gorica</izvorni_sadrzaj>
    <derivirana_varijabla naziv="DomainObject.Predmet.ProtustrankaIDrugiAdressOIB_1">LABIRINT TRGOVINA d.o.o., OIB 87121785681, A. Kovačića 2, 10291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LABIRINT TRGOVINA d.o.o.</item>
      <item>Irena Žunec</item>
    </izvorni_sadrzaj>
    <derivirana_varijabla naziv="DomainObject.Predmet.SudioniciListNaziv_1">
      <item>FINA Regionalni centar Zagreb</item>
      <item>LABIRINT TRGOVINA d.o.o.</item>
      <item>Irena Žunec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LABIRINT TRGOVINA d.o.o., OIB 87121785681, A. Kovačića 2,10291 Marija Gorica</item>
      <item>Irena Žunec, OIB 07545755129, Ul.ante Kovačića 2,10291 Marija Gorica</item>
    </izvorni_sadrzaj>
    <derivirana_varijabla naziv="DomainObject.Predmet.SudioniciListAdressOIB_1">
      <item>FINA Regionalni centar Zagreb, OIB 85821130368, Trg svibanjskih žrtava 1995. br. 1,10000 Zagreb</item>
      <item>LABIRINT TRGOVINA d.o.o., OIB 87121785681, A. Kovačića 2,10291 Marija Gorica</item>
      <item>Irena Žunec, OIB 07545755129, Ul.ante Kovačića 2,10291 Marija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87121785681</item>
      <item>, OIB 07545755129</item>
    </izvorni_sadrzaj>
    <derivirana_varijabla naziv="DomainObject.Predmet.SudioniciListNazivOIB_1">
      <item>, OIB 85821130368</item>
      <item>, OIB 87121785681</item>
      <item>, OIB 07545755129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F4B48-BB7A-4A87-BFA1-8BFE381AB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2170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2016-12-22T10:21:00Z</dcterms:created>
  <dc:creator>Sudsko vijeæe</dc:creator>
  <cp:lastModifiedBy>Višnja Svečak</cp:lastModifiedBy>
  <cp:lastPrinted>2016-12-22T10:23:00Z</cp:lastPrinted>
  <dcterms:modified xmlns:xsi="http://www.w3.org/2001/XMLSchema-instance" xsi:type="dcterms:W3CDTF">2016-12-22T10:23:00Z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