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0f6b" w14:paraId="19e0f6b" w:rsidRDefault="000B4130" w:rsidP="00910611" w:rsidR="000B413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130" w:rsidP="00910611" w:rsidR="000B4130">
      <w:r>
        <w:rPr>
          <w:rFonts w:eastAsia="MS Mincho"/>
        </w:rPr>
        <w:t>REPUBLIKA HRVATSKA</w:t>
      </w:r>
    </w:p>
    <w:p w:rsidRDefault="000B4130" w:rsidP="00910611" w:rsidR="000B4130">
      <w:r>
        <w:rPr>
          <w:rFonts w:eastAsia="MS Mincho"/>
        </w:rPr>
        <w:t>TRGOVAČKI SUD U RIJECI</w:t>
      </w:r>
    </w:p>
    <w:p w:rsidRDefault="000B4130" w:rsidR="000B4130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– trgovačkim društvom </w:t>
      </w:r>
      <w:r w:rsidR="006C5A10" w:rsidRPr="006C5A10">
        <w:rPr>
          <w:rFonts w:hAnsi="Times New Roman" w:ascii="Times New Roman"/>
          <w:b w:val="false"/>
        </w:rPr>
        <w:t>NOVAMAX d.o.o. Rijeka (OIB:46024664081), Šetalište XIII. divizije 107</w:t>
      </w:r>
      <w:r w:rsidRPr="006A25CD">
        <w:rPr>
          <w:rFonts w:hAnsi="Times New Roman" w:ascii="Times New Roman"/>
          <w:b w:val="false"/>
        </w:rPr>
        <w:t xml:space="preserve">, </w:t>
      </w:r>
      <w:r w:rsidR="00677843">
        <w:rPr>
          <w:rFonts w:hAnsi="Times New Roman" w:ascii="Times New Roman"/>
          <w:b w:val="false"/>
        </w:rPr>
        <w:t>16</w:t>
      </w:r>
      <w:r w:rsidRPr="006A25CD">
        <w:rPr>
          <w:rFonts w:hAnsi="Times New Roman" w:ascii="Times New Roman"/>
          <w:b w:val="false"/>
        </w:rPr>
        <w:t xml:space="preserve">. </w:t>
      </w:r>
      <w:r w:rsidR="00677843">
        <w:rPr>
          <w:rFonts w:hAnsi="Times New Roman" w:ascii="Times New Roman"/>
          <w:b w:val="false"/>
        </w:rPr>
        <w:t xml:space="preserve">ožujka </w:t>
      </w:r>
      <w:r w:rsidRPr="006A25CD">
        <w:rPr>
          <w:rFonts w:hAnsi="Times New Roman" w:ascii="Times New Roman"/>
          <w:b w:val="false"/>
        </w:rPr>
        <w:t>201</w:t>
      </w:r>
      <w:r w:rsidR="00341B40">
        <w:rPr>
          <w:rFonts w:hAnsi="Times New Roman" w:ascii="Times New Roman"/>
          <w:b w:val="false"/>
        </w:rPr>
        <w:t>7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r w:rsidR="006C5A10" w:rsidRPr="006C5A10">
        <w:rPr>
          <w:rFonts w:hAnsi="Times New Roman" w:ascii="Times New Roman"/>
          <w:b w:val="false"/>
        </w:rPr>
        <w:t>NOVAMAX d.o.o. Rijeka (OIB:46024664081), Šetalište XIII. divizije 107</w:t>
      </w:r>
      <w:r w:rsidR="002C605A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677843">
        <w:rPr>
          <w:rFonts w:hAnsi="Times New Roman" w:ascii="Times New Roman"/>
          <w:b w:val="false"/>
        </w:rPr>
        <w:t>16</w:t>
      </w:r>
      <w:r w:rsidRPr="00FC5AF1">
        <w:rPr>
          <w:rFonts w:hAnsi="Times New Roman" w:ascii="Times New Roman"/>
          <w:b w:val="false"/>
        </w:rPr>
        <w:t xml:space="preserve">. </w:t>
      </w:r>
      <w:r w:rsidR="00677843">
        <w:rPr>
          <w:rFonts w:hAnsi="Times New Roman" w:ascii="Times New Roman"/>
          <w:b w:val="false"/>
        </w:rPr>
        <w:t xml:space="preserve">ožujka </w:t>
      </w:r>
      <w:r w:rsidR="00341B40">
        <w:rPr>
          <w:rFonts w:hAnsi="Times New Roman" w:ascii="Times New Roman"/>
          <w:b w:val="false"/>
        </w:rPr>
        <w:t>2017</w:t>
      </w:r>
      <w:r w:rsidRPr="00FC5AF1">
        <w:rPr>
          <w:rFonts w:hAnsi="Times New Roman" w:ascii="Times New Roman"/>
          <w:b w:val="false"/>
        </w:rPr>
        <w:t xml:space="preserve">. u </w:t>
      </w:r>
      <w:r w:rsidR="00830497">
        <w:rPr>
          <w:rFonts w:hAnsi="Times New Roman" w:ascii="Times New Roman"/>
          <w:b w:val="false"/>
        </w:rPr>
        <w:t>1</w:t>
      </w:r>
      <w:r w:rsidR="00A46CAD">
        <w:rPr>
          <w:rFonts w:hAnsi="Times New Roman" w:ascii="Times New Roman"/>
          <w:b w:val="false"/>
        </w:rPr>
        <w:t>5</w:t>
      </w:r>
      <w:r w:rsidR="007F2605" w:rsidRPr="00FC5AF1">
        <w:rPr>
          <w:rFonts w:hAnsi="Times New Roman" w:ascii="Times New Roman"/>
          <w:b w:val="false"/>
        </w:rPr>
        <w:t xml:space="preserve"> sati i </w:t>
      </w:r>
      <w:r w:rsidR="006C5A10">
        <w:rPr>
          <w:rFonts w:hAnsi="Times New Roman" w:ascii="Times New Roman"/>
          <w:b w:val="false"/>
        </w:rPr>
        <w:t>3</w:t>
      </w:r>
      <w:r w:rsidR="00031305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6C5A10">
        <w:rPr>
          <w:rFonts w:hAnsi="Times New Roman" w:ascii="Times New Roman"/>
          <w:b w:val="false"/>
        </w:rPr>
        <w:t xml:space="preserve">Nikola Remenar </w:t>
      </w:r>
      <w:r w:rsidR="0070041B" w:rsidRPr="00FC5AF1">
        <w:rPr>
          <w:rFonts w:hAnsi="Times New Roman" w:ascii="Times New Roman"/>
          <w:b w:val="false"/>
        </w:rPr>
        <w:t>(OIB:</w:t>
      </w:r>
      <w:r w:rsidR="006C5A10">
        <w:rPr>
          <w:rFonts w:hAnsi="Times New Roman" w:ascii="Times New Roman"/>
          <w:b w:val="false"/>
        </w:rPr>
        <w:t>48313195864</w:t>
      </w:r>
      <w:r w:rsidR="0070041B" w:rsidRPr="00FC5AF1">
        <w:rPr>
          <w:rFonts w:hAnsi="Times New Roman" w:ascii="Times New Roman"/>
          <w:b w:val="false"/>
        </w:rPr>
        <w:t xml:space="preserve">) iz </w:t>
      </w:r>
      <w:r w:rsidR="006C5A10">
        <w:rPr>
          <w:rFonts w:hAnsi="Times New Roman" w:ascii="Times New Roman"/>
          <w:b w:val="false"/>
        </w:rPr>
        <w:t>Velike Gorice, Dubrovačka 14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r w:rsidR="006C5A10" w:rsidRPr="006C5A10">
        <w:rPr>
          <w:rFonts w:hAnsi="Times New Roman" w:ascii="Times New Roman"/>
          <w:b w:val="false"/>
        </w:rPr>
        <w:t>NOVAMAX d.o.o. Rijeka (OIB:46024664081), Šetalište XIII. divizije 107</w:t>
      </w:r>
      <w:r w:rsidR="00E456B2" w:rsidRPr="00FC5AF1">
        <w:rPr>
          <w:rFonts w:hAnsi="Times New Roman" w:ascii="Times New Roman"/>
          <w:b w:val="false"/>
        </w:rPr>
        <w:t xml:space="preserve">.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6C5A10">
        <w:rPr>
          <w:rFonts w:hAnsi="Times New Roman" w:ascii="Times New Roman"/>
          <w:b w:val="false"/>
        </w:rPr>
        <w:t>22</w:t>
      </w:r>
      <w:r w:rsidRPr="0049192D">
        <w:rPr>
          <w:rFonts w:hAnsi="Times New Roman" w:ascii="Times New Roman"/>
          <w:b w:val="false"/>
        </w:rPr>
        <w:t xml:space="preserve">. </w:t>
      </w:r>
      <w:r w:rsidR="006C5A10">
        <w:rPr>
          <w:rFonts w:hAnsi="Times New Roman" w:ascii="Times New Roman"/>
          <w:b w:val="false"/>
        </w:rPr>
        <w:t xml:space="preserve">studenog </w:t>
      </w:r>
      <w:r w:rsidRPr="0049192D">
        <w:rPr>
          <w:rFonts w:hAnsi="Times New Roman" w:ascii="Times New Roman"/>
          <w:b w:val="false"/>
        </w:rPr>
        <w:t>201</w:t>
      </w:r>
      <w:r w:rsidR="00571B1F">
        <w:rPr>
          <w:rFonts w:hAnsi="Times New Roman" w:ascii="Times New Roman"/>
          <w:b w:val="false"/>
        </w:rPr>
        <w:t>6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r w:rsidR="006C5A10" w:rsidRPr="006C5A10">
        <w:rPr>
          <w:rFonts w:hAnsi="Times New Roman" w:ascii="Times New Roman"/>
          <w:b w:val="false"/>
        </w:rPr>
        <w:t>NOVAMAX d.o.o. Rijeka (OIB:46024664081), Šetalište XIII. divizije 107</w:t>
      </w:r>
      <w:r w:rsidR="008E788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429.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71/15, dalje: SZ).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6C5A10">
        <w:rPr>
          <w:rFonts w:hAnsi="Times New Roman" w:ascii="Times New Roman"/>
          <w:b w:val="false"/>
        </w:rPr>
        <w:t>13</w:t>
      </w:r>
      <w:r w:rsidRPr="0049192D">
        <w:rPr>
          <w:rFonts w:hAnsi="Times New Roman" w:ascii="Times New Roman"/>
          <w:b w:val="false"/>
        </w:rPr>
        <w:t xml:space="preserve">. </w:t>
      </w:r>
      <w:r w:rsidR="00677843">
        <w:rPr>
          <w:rFonts w:hAnsi="Times New Roman" w:ascii="Times New Roman"/>
          <w:b w:val="false"/>
        </w:rPr>
        <w:t xml:space="preserve">siječnja </w:t>
      </w:r>
      <w:r w:rsidRPr="0049192D">
        <w:rPr>
          <w:rFonts w:hAnsi="Times New Roman" w:ascii="Times New Roman"/>
          <w:b w:val="false"/>
        </w:rPr>
        <w:t>201</w:t>
      </w:r>
      <w:r w:rsidR="00677843">
        <w:rPr>
          <w:rFonts w:hAnsi="Times New Roman" w:ascii="Times New Roman"/>
          <w:b w:val="false"/>
        </w:rPr>
        <w:t>7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D10044">
        <w:rPr>
          <w:rFonts w:hAnsi="Times New Roman" w:ascii="Times New Roman"/>
          <w:b w:val="false"/>
        </w:rPr>
        <w:t>16</w:t>
      </w:r>
      <w:r w:rsidRPr="000F1246">
        <w:rPr>
          <w:rFonts w:hAnsi="Times New Roman" w:ascii="Times New Roman"/>
          <w:b w:val="false"/>
        </w:rPr>
        <w:t xml:space="preserve">. </w:t>
      </w:r>
      <w:r w:rsidR="00D10044">
        <w:rPr>
          <w:rFonts w:hAnsi="Times New Roman" w:ascii="Times New Roman"/>
          <w:b w:val="false"/>
        </w:rPr>
        <w:t xml:space="preserve">ožujka </w:t>
      </w:r>
      <w:r w:rsidRPr="000F1246">
        <w:rPr>
          <w:rFonts w:hAnsi="Times New Roman" w:ascii="Times New Roman"/>
          <w:b w:val="false"/>
        </w:rPr>
        <w:t>201</w:t>
      </w:r>
      <w:r w:rsidR="00627D37">
        <w:rPr>
          <w:rFonts w:hAnsi="Times New Roman" w:ascii="Times New Roman"/>
          <w:b w:val="false"/>
        </w:rPr>
        <w:t>7</w:t>
      </w:r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D10044">
        <w:rPr>
          <w:rFonts w:hAnsi="Times New Roman" w:ascii="Times New Roman"/>
          <w:b w:val="false"/>
          <w:sz w:val="20"/>
          <w:szCs w:val="20"/>
        </w:rPr>
        <w:t>15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D10044">
        <w:rPr>
          <w:rFonts w:hAnsi="Times New Roman" w:ascii="Times New Roman"/>
          <w:b w:val="false"/>
          <w:sz w:val="20"/>
          <w:szCs w:val="20"/>
        </w:rPr>
        <w:t>4</w:t>
      </w:r>
      <w:r w:rsidRPr="008767D0">
        <w:rPr>
          <w:rFonts w:hAnsi="Times New Roman" w:ascii="Times New Roman"/>
          <w:b w:val="false"/>
          <w:sz w:val="20"/>
          <w:szCs w:val="20"/>
        </w:rPr>
        <w:t>.201</w:t>
      </w:r>
      <w:r w:rsidR="00750E1F">
        <w:rPr>
          <w:rFonts w:hAnsi="Times New Roman" w:ascii="Times New Roman"/>
          <w:b w:val="false"/>
          <w:sz w:val="20"/>
          <w:szCs w:val="20"/>
        </w:rPr>
        <w:t>7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D10044">
        <w:rPr>
          <w:rFonts w:hAnsi="Times New Roman" w:ascii="Times New Roman"/>
          <w:b w:val="false"/>
          <w:sz w:val="20"/>
          <w:szCs w:val="20"/>
        </w:rPr>
        <w:t>16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D10044">
        <w:rPr>
          <w:rFonts w:hAnsi="Times New Roman" w:ascii="Times New Roman"/>
          <w:b w:val="false"/>
          <w:sz w:val="20"/>
          <w:szCs w:val="20"/>
        </w:rPr>
        <w:t>3</w:t>
      </w:r>
      <w:r w:rsidR="00750E1F">
        <w:rPr>
          <w:rFonts w:hAnsi="Times New Roman" w:ascii="Times New Roman"/>
          <w:b w:val="false"/>
          <w:sz w:val="20"/>
          <w:szCs w:val="20"/>
        </w:rPr>
        <w:t>.201</w:t>
      </w:r>
      <w:r w:rsidR="00627D37">
        <w:rPr>
          <w:rFonts w:hAnsi="Times New Roman" w:ascii="Times New Roman"/>
          <w:b w:val="false"/>
          <w:sz w:val="20"/>
          <w:szCs w:val="20"/>
        </w:rPr>
        <w:t>7</w:t>
      </w:r>
      <w:r w:rsidR="00750E1F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Tina Ružić Škrobonja</w:t>
      </w:r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3628C1">
      <w:rPr>
        <w:rFonts w:hAnsi="Times New Roman" w:ascii="Times New Roman"/>
        <w:b w:val="false"/>
      </w:rPr>
      <w:t>1</w:t>
    </w:r>
    <w:r w:rsidR="006C5A10">
      <w:rPr>
        <w:rFonts w:hAnsi="Times New Roman" w:ascii="Times New Roman"/>
        <w:b w:val="false"/>
      </w:rPr>
      <w:t>551</w:t>
    </w:r>
    <w:r w:rsidRPr="00D248E1">
      <w:rPr>
        <w:rFonts w:hAnsi="Times New Roman" w:ascii="Times New Roman"/>
        <w:b w:val="false"/>
      </w:rPr>
      <w:t>/201</w:t>
    </w:r>
    <w:r w:rsidR="00A46CAD">
      <w:rPr>
        <w:rFonts w:hAnsi="Times New Roman" w:ascii="Times New Roman"/>
        <w:b w:val="false"/>
      </w:rPr>
      <w:t>6</w:t>
    </w:r>
    <w:r w:rsidRPr="00D248E1">
      <w:rPr>
        <w:rFonts w:hAnsi="Times New Roman" w:ascii="Times New Roman"/>
        <w:b w:val="false"/>
      </w:rPr>
      <w:t>-</w:t>
    </w:r>
    <w:r w:rsidR="008D27A1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6B58"/>
    <w:rsid w:val="00031305"/>
    <w:rsid w:val="00036471"/>
    <w:rsid w:val="00051E02"/>
    <w:rsid w:val="000600D3"/>
    <w:rsid w:val="00060487"/>
    <w:rsid w:val="00096534"/>
    <w:rsid w:val="000B4130"/>
    <w:rsid w:val="000D6AAF"/>
    <w:rsid w:val="000E38B3"/>
    <w:rsid w:val="000E4D36"/>
    <w:rsid w:val="000F1246"/>
    <w:rsid w:val="00121D4C"/>
    <w:rsid w:val="00153BA1"/>
    <w:rsid w:val="001725D6"/>
    <w:rsid w:val="001A2D9E"/>
    <w:rsid w:val="001A6AF3"/>
    <w:rsid w:val="001A7646"/>
    <w:rsid w:val="001C0B51"/>
    <w:rsid w:val="001E79C9"/>
    <w:rsid w:val="00230A28"/>
    <w:rsid w:val="002658E8"/>
    <w:rsid w:val="002A4754"/>
    <w:rsid w:val="002A71FC"/>
    <w:rsid w:val="002C605A"/>
    <w:rsid w:val="002E0884"/>
    <w:rsid w:val="002E7411"/>
    <w:rsid w:val="002F7FB1"/>
    <w:rsid w:val="00302B86"/>
    <w:rsid w:val="00321EE7"/>
    <w:rsid w:val="00322DB7"/>
    <w:rsid w:val="0032672B"/>
    <w:rsid w:val="0033503A"/>
    <w:rsid w:val="00341B40"/>
    <w:rsid w:val="003471B9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C2722"/>
    <w:rsid w:val="003E7392"/>
    <w:rsid w:val="003F3B9D"/>
    <w:rsid w:val="00403357"/>
    <w:rsid w:val="004039FF"/>
    <w:rsid w:val="00413129"/>
    <w:rsid w:val="00420C36"/>
    <w:rsid w:val="00435469"/>
    <w:rsid w:val="00436D04"/>
    <w:rsid w:val="00476B6A"/>
    <w:rsid w:val="0049192D"/>
    <w:rsid w:val="004944E8"/>
    <w:rsid w:val="004D4D97"/>
    <w:rsid w:val="004D543B"/>
    <w:rsid w:val="004E7544"/>
    <w:rsid w:val="004F00E9"/>
    <w:rsid w:val="004F3206"/>
    <w:rsid w:val="00507D20"/>
    <w:rsid w:val="00507DAD"/>
    <w:rsid w:val="005137AC"/>
    <w:rsid w:val="00516A92"/>
    <w:rsid w:val="005606DB"/>
    <w:rsid w:val="00563899"/>
    <w:rsid w:val="00571B1F"/>
    <w:rsid w:val="00593C54"/>
    <w:rsid w:val="005959FC"/>
    <w:rsid w:val="005A76AF"/>
    <w:rsid w:val="005B6292"/>
    <w:rsid w:val="005C38A0"/>
    <w:rsid w:val="005E0169"/>
    <w:rsid w:val="005F31F0"/>
    <w:rsid w:val="00602489"/>
    <w:rsid w:val="0060476B"/>
    <w:rsid w:val="006112FD"/>
    <w:rsid w:val="00615623"/>
    <w:rsid w:val="00616E9B"/>
    <w:rsid w:val="0061787F"/>
    <w:rsid w:val="006256EC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25CD"/>
    <w:rsid w:val="006B0B01"/>
    <w:rsid w:val="006B3984"/>
    <w:rsid w:val="006B47E9"/>
    <w:rsid w:val="006C5A10"/>
    <w:rsid w:val="006E032E"/>
    <w:rsid w:val="006E4633"/>
    <w:rsid w:val="006E642D"/>
    <w:rsid w:val="0070041B"/>
    <w:rsid w:val="00701902"/>
    <w:rsid w:val="00724AF5"/>
    <w:rsid w:val="0073234C"/>
    <w:rsid w:val="00750E1F"/>
    <w:rsid w:val="0075271A"/>
    <w:rsid w:val="00783861"/>
    <w:rsid w:val="00790DD3"/>
    <w:rsid w:val="007B0EBF"/>
    <w:rsid w:val="007C24E9"/>
    <w:rsid w:val="007C3BDB"/>
    <w:rsid w:val="007E3D43"/>
    <w:rsid w:val="007F2605"/>
    <w:rsid w:val="00830497"/>
    <w:rsid w:val="008752B2"/>
    <w:rsid w:val="008767D0"/>
    <w:rsid w:val="00882894"/>
    <w:rsid w:val="008840E1"/>
    <w:rsid w:val="008A0387"/>
    <w:rsid w:val="008B08C4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A250DA"/>
    <w:rsid w:val="00A273BA"/>
    <w:rsid w:val="00A35706"/>
    <w:rsid w:val="00A46CAD"/>
    <w:rsid w:val="00A7441D"/>
    <w:rsid w:val="00A85111"/>
    <w:rsid w:val="00A872B4"/>
    <w:rsid w:val="00A906EF"/>
    <w:rsid w:val="00AA0928"/>
    <w:rsid w:val="00AA120F"/>
    <w:rsid w:val="00AB42A0"/>
    <w:rsid w:val="00AE3622"/>
    <w:rsid w:val="00B257CC"/>
    <w:rsid w:val="00B32559"/>
    <w:rsid w:val="00B40FF4"/>
    <w:rsid w:val="00B52B3F"/>
    <w:rsid w:val="00BA00AD"/>
    <w:rsid w:val="00BA2BE5"/>
    <w:rsid w:val="00BB79EE"/>
    <w:rsid w:val="00BC5A40"/>
    <w:rsid w:val="00BD077C"/>
    <w:rsid w:val="00BE4670"/>
    <w:rsid w:val="00C169E8"/>
    <w:rsid w:val="00C25D16"/>
    <w:rsid w:val="00C32F4E"/>
    <w:rsid w:val="00C476A1"/>
    <w:rsid w:val="00C50EC1"/>
    <w:rsid w:val="00C64BA3"/>
    <w:rsid w:val="00C71E11"/>
    <w:rsid w:val="00C7229D"/>
    <w:rsid w:val="00C73B4C"/>
    <w:rsid w:val="00C81F12"/>
    <w:rsid w:val="00CA6554"/>
    <w:rsid w:val="00CA7EA1"/>
    <w:rsid w:val="00CB6412"/>
    <w:rsid w:val="00CD00CD"/>
    <w:rsid w:val="00CD207C"/>
    <w:rsid w:val="00CD4997"/>
    <w:rsid w:val="00D06B07"/>
    <w:rsid w:val="00D10044"/>
    <w:rsid w:val="00D116F8"/>
    <w:rsid w:val="00D15099"/>
    <w:rsid w:val="00D2182C"/>
    <w:rsid w:val="00D248E1"/>
    <w:rsid w:val="00D425E5"/>
    <w:rsid w:val="00D70E20"/>
    <w:rsid w:val="00D72B7F"/>
    <w:rsid w:val="00D820FD"/>
    <w:rsid w:val="00D824B0"/>
    <w:rsid w:val="00DA48F3"/>
    <w:rsid w:val="00DB527C"/>
    <w:rsid w:val="00DC4BA2"/>
    <w:rsid w:val="00DC65B3"/>
    <w:rsid w:val="00DE7A3C"/>
    <w:rsid w:val="00DF2191"/>
    <w:rsid w:val="00DF588D"/>
    <w:rsid w:val="00E00B60"/>
    <w:rsid w:val="00E12CDB"/>
    <w:rsid w:val="00E13F0B"/>
    <w:rsid w:val="00E165FF"/>
    <w:rsid w:val="00E26529"/>
    <w:rsid w:val="00E422BB"/>
    <w:rsid w:val="00E456B2"/>
    <w:rsid w:val="00E463BD"/>
    <w:rsid w:val="00E907ED"/>
    <w:rsid w:val="00EB11EB"/>
    <w:rsid w:val="00EB5A7D"/>
    <w:rsid w:val="00EC1874"/>
    <w:rsid w:val="00F15304"/>
    <w:rsid w:val="00F20806"/>
    <w:rsid w:val="00F405DE"/>
    <w:rsid w:val="00F52764"/>
    <w:rsid w:val="00F5578C"/>
    <w:rsid w:val="00F81A3F"/>
    <w:rsid w:val="00FB21C1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41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1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13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1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1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41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1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13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1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1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1551</izvorni_sadrzaj>
    <derivirana_varijabla naziv="DomainObject.Predmet.Broj_1">1551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St-1551/2016</izvorni_sadrzaj>
    <derivirana_varijabla naziv="DomainObject.Predmet.OznakaBroj_1">St-1551/2016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NOVAMAX d.o.o.</izvorni_sadrzaj>
    <derivirana_varijabla naziv="DomainObject.Predmet.ProtustrankaFormated_1">  NOVAMAX d.o.o.</derivirana_varijabla>
  </DomainObject.Predmet.ProtustrankaFormated>
  <DomainObject.Predmet.ProtustrankaFormatedOIB>
    <izvorni_sadrzaj>  NOVAMAX d.o.o., OIB 46024664081</izvorni_sadrzaj>
    <derivirana_varijabla naziv="DomainObject.Predmet.ProtustrankaFormatedOIB_1">  NOVAMAX d.o.o., OIB 46024664081</derivirana_varijabla>
  </DomainObject.Predmet.ProtustrankaFormatedOIB>
  <DomainObject.Predmet.ProtustrankaFormatedWithAdress>
    <izvorni_sadrzaj> NOVAMAX d.o.o., Šetalište XIII. divizije 107, 51000 Rijeka</izvorni_sadrzaj>
    <derivirana_varijabla naziv="DomainObject.Predmet.ProtustrankaFormatedWithAdress_1"> NOVAMAX d.o.o., Šetalište XIII. divizije 107, 51000 Rijeka</derivirana_varijabla>
  </DomainObject.Predmet.ProtustrankaFormatedWithAdress>
  <DomainObject.Predmet.ProtustrankaFormatedWithAdressOIB>
    <izvorni_sadrzaj> NOVAMAX d.o.o., OIB 46024664081, Šetalište XIII. divizije 107, 51000 Rijeka</izvorni_sadrzaj>
    <derivirana_varijabla naziv="DomainObject.Predmet.ProtustrankaFormatedWithAdressOIB_1"> NOVAMAX d.o.o., OIB 46024664081, Šetalište XIII. divizije 107, 51000 Rijeka</derivirana_varijabla>
  </DomainObject.Predmet.ProtustrankaFormatedWithAdressOIB>
  <DomainObject.Predmet.ProtustrankaWithAdress>
    <izvorni_sadrzaj>NOVAMAX d.o.o. Šetalište XIII. divizije 107, 51000 Rijeka</izvorni_sadrzaj>
    <derivirana_varijabla naziv="DomainObject.Predmet.ProtustrankaWithAdress_1">NOVAMAX d.o.o. Šetalište XIII. divizije 107, 51000 Rijeka</derivirana_varijabla>
  </DomainObject.Predmet.ProtustrankaWithAdress>
  <DomainObject.Predmet.ProtustrankaWithAdressOIB>
    <izvorni_sadrzaj>NOVAMAX d.o.o., OIB 46024664081, Šetalište XIII. divizije 107, 51000 Rijeka</izvorni_sadrzaj>
    <derivirana_varijabla naziv="DomainObject.Predmet.ProtustrankaWithAdressOIB_1">NOVAMAX d.o.o., OIB 46024664081, Šetalište XIII. divizije 107, 51000 Rijeka</derivirana_varijabla>
  </DomainObject.Predmet.ProtustrankaWithAdressOIB>
  <DomainObject.Predmet.ProtustrankaNazivFormated>
    <izvorni_sadrzaj>NOVAMAX d.o.o.</izvorni_sadrzaj>
    <derivirana_varijabla naziv="DomainObject.Predmet.ProtustrankaNazivFormated_1">NOVAMAX d.o.o.</derivirana_varijabla>
  </DomainObject.Predmet.ProtustrankaNazivFormated>
  <DomainObject.Predmet.ProtustrankaNazivFormatedOIB>
    <izvorni_sadrzaj>NOVAMAX d.o.o., OIB 46024664081</izvorni_sadrzaj>
    <derivirana_varijabla naziv="DomainObject.Predmet.ProtustrankaNazivFormatedOIB_1">NOVAMAX d.o.o., OIB 46024664081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NOVAMAX d.o.o.</item>
    </izvorni_sadrzaj>
    <derivirana_varijabla naziv="DomainObject.Predmet.ProtuStrankaListFormated_1">
      <item>NOVAMAX d.o.o.</item>
    </derivirana_varijabla>
  </DomainObject.Predmet.ProtuStrankaListFormated>
  <DomainObject.Predmet.ProtuStrankaListFormatedOIB>
    <izvorni_sadrzaj>
      <item>NOVAMAX d.o.o., OIB 46024664081</item>
    </izvorni_sadrzaj>
    <derivirana_varijabla naziv="DomainObject.Predmet.ProtuStrankaListFormatedOIB_1">
      <item>NOVAMAX d.o.o., OIB 46024664081</item>
    </derivirana_varijabla>
  </DomainObject.Predmet.ProtuStrankaListFormatedOIB>
  <DomainObject.Predmet.ProtuStrankaListFormatedWithAdress>
    <izvorni_sadrzaj>
      <item>NOVAMAX d.o.o., Šetalište XIII. divizije 107, 51000 Rijeka</item>
    </izvorni_sadrzaj>
    <derivirana_varijabla naziv="DomainObject.Predmet.ProtuStrankaListFormatedWithAdress_1">
      <item>NOVAMAX d.o.o., Šetalište XIII. divizije 107, 51000 Rijeka</item>
    </derivirana_varijabla>
  </DomainObject.Predmet.ProtuStrankaListFormatedWithAdress>
  <DomainObject.Predmet.ProtuStrankaListFormatedWithAdressOIB>
    <izvorni_sadrzaj>
      <item>NOVAMAX d.o.o., OIB 46024664081, Šetalište XIII. divizije 107, 51000 Rijeka</item>
    </izvorni_sadrzaj>
    <derivirana_varijabla naziv="DomainObject.Predmet.ProtuStrankaListFormatedWithAdressOIB_1">
      <item>NOVAMAX d.o.o., OIB 46024664081, Šetalište XIII. divizije 107, 51000 Rijeka</item>
    </derivirana_varijabla>
  </DomainObject.Predmet.ProtuStrankaListFormatedWithAdressOIB>
  <DomainObject.Predmet.ProtuStrankaListNazivFormated>
    <izvorni_sadrzaj>
      <item>NOVAMAX d.o.o.</item>
    </izvorni_sadrzaj>
    <derivirana_varijabla naziv="DomainObject.Predmet.ProtuStrankaListNazivFormated_1">
      <item>NOVAMAX d.o.o.</item>
    </derivirana_varijabla>
  </DomainObject.Predmet.ProtuStrankaListNazivFormated>
  <DomainObject.Predmet.ProtuStrankaListNazivFormatedOIB>
    <izvorni_sadrzaj>
      <item>NOVAMAX d.o.o., OIB 46024664081</item>
    </izvorni_sadrzaj>
    <derivirana_varijabla naziv="DomainObject.Predmet.ProtuStrankaListNazivFormatedOIB_1">
      <item>NOVAMAX d.o.o., OIB 46024664081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NOVAMAX d.o.o.</izvorni_sadrzaj>
    <derivirana_varijabla naziv="DomainObject.Predmet.ProtustrankaIDrugi_1">NOVAMAX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NOVAMAX d.o.o., OIB 46024664081, Šetalište XIII. divizije 107, 51000 Rijeka</izvorni_sadrzaj>
    <derivirana_varijabla naziv="DomainObject.Predmet.ProtustrankaIDrugiAdressOIB_1">NOVAMAX d.o.o., OIB 46024664081, Šetalište XIII. divizije 107,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NOVAMAX d.o.o.</item>
    </izvorni_sadrzaj>
    <derivirana_varijabla naziv="DomainObject.Predmet.SudioniciListNaziv_1">
      <item>FINA  Rijeka</item>
      <item>NOVAMAX d.o.o.</item>
    </derivirana_varijabla>
  </DomainObject.Predmet.SudioniciListNaziv>
  <DomainObject.Predmet.SudioniciListAdressOIB>
    <izvorni_sadrzaj>
      <item>FINA  Rijeka, OIB 85821130368, Frana Kurelca 8,51000 Rijeka</item>
      <item>NOVAMAX d.o.o., OIB 46024664081, Šetalište XIII. divizije 107,51000 Rijeka</item>
    </izvorni_sadrzaj>
    <derivirana_varijabla naziv="DomainObject.Predmet.SudioniciListAdressOIB_1">
      <item>FINA  Rijeka, OIB 85821130368, Frana Kurelca 8,51000 Rijeka</item>
      <item>NOVAMAX d.o.o., OIB 46024664081, Šetalište XIII. divizije 107,51000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46024664081</item>
    </izvorni_sadrzaj>
    <derivirana_varijabla naziv="DomainObject.Predmet.SudioniciListNazivOIB_1">
      <item>, OIB 85821130368</item>
      <item>, OIB 46024664081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3DD2F7-9637-41DF-8357-2C1DA2CCFF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2917</properties:Characters>
  <properties:Lines>91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2017-03-16T13:58:00Z</dcterms:created>
  <dc:creator>Željka Matovina</dc:creator>
  <cp:lastModifiedBy>Željka Matovina</cp:lastModifiedBy>
  <cp:lastPrinted>2017-01-24T14:17:00Z</cp:lastPrinted>
  <dcterms:modified xmlns:xsi="http://www.w3.org/2001/XMLSchema-instance" xsi:type="dcterms:W3CDTF">2017-03-16T14:02:00Z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