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d8e8" w14:paraId="af6d8e8" w:rsidRDefault="00356950" w:rsidP="00AC545D" w:rsidR="00356950" w:rsidRPr="004220EA">
      <w:pPr>
        <w:jc w:val="both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AC545D" w:rsidR="00356950" w:rsidRPr="001D32B8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R E P U B L I K A    H R V A T S K A</w:t>
      </w:r>
    </w:p>
    <w:p w:rsidRDefault="00356950" w:rsidP="00AC545D" w:rsidR="00356950" w:rsidRPr="001D32B8">
      <w:pPr>
        <w:jc w:val="center"/>
        <w:outlineLvl w:val="0"/>
        <w:rPr>
          <w:rFonts w:hAnsi="Times New Roman" w:ascii="Times New Roman"/>
        </w:rPr>
      </w:pPr>
    </w:p>
    <w:p w:rsidRDefault="00C91617" w:rsidP="00AC545D" w:rsidR="00FD7D31" w:rsidRPr="001D32B8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R J E Š E N J E</w:t>
      </w:r>
    </w:p>
    <w:p w:rsidRDefault="004C3F18" w:rsidP="00AC545D" w:rsidR="004C3F18" w:rsidRPr="001D32B8">
      <w:pPr>
        <w:jc w:val="both"/>
        <w:rPr>
          <w:rFonts w:hAnsi="Times New Roman" w:ascii="Times New Roman"/>
          <w:b/>
          <w:szCs w:val="24"/>
        </w:rPr>
      </w:pPr>
    </w:p>
    <w:p w:rsidRDefault="004C3F18" w:rsidP="00AC545D" w:rsidR="00CA7275" w:rsidRPr="001D32B8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Trgovački sud u Zagrebu </w:t>
      </w:r>
      <w:r w:rsidR="0097626E" w:rsidRPr="001D32B8">
        <w:rPr>
          <w:rFonts w:hAnsi="Times New Roman" w:ascii="Times New Roman"/>
          <w:szCs w:val="24"/>
        </w:rPr>
        <w:t xml:space="preserve">po </w:t>
      </w:r>
      <w:r w:rsidR="003C4159" w:rsidRPr="001D32B8">
        <w:rPr>
          <w:rFonts w:hAnsi="Times New Roman" w:ascii="Times New Roman"/>
          <w:szCs w:val="24"/>
        </w:rPr>
        <w:t>sucu pojedincu</w:t>
      </w:r>
      <w:r w:rsidR="00356950" w:rsidRPr="001D32B8">
        <w:rPr>
          <w:rFonts w:hAnsi="Times New Roman" w:ascii="Times New Roman"/>
          <w:b/>
          <w:szCs w:val="24"/>
        </w:rPr>
        <w:t xml:space="preserve"> </w:t>
      </w:r>
      <w:r w:rsidR="0097626E" w:rsidRPr="001D32B8">
        <w:rPr>
          <w:rFonts w:hAnsi="Times New Roman" w:ascii="Times New Roman"/>
          <w:szCs w:val="24"/>
        </w:rPr>
        <w:t xml:space="preserve">Nevenki Siladi Rstić u </w:t>
      </w:r>
      <w:r w:rsidR="003B6D92" w:rsidRPr="001D32B8">
        <w:rPr>
          <w:rFonts w:hAnsi="Times New Roman" w:ascii="Times New Roman"/>
          <w:szCs w:val="24"/>
        </w:rPr>
        <w:t>postupku izvanredne uprave</w:t>
      </w:r>
      <w:r w:rsidR="0097626E" w:rsidRPr="001D32B8">
        <w:rPr>
          <w:rFonts w:hAnsi="Times New Roman" w:ascii="Times New Roman"/>
          <w:szCs w:val="24"/>
        </w:rPr>
        <w:t xml:space="preserve"> nad dužnikom </w:t>
      </w:r>
      <w:r w:rsidR="003B6D92" w:rsidRPr="001D32B8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CD38B0" w:rsidRPr="001D32B8">
        <w:rPr>
          <w:rFonts w:hAnsi="Times New Roman" w:ascii="Times New Roman"/>
          <w:szCs w:val="24"/>
        </w:rPr>
        <w:t>Marijana Čavića 1</w:t>
      </w:r>
      <w:r w:rsidR="003B6D92" w:rsidRPr="001D32B8">
        <w:rPr>
          <w:rFonts w:hAnsi="Times New Roman" w:ascii="Times New Roman"/>
          <w:szCs w:val="24"/>
        </w:rPr>
        <w:t>, OIB:05937759187 i njegovim ovisnim i povezanim društvima</w:t>
      </w:r>
      <w:r w:rsidR="003C4159" w:rsidRPr="001D32B8">
        <w:rPr>
          <w:rFonts w:hAnsi="Times New Roman" w:ascii="Times New Roman"/>
          <w:szCs w:val="24"/>
        </w:rPr>
        <w:t>,</w:t>
      </w:r>
      <w:r w:rsidR="00FD7D31" w:rsidRPr="001D32B8">
        <w:rPr>
          <w:rFonts w:hAnsi="Times New Roman" w:ascii="Times New Roman"/>
          <w:szCs w:val="24"/>
        </w:rPr>
        <w:t xml:space="preserve"> </w:t>
      </w:r>
      <w:r w:rsidR="003C4159" w:rsidRPr="001D32B8">
        <w:rPr>
          <w:rFonts w:hAnsi="Times New Roman" w:ascii="Times New Roman"/>
          <w:szCs w:val="24"/>
        </w:rPr>
        <w:t>dana</w:t>
      </w:r>
      <w:r w:rsidR="00541A95">
        <w:rPr>
          <w:rFonts w:hAnsi="Times New Roman" w:ascii="Times New Roman"/>
          <w:szCs w:val="24"/>
        </w:rPr>
        <w:t xml:space="preserve"> 20. prosinca 2018. </w:t>
      </w:r>
      <w:r w:rsidR="003C4159" w:rsidRPr="001D32B8">
        <w:rPr>
          <w:rFonts w:hAnsi="Times New Roman" w:ascii="Times New Roman"/>
          <w:szCs w:val="24"/>
        </w:rPr>
        <w:t>godine</w:t>
      </w:r>
    </w:p>
    <w:p w:rsidRDefault="00C91617" w:rsidP="00AC545D" w:rsidR="00FF1F3F" w:rsidRPr="001D32B8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r i j e š i o </w:t>
      </w:r>
      <w:r w:rsidR="004C3F18" w:rsidRPr="001D32B8">
        <w:rPr>
          <w:rFonts w:hAnsi="Times New Roman" w:ascii="Times New Roman"/>
          <w:szCs w:val="24"/>
        </w:rPr>
        <w:t xml:space="preserve">  </w:t>
      </w:r>
      <w:r w:rsidR="00FF1F3F" w:rsidRPr="001D32B8">
        <w:rPr>
          <w:rFonts w:hAnsi="Times New Roman" w:ascii="Times New Roman"/>
          <w:szCs w:val="24"/>
        </w:rPr>
        <w:t>j e</w:t>
      </w:r>
    </w:p>
    <w:p w:rsidRDefault="00FF1F3F" w:rsidP="00AC545D" w:rsidR="00FF1F3F" w:rsidRPr="001D32B8">
      <w:pPr>
        <w:jc w:val="both"/>
        <w:rPr>
          <w:rFonts w:hAnsi="Times New Roman" w:ascii="Times New Roman"/>
          <w:szCs w:val="24"/>
        </w:rPr>
      </w:pPr>
    </w:p>
    <w:p w:rsidRDefault="00541A95" w:rsidP="00AC545D" w:rsidR="00B01AF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Utvrđuje se da su niže navedeni vjerovnici povukli</w:t>
      </w:r>
      <w:r w:rsidR="00153589">
        <w:rPr>
          <w:rFonts w:hAnsi="Times New Roman" w:ascii="Times New Roman"/>
          <w:szCs w:val="24"/>
        </w:rPr>
        <w:t xml:space="preserve"> </w:t>
      </w:r>
      <w:r w:rsidR="001230DB" w:rsidRPr="001D32B8">
        <w:rPr>
          <w:rFonts w:hAnsi="Times New Roman" w:ascii="Times New Roman"/>
          <w:szCs w:val="24"/>
        </w:rPr>
        <w:t>prijave novčanih tražbina za iznose kako slijedi:</w:t>
      </w:r>
    </w:p>
    <w:p w:rsidRDefault="00C4155D" w:rsidP="00AC545D" w:rsidR="00C4155D">
      <w:pPr>
        <w:ind w:firstLine="720"/>
        <w:jc w:val="both"/>
        <w:rPr>
          <w:rFonts w:hAnsi="Times New Roman" w:ascii="Times New Roman"/>
          <w:szCs w:val="24"/>
        </w:rPr>
      </w:pPr>
    </w:p>
    <w:p w:rsidRDefault="007E112D" w:rsidP="00AC545D" w:rsidR="002E25A9">
      <w:pPr>
        <w:pStyle w:val="Odlomakpopisa"/>
        <w:numPr>
          <w:ilvl w:val="0"/>
          <w:numId w:val="17"/>
        </w:numPr>
        <w:ind w:firstLine="426" w:left="0"/>
        <w:jc w:val="both"/>
        <w:rPr>
          <w:rFonts w:hAnsi="Times New Roman" w:ascii="Times New Roman"/>
          <w:szCs w:val="24"/>
        </w:rPr>
      </w:pPr>
      <w:bookmarkStart w:name="_Hlk517188295" w:id="1"/>
      <w:r>
        <w:rPr>
          <w:rFonts w:hAnsi="Times New Roman" w:ascii="Times New Roman"/>
          <w:szCs w:val="24"/>
        </w:rPr>
        <w:t>KLARIO ŠOBER, Mokošica, Mirinovo</w:t>
      </w:r>
      <w:r w:rsidR="00695909">
        <w:rPr>
          <w:rFonts w:hAnsi="Times New Roman" w:ascii="Times New Roman"/>
          <w:szCs w:val="24"/>
        </w:rPr>
        <w:t xml:space="preserve"> 1, OIB:</w:t>
      </w:r>
      <w:r>
        <w:rPr>
          <w:rFonts w:hAnsi="Times New Roman" w:ascii="Times New Roman"/>
          <w:szCs w:val="24"/>
        </w:rPr>
        <w:t xml:space="preserve"> 23897950564,</w:t>
      </w:r>
      <w:r w:rsidR="00B67DC8">
        <w:rPr>
          <w:rFonts w:hAnsi="Times New Roman" w:ascii="Times New Roman"/>
          <w:szCs w:val="24"/>
        </w:rPr>
        <w:t xml:space="preserve"> </w:t>
      </w:r>
      <w:r w:rsidR="00241C31" w:rsidRPr="007E112D">
        <w:rPr>
          <w:rFonts w:hAnsi="Times New Roman" w:ascii="Times New Roman"/>
          <w:szCs w:val="24"/>
        </w:rPr>
        <w:t>povukao</w:t>
      </w:r>
      <w:r w:rsidR="002E25A9" w:rsidRPr="007E112D">
        <w:rPr>
          <w:rFonts w:hAnsi="Times New Roman" w:ascii="Times New Roman"/>
          <w:szCs w:val="24"/>
        </w:rPr>
        <w:t xml:space="preserve"> </w:t>
      </w:r>
      <w:r w:rsidR="00CB042C" w:rsidRPr="007E112D">
        <w:rPr>
          <w:rFonts w:hAnsi="Times New Roman" w:ascii="Times New Roman"/>
          <w:szCs w:val="24"/>
        </w:rPr>
        <w:t xml:space="preserve">prijavu novčane tražbine u iznosu od </w:t>
      </w:r>
      <w:r>
        <w:rPr>
          <w:rFonts w:hAnsi="Times New Roman" w:ascii="Times New Roman"/>
          <w:szCs w:val="24"/>
        </w:rPr>
        <w:t>61.356,40</w:t>
      </w:r>
      <w:r w:rsidR="00695909" w:rsidRPr="007E112D">
        <w:rPr>
          <w:rFonts w:hAnsi="Times New Roman" w:ascii="Times New Roman"/>
          <w:szCs w:val="24"/>
        </w:rPr>
        <w:t xml:space="preserve"> kuna </w:t>
      </w:r>
      <w:r w:rsidR="00CB042C" w:rsidRPr="007E112D">
        <w:rPr>
          <w:rFonts w:hAnsi="Times New Roman" w:ascii="Times New Roman"/>
          <w:szCs w:val="24"/>
        </w:rPr>
        <w:t>prema društvu</w:t>
      </w:r>
      <w:r w:rsidR="005146A6" w:rsidRPr="007E112D">
        <w:rPr>
          <w:rFonts w:hAnsi="Times New Roman" w:ascii="Times New Roman"/>
          <w:szCs w:val="24"/>
        </w:rPr>
        <w:t xml:space="preserve"> </w:t>
      </w:r>
      <w:bookmarkEnd w:id="1"/>
      <w:r>
        <w:rPr>
          <w:rFonts w:hAnsi="Times New Roman" w:ascii="Times New Roman"/>
          <w:szCs w:val="24"/>
        </w:rPr>
        <w:t>KONZUM d.d</w:t>
      </w:r>
      <w:r w:rsidR="00695909" w:rsidRPr="007E112D">
        <w:rPr>
          <w:rFonts w:hAnsi="Times New Roman" w:ascii="Times New Roman"/>
          <w:szCs w:val="24"/>
        </w:rPr>
        <w:t xml:space="preserve">. Zagreb, </w:t>
      </w:r>
      <w:r w:rsidRPr="007E112D">
        <w:rPr>
          <w:rFonts w:hAnsi="Times New Roman" w:ascii="Times New Roman"/>
          <w:szCs w:val="24"/>
        </w:rPr>
        <w:t>Marijana Čavića 1/a</w:t>
      </w:r>
      <w:r w:rsidR="00060D7C" w:rsidRPr="007E112D">
        <w:rPr>
          <w:rFonts w:hAnsi="Times New Roman" w:ascii="Times New Roman"/>
          <w:szCs w:val="24"/>
        </w:rPr>
        <w:t xml:space="preserve">, OIB: </w:t>
      </w:r>
      <w:r w:rsidRPr="007E112D">
        <w:rPr>
          <w:rFonts w:hAnsi="Times New Roman" w:ascii="Times New Roman"/>
          <w:szCs w:val="24"/>
        </w:rPr>
        <w:t xml:space="preserve">29955634590 </w:t>
      </w:r>
      <w:r w:rsidR="001230DB" w:rsidRPr="007E112D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3.968</w:t>
      </w:r>
      <w:r w:rsidR="001230DB" w:rsidRPr="007E112D">
        <w:rPr>
          <w:rFonts w:hAnsi="Times New Roman" w:ascii="Times New Roman"/>
          <w:szCs w:val="24"/>
        </w:rPr>
        <w:t>, redni broj tablice</w:t>
      </w:r>
      <w:r w:rsidR="00F33266" w:rsidRPr="007E112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4.165</w:t>
      </w:r>
      <w:r w:rsidR="001230DB" w:rsidRPr="007E112D">
        <w:rPr>
          <w:rFonts w:hAnsi="Times New Roman" w:ascii="Times New Roman"/>
          <w:szCs w:val="24"/>
        </w:rPr>
        <w:t>)</w:t>
      </w:r>
      <w:r w:rsidR="00F9286C">
        <w:rPr>
          <w:rFonts w:hAnsi="Times New Roman" w:ascii="Times New Roman"/>
          <w:szCs w:val="24"/>
        </w:rPr>
        <w:t>;</w:t>
      </w:r>
    </w:p>
    <w:p w:rsidRDefault="00200AC0" w:rsidP="00AC545D" w:rsidR="00200AC0">
      <w:pPr>
        <w:pStyle w:val="Odlomakpopisa"/>
        <w:ind w:left="426"/>
        <w:jc w:val="both"/>
        <w:rPr>
          <w:rFonts w:hAnsi="Times New Roman" w:ascii="Times New Roman"/>
          <w:szCs w:val="24"/>
        </w:rPr>
      </w:pPr>
    </w:p>
    <w:p w:rsidRDefault="00200AC0" w:rsidP="00AC545D" w:rsidR="00200AC0">
      <w:pPr>
        <w:pStyle w:val="Odlomakpopisa"/>
        <w:numPr>
          <w:ilvl w:val="0"/>
          <w:numId w:val="17"/>
        </w:numPr>
        <w:ind w:firstLine="426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200AC0">
        <w:rPr>
          <w:rFonts w:hAnsi="Times New Roman" w:ascii="Times New Roman"/>
          <w:szCs w:val="24"/>
        </w:rPr>
        <w:t>S&amp;T Hrvatska d.o.o., Zagreb, Borongajska cesta 81/a, OIB: 55648908488,</w:t>
      </w:r>
      <w:r>
        <w:rPr>
          <w:rFonts w:hAnsi="Times New Roman" w:ascii="Times New Roman"/>
          <w:szCs w:val="24"/>
        </w:rPr>
        <w:t xml:space="preserve"> </w:t>
      </w:r>
      <w:r w:rsidRPr="00200AC0">
        <w:rPr>
          <w:rFonts w:hAnsi="Times New Roman" w:ascii="Times New Roman"/>
          <w:szCs w:val="24"/>
        </w:rPr>
        <w:t>povukao prijavu novčane tražbine u iznosu od 216.374,93 kuna prema društvu mStart d.o.o.. Zagreb, Slavonska avenija 11a, OIB: 19895453012 (redni broj suda 5.939, redni broj tablice 6.209)</w:t>
      </w:r>
      <w:r w:rsidR="00F9286C">
        <w:rPr>
          <w:rFonts w:hAnsi="Times New Roman" w:ascii="Times New Roman"/>
          <w:szCs w:val="24"/>
        </w:rPr>
        <w:t>;</w:t>
      </w:r>
    </w:p>
    <w:p w:rsidRDefault="00200AC0" w:rsidP="00AC545D" w:rsidR="00200AC0" w:rsidRPr="00200AC0">
      <w:pPr>
        <w:pStyle w:val="Odlomakpopisa"/>
        <w:jc w:val="both"/>
        <w:rPr>
          <w:rFonts w:hAnsi="Times New Roman" w:ascii="Times New Roman"/>
          <w:szCs w:val="24"/>
        </w:rPr>
      </w:pPr>
    </w:p>
    <w:p w:rsidRDefault="00200AC0" w:rsidP="00AC545D" w:rsidR="00200AC0">
      <w:pPr>
        <w:pStyle w:val="Odlomakpopisa"/>
        <w:numPr>
          <w:ilvl w:val="0"/>
          <w:numId w:val="17"/>
        </w:numPr>
        <w:ind w:firstLine="426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200AC0">
        <w:rPr>
          <w:rFonts w:hAnsi="Times New Roman" w:ascii="Times New Roman"/>
          <w:szCs w:val="24"/>
        </w:rPr>
        <w:t>ERSTE FACTORING D.O.O., Zagreb, Ivana Lučića 2a, OIB: 10194059689</w:t>
      </w:r>
      <w:r>
        <w:rPr>
          <w:rFonts w:hAnsi="Times New Roman" w:ascii="Times New Roman"/>
          <w:szCs w:val="24"/>
        </w:rPr>
        <w:t xml:space="preserve">, </w:t>
      </w:r>
      <w:r w:rsidRPr="00200AC0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>700.000,00</w:t>
      </w:r>
      <w:r w:rsidRPr="00200AC0">
        <w:rPr>
          <w:rFonts w:hAnsi="Times New Roman" w:ascii="Times New Roman"/>
          <w:szCs w:val="24"/>
        </w:rPr>
        <w:t xml:space="preserve"> kuna prema društvu </w:t>
      </w:r>
      <w:r>
        <w:rPr>
          <w:rFonts w:hAnsi="Times New Roman" w:ascii="Times New Roman"/>
          <w:szCs w:val="24"/>
        </w:rPr>
        <w:t>LEDO D.D</w:t>
      </w:r>
      <w:r w:rsidRPr="00200AC0">
        <w:rPr>
          <w:rFonts w:hAnsi="Times New Roman" w:ascii="Times New Roman"/>
          <w:szCs w:val="24"/>
        </w:rPr>
        <w:t xml:space="preserve">. Zagreb, </w:t>
      </w:r>
      <w:r>
        <w:rPr>
          <w:rFonts w:hAnsi="Times New Roman" w:ascii="Times New Roman"/>
          <w:szCs w:val="24"/>
        </w:rPr>
        <w:t>Marijana Čavića 1</w:t>
      </w:r>
      <w:r w:rsidRPr="00200AC0">
        <w:rPr>
          <w:rFonts w:hAnsi="Times New Roman" w:ascii="Times New Roman"/>
          <w:szCs w:val="24"/>
        </w:rPr>
        <w:t xml:space="preserve">a, OIB: 87955947581 (redni broj suda </w:t>
      </w:r>
      <w:r w:rsidR="00EA1585">
        <w:rPr>
          <w:rFonts w:hAnsi="Times New Roman" w:ascii="Times New Roman"/>
          <w:szCs w:val="24"/>
        </w:rPr>
        <w:t>694</w:t>
      </w:r>
      <w:r w:rsidRPr="00200AC0">
        <w:rPr>
          <w:rFonts w:hAnsi="Times New Roman" w:ascii="Times New Roman"/>
          <w:szCs w:val="24"/>
        </w:rPr>
        <w:t xml:space="preserve">, redni broj tablice </w:t>
      </w:r>
      <w:r w:rsidR="00EA1585">
        <w:rPr>
          <w:rFonts w:hAnsi="Times New Roman" w:ascii="Times New Roman"/>
          <w:szCs w:val="24"/>
        </w:rPr>
        <w:t>5.608</w:t>
      </w:r>
      <w:r w:rsidRPr="00200AC0">
        <w:rPr>
          <w:rFonts w:hAnsi="Times New Roman" w:ascii="Times New Roman"/>
          <w:szCs w:val="24"/>
        </w:rPr>
        <w:t>)</w:t>
      </w:r>
      <w:r w:rsidR="00F9286C">
        <w:rPr>
          <w:rFonts w:hAnsi="Times New Roman" w:ascii="Times New Roman"/>
          <w:szCs w:val="24"/>
        </w:rPr>
        <w:t>;</w:t>
      </w:r>
    </w:p>
    <w:p w:rsidRDefault="0046588E" w:rsidP="00AC545D" w:rsidR="0046588E" w:rsidRPr="0046588E">
      <w:pPr>
        <w:pStyle w:val="Odlomakpopisa"/>
        <w:jc w:val="both"/>
        <w:rPr>
          <w:rFonts w:hAnsi="Times New Roman" w:ascii="Times New Roman"/>
          <w:szCs w:val="24"/>
        </w:rPr>
      </w:pPr>
    </w:p>
    <w:p w:rsidRDefault="002F1255" w:rsidP="00AC545D" w:rsidR="00F9286C">
      <w:pPr>
        <w:pStyle w:val="Odlomakpopisa"/>
        <w:numPr>
          <w:ilvl w:val="0"/>
          <w:numId w:val="17"/>
        </w:numPr>
        <w:ind w:firstLine="426" w:left="0"/>
        <w:jc w:val="both"/>
        <w:rPr>
          <w:rFonts w:hAnsi="Times New Roman" w:ascii="Times New Roman"/>
          <w:szCs w:val="24"/>
        </w:rPr>
      </w:pPr>
      <w:r w:rsidRPr="00F9286C">
        <w:rPr>
          <w:rFonts w:hAnsi="Times New Roman" w:ascii="Times New Roman"/>
          <w:szCs w:val="24"/>
        </w:rPr>
        <w:t>SBERBANK SRBIJA A.D.</w:t>
      </w:r>
      <w:r w:rsidR="00B67DC8">
        <w:rPr>
          <w:rFonts w:hAnsi="Times New Roman" w:ascii="Times New Roman"/>
          <w:szCs w:val="24"/>
        </w:rPr>
        <w:t>, Beograd, Bulevar Mihaj</w:t>
      </w:r>
      <w:r w:rsidRPr="00F9286C">
        <w:rPr>
          <w:rFonts w:hAnsi="Times New Roman" w:ascii="Times New Roman"/>
          <w:szCs w:val="24"/>
        </w:rPr>
        <w:t>la Pupina 165g, Republika Srbija, OIB: 51006942578</w:t>
      </w:r>
      <w:r w:rsidR="00F9286C" w:rsidRPr="00F9286C">
        <w:rPr>
          <w:rFonts w:hAnsi="Times New Roman" w:ascii="Times New Roman"/>
          <w:szCs w:val="24"/>
        </w:rPr>
        <w:t xml:space="preserve">, povukao prijavu novčane tražbine u iznosu od </w:t>
      </w:r>
      <w:r w:rsidR="00F9286C">
        <w:rPr>
          <w:rFonts w:hAnsi="Times New Roman" w:ascii="Times New Roman"/>
          <w:szCs w:val="24"/>
        </w:rPr>
        <w:t>37.174.720,0</w:t>
      </w:r>
      <w:r w:rsidR="00F9286C" w:rsidRPr="00F9286C">
        <w:rPr>
          <w:rFonts w:hAnsi="Times New Roman" w:ascii="Times New Roman"/>
          <w:szCs w:val="24"/>
        </w:rPr>
        <w:t xml:space="preserve">0 kuna prema društvu </w:t>
      </w:r>
      <w:r w:rsidR="00F9286C">
        <w:rPr>
          <w:rFonts w:hAnsi="Times New Roman" w:ascii="Times New Roman"/>
          <w:szCs w:val="24"/>
        </w:rPr>
        <w:t>AGROKOR</w:t>
      </w:r>
      <w:r w:rsidR="00F9286C" w:rsidRPr="00F9286C">
        <w:rPr>
          <w:rFonts w:hAnsi="Times New Roman" w:ascii="Times New Roman"/>
          <w:szCs w:val="24"/>
        </w:rPr>
        <w:t xml:space="preserve"> D.D.</w:t>
      </w:r>
      <w:r w:rsidR="00F9286C">
        <w:rPr>
          <w:rFonts w:hAnsi="Times New Roman" w:ascii="Times New Roman"/>
          <w:szCs w:val="24"/>
        </w:rPr>
        <w:t>,</w:t>
      </w:r>
      <w:r w:rsidR="00F9286C" w:rsidRPr="00F9286C">
        <w:rPr>
          <w:rFonts w:hAnsi="Times New Roman" w:ascii="Times New Roman"/>
          <w:szCs w:val="24"/>
        </w:rPr>
        <w:t xml:space="preserve"> Zagreb, Marijana Čavića 1, OIB:</w:t>
      </w:r>
      <w:r w:rsidR="00F9286C">
        <w:rPr>
          <w:rFonts w:hAnsi="Times New Roman" w:ascii="Times New Roman"/>
          <w:szCs w:val="24"/>
        </w:rPr>
        <w:t xml:space="preserve"> </w:t>
      </w:r>
      <w:r w:rsidR="00F9286C" w:rsidRPr="00F9286C">
        <w:rPr>
          <w:rFonts w:hAnsi="Times New Roman" w:ascii="Times New Roman"/>
          <w:szCs w:val="24"/>
        </w:rPr>
        <w:t>05937759187 (redni broj suda 79, redni broj tablice 263)</w:t>
      </w:r>
      <w:r w:rsidR="00F9286C">
        <w:rPr>
          <w:rFonts w:hAnsi="Times New Roman" w:ascii="Times New Roman"/>
          <w:szCs w:val="24"/>
        </w:rPr>
        <w:t>;</w:t>
      </w:r>
    </w:p>
    <w:p w:rsidRDefault="00F9286C" w:rsidP="00AC545D" w:rsidR="00F9286C" w:rsidRPr="00F9286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F9286C" w:rsidP="00AC545D" w:rsidR="00F9286C">
      <w:pPr>
        <w:pStyle w:val="Odlomakpopisa"/>
        <w:numPr>
          <w:ilvl w:val="0"/>
          <w:numId w:val="17"/>
        </w:numPr>
        <w:ind w:firstLine="426" w:left="0"/>
        <w:jc w:val="both"/>
        <w:rPr>
          <w:rFonts w:hAnsi="Times New Roman" w:ascii="Times New Roman"/>
          <w:szCs w:val="24"/>
        </w:rPr>
      </w:pPr>
      <w:r w:rsidRPr="00F9286C">
        <w:rPr>
          <w:rFonts w:hAnsi="Times New Roman" w:ascii="Times New Roman"/>
          <w:szCs w:val="24"/>
        </w:rPr>
        <w:t>SBERBANK SRBIJA A.D., Beogra</w:t>
      </w:r>
      <w:r w:rsidR="00B67DC8">
        <w:rPr>
          <w:rFonts w:hAnsi="Times New Roman" w:ascii="Times New Roman"/>
          <w:szCs w:val="24"/>
        </w:rPr>
        <w:t>d, Bulevar Mihaj</w:t>
      </w:r>
      <w:r w:rsidRPr="00F9286C">
        <w:rPr>
          <w:rFonts w:hAnsi="Times New Roman" w:ascii="Times New Roman"/>
          <w:szCs w:val="24"/>
        </w:rPr>
        <w:t>la Pupina 165g, Republika Srbija, OIB: 51006942578, povukao prijavu novčane tražbine u iznosu od 37.174.720,00 kuna prema društvu PIK VRBOVEC-MESNA INDUSTRIJA D.D., Vrbovec</w:t>
      </w:r>
      <w:r>
        <w:rPr>
          <w:rFonts w:hAnsi="Times New Roman" w:ascii="Times New Roman"/>
          <w:szCs w:val="24"/>
        </w:rPr>
        <w:t>,</w:t>
      </w:r>
      <w:r w:rsidRPr="00F9286C">
        <w:rPr>
          <w:rFonts w:hAnsi="Times New Roman" w:ascii="Times New Roman"/>
          <w:szCs w:val="24"/>
        </w:rPr>
        <w:t xml:space="preserve"> Zagrebačka 148, OIB: 78909170415 (redni broj suda 765, redni broj tablice 6.777);</w:t>
      </w:r>
    </w:p>
    <w:p w:rsidRDefault="00F9286C" w:rsidP="00AC545D" w:rsidR="00F9286C" w:rsidRPr="00F9286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F9286C" w:rsidP="00AC545D" w:rsidR="00F9286C">
      <w:pPr>
        <w:pStyle w:val="Odlomakpopisa"/>
        <w:numPr>
          <w:ilvl w:val="0"/>
          <w:numId w:val="17"/>
        </w:numPr>
        <w:ind w:firstLine="426" w:left="0"/>
        <w:jc w:val="both"/>
        <w:rPr>
          <w:rFonts w:hAnsi="Times New Roman" w:ascii="Times New Roman"/>
          <w:szCs w:val="24"/>
        </w:rPr>
      </w:pPr>
      <w:r w:rsidRPr="00F9286C">
        <w:rPr>
          <w:rFonts w:hAnsi="Times New Roman" w:ascii="Times New Roman"/>
          <w:szCs w:val="24"/>
        </w:rPr>
        <w:t>SBERBANK SRB</w:t>
      </w:r>
      <w:r w:rsidR="00B67DC8">
        <w:rPr>
          <w:rFonts w:hAnsi="Times New Roman" w:ascii="Times New Roman"/>
          <w:szCs w:val="24"/>
        </w:rPr>
        <w:t>IJA A.D., Beograd, Bulevar Mihaj</w:t>
      </w:r>
      <w:r w:rsidRPr="00F9286C">
        <w:rPr>
          <w:rFonts w:hAnsi="Times New Roman" w:ascii="Times New Roman"/>
          <w:szCs w:val="24"/>
        </w:rPr>
        <w:t xml:space="preserve">la Pupina 165g, Republika Srbija, OIB: 51006942578, povukao prijavu novčane tražbine u iznosu od 37.174.720,00 kuna prema društvu JAMNICA D.D., Zagreb </w:t>
      </w:r>
      <w:r w:rsidR="00772FD4">
        <w:rPr>
          <w:rFonts w:hAnsi="Times New Roman" w:ascii="Times New Roman"/>
          <w:szCs w:val="24"/>
        </w:rPr>
        <w:t xml:space="preserve"> </w:t>
      </w:r>
      <w:r w:rsidRPr="00772FD4">
        <w:rPr>
          <w:rFonts w:hAnsi="Times New Roman" w:ascii="Times New Roman"/>
          <w:szCs w:val="24"/>
        </w:rPr>
        <w:t xml:space="preserve">Getaldićeva 3, OIB: </w:t>
      </w:r>
      <w:r w:rsidR="00772FD4" w:rsidRPr="00772FD4">
        <w:rPr>
          <w:rFonts w:hAnsi="Times New Roman" w:ascii="Times New Roman"/>
          <w:szCs w:val="24"/>
        </w:rPr>
        <w:t>05050436541</w:t>
      </w:r>
      <w:r w:rsidRPr="00772FD4">
        <w:rPr>
          <w:rFonts w:hAnsi="Times New Roman" w:ascii="Times New Roman"/>
          <w:szCs w:val="24"/>
        </w:rPr>
        <w:t xml:space="preserve"> (redni broj suda </w:t>
      </w:r>
      <w:r w:rsidR="00772FD4" w:rsidRPr="00772FD4">
        <w:rPr>
          <w:rFonts w:hAnsi="Times New Roman" w:ascii="Times New Roman"/>
          <w:szCs w:val="24"/>
        </w:rPr>
        <w:t>272</w:t>
      </w:r>
      <w:r w:rsidRPr="00772FD4">
        <w:rPr>
          <w:rFonts w:hAnsi="Times New Roman" w:ascii="Times New Roman"/>
          <w:szCs w:val="24"/>
        </w:rPr>
        <w:t xml:space="preserve">, redni broj tablice </w:t>
      </w:r>
      <w:r w:rsidR="00772FD4" w:rsidRPr="00772FD4">
        <w:rPr>
          <w:rFonts w:hAnsi="Times New Roman" w:ascii="Times New Roman"/>
          <w:szCs w:val="24"/>
        </w:rPr>
        <w:t>2.907</w:t>
      </w:r>
      <w:r w:rsidRPr="00772FD4">
        <w:rPr>
          <w:rFonts w:hAnsi="Times New Roman" w:ascii="Times New Roman"/>
          <w:szCs w:val="24"/>
        </w:rPr>
        <w:t>);</w:t>
      </w:r>
    </w:p>
    <w:p w:rsidRDefault="00772FD4" w:rsidP="00AC545D" w:rsidR="00772FD4" w:rsidRPr="00772FD4">
      <w:pPr>
        <w:pStyle w:val="Odlomakpopisa"/>
        <w:jc w:val="both"/>
        <w:rPr>
          <w:rFonts w:hAnsi="Times New Roman" w:ascii="Times New Roman"/>
          <w:szCs w:val="24"/>
        </w:rPr>
      </w:pPr>
    </w:p>
    <w:p w:rsidRDefault="00772FD4" w:rsidP="00AC545D" w:rsidR="00304282">
      <w:pPr>
        <w:pStyle w:val="Odlomakpopisa"/>
        <w:numPr>
          <w:ilvl w:val="0"/>
          <w:numId w:val="17"/>
        </w:numPr>
        <w:ind w:firstLine="426" w:left="0"/>
        <w:jc w:val="both"/>
        <w:rPr>
          <w:rFonts w:hAnsi="Times New Roman" w:ascii="Times New Roman"/>
          <w:szCs w:val="24"/>
        </w:rPr>
      </w:pPr>
      <w:r w:rsidRPr="00304282">
        <w:rPr>
          <w:rFonts w:hAnsi="Times New Roman" w:ascii="Times New Roman"/>
          <w:szCs w:val="24"/>
        </w:rPr>
        <w:lastRenderedPageBreak/>
        <w:t xml:space="preserve">SBERBANK BANKA D.D., Ljubljana, Dunajska cesta 128A, Republika Slovenija, OIB: Sl41561767, povukao prijavu novčane tražbine u iznosu od 106.296.821,74 kuna prema društvu </w:t>
      </w:r>
      <w:r w:rsidR="00304282" w:rsidRPr="00304282">
        <w:rPr>
          <w:rFonts w:hAnsi="Times New Roman" w:ascii="Times New Roman"/>
          <w:szCs w:val="24"/>
        </w:rPr>
        <w:t>AGROKOR D.D., Zagreb, Marijana Čavića 1, OIB: 05937759187 (redni broj suda 75, redni broj tablice 259);</w:t>
      </w:r>
    </w:p>
    <w:p w:rsidRDefault="00304282" w:rsidP="00AC545D" w:rsidR="00304282" w:rsidRPr="00304282">
      <w:pPr>
        <w:pStyle w:val="Odlomakpopisa"/>
        <w:jc w:val="both"/>
        <w:rPr>
          <w:rFonts w:hAnsi="Times New Roman" w:ascii="Times New Roman"/>
          <w:szCs w:val="24"/>
        </w:rPr>
      </w:pPr>
    </w:p>
    <w:p w:rsidRDefault="00304282" w:rsidP="00AC545D" w:rsidR="00304282">
      <w:pPr>
        <w:pStyle w:val="Odlomakpopisa"/>
        <w:ind w:firstLine="426" w:left="0"/>
        <w:jc w:val="both"/>
        <w:rPr>
          <w:rFonts w:hAnsi="Times New Roman" w:ascii="Times New Roman"/>
          <w:szCs w:val="24"/>
        </w:rPr>
      </w:pPr>
      <w:r w:rsidRPr="00304282">
        <w:rPr>
          <w:rFonts w:hAnsi="Times New Roman" w:ascii="Times New Roman"/>
          <w:szCs w:val="24"/>
        </w:rPr>
        <w:t>-</w:t>
      </w:r>
      <w:r w:rsidRPr="00304282">
        <w:rPr>
          <w:rFonts w:hAnsi="Times New Roman" w:ascii="Times New Roman"/>
          <w:szCs w:val="24"/>
        </w:rPr>
        <w:tab/>
        <w:t>SBERBANK BANKA D.D., Ljubljana, Dunajska cesta 128A, Republika Slovenija, OIB: Sl41561767, povukao prijavu novčane tražbine u iznosu od 106.296.821,74 kuna prema društvu PIK VRBOVEC-MESNA INDUSTRIJA D.D., Vrbovec, Zagrebačka 148, OIB: 78909170415 (redni broj suda 764, redni broj tablice 6.776);</w:t>
      </w:r>
    </w:p>
    <w:p w:rsidRDefault="00304282" w:rsidP="00AC545D" w:rsidR="00304282" w:rsidRPr="00304282">
      <w:pPr>
        <w:pStyle w:val="Odlomakpopisa"/>
        <w:ind w:firstLine="426" w:left="0"/>
        <w:jc w:val="both"/>
        <w:rPr>
          <w:rFonts w:hAnsi="Times New Roman" w:ascii="Times New Roman"/>
          <w:szCs w:val="24"/>
        </w:rPr>
      </w:pPr>
    </w:p>
    <w:p w:rsidRDefault="00304282" w:rsidP="00AC545D" w:rsidR="00304282">
      <w:pPr>
        <w:pStyle w:val="Odlomakpopisa"/>
        <w:numPr>
          <w:ilvl w:val="0"/>
          <w:numId w:val="17"/>
        </w:numPr>
        <w:ind w:firstLine="426" w:left="0"/>
        <w:jc w:val="both"/>
        <w:rPr>
          <w:rFonts w:hAnsi="Times New Roman" w:ascii="Times New Roman"/>
          <w:szCs w:val="24"/>
        </w:rPr>
      </w:pPr>
      <w:r w:rsidRPr="00304282">
        <w:rPr>
          <w:rFonts w:hAnsi="Times New Roman" w:ascii="Times New Roman"/>
          <w:szCs w:val="24"/>
        </w:rPr>
        <w:t>SBERBANK BANKA D.D., Ljubljana, Dunajska cesta 128A, Republika Slovenija, OIB: Sl41561767, povukao prijavu novčane tražbine u iznosu od 106.296.821,74 kuna prema društvu JAMNICA D.D., Zagreb  Getaldićeva 3, OIB: 05050436541 (redni broj suda 271, redni broj tablice 2.90</w:t>
      </w:r>
      <w:r>
        <w:rPr>
          <w:rFonts w:hAnsi="Times New Roman" w:ascii="Times New Roman"/>
          <w:szCs w:val="24"/>
        </w:rPr>
        <w:t>6</w:t>
      </w:r>
      <w:r w:rsidRPr="00304282">
        <w:rPr>
          <w:rFonts w:hAnsi="Times New Roman" w:ascii="Times New Roman"/>
          <w:szCs w:val="24"/>
        </w:rPr>
        <w:t>);</w:t>
      </w:r>
    </w:p>
    <w:p w:rsidRDefault="00304282" w:rsidP="00AC545D" w:rsidR="00304282">
      <w:pPr>
        <w:pStyle w:val="Odlomakpopisa"/>
        <w:ind w:left="426"/>
        <w:jc w:val="both"/>
        <w:rPr>
          <w:rFonts w:hAnsi="Times New Roman" w:ascii="Times New Roman"/>
          <w:szCs w:val="24"/>
        </w:rPr>
      </w:pPr>
    </w:p>
    <w:p w:rsidRDefault="00304282" w:rsidP="00AC545D" w:rsidR="005F3190">
      <w:pPr>
        <w:pStyle w:val="Odlomakpopisa"/>
        <w:numPr>
          <w:ilvl w:val="0"/>
          <w:numId w:val="17"/>
        </w:numPr>
        <w:ind w:firstLine="426" w:left="0"/>
        <w:jc w:val="both"/>
        <w:rPr>
          <w:rFonts w:hAnsi="Times New Roman" w:ascii="Times New Roman"/>
          <w:szCs w:val="24"/>
        </w:rPr>
      </w:pPr>
      <w:r w:rsidRPr="005F3190">
        <w:rPr>
          <w:rFonts w:hAnsi="Times New Roman" w:ascii="Times New Roman"/>
          <w:szCs w:val="24"/>
        </w:rPr>
        <w:t>SBERBANK BH D.D., Sarajevo, Fra Anđela Zvizdovića 1, Bosna i Hercegovina, OIB: 57120721400</w:t>
      </w:r>
      <w:r w:rsidR="005F3190">
        <w:rPr>
          <w:rFonts w:hAnsi="Times New Roman" w:ascii="Times New Roman"/>
          <w:szCs w:val="24"/>
        </w:rPr>
        <w:t>,</w:t>
      </w:r>
      <w:r w:rsidR="005F3190" w:rsidRPr="005F3190">
        <w:t xml:space="preserve"> </w:t>
      </w:r>
      <w:r w:rsidR="005F3190" w:rsidRPr="005F3190">
        <w:rPr>
          <w:rFonts w:hAnsi="Times New Roman" w:ascii="Times New Roman"/>
          <w:szCs w:val="24"/>
        </w:rPr>
        <w:t xml:space="preserve">povukao prijavu novčane tražbine u iznosu od </w:t>
      </w:r>
      <w:r w:rsidR="005F3190">
        <w:rPr>
          <w:rFonts w:hAnsi="Times New Roman" w:ascii="Times New Roman"/>
          <w:szCs w:val="24"/>
        </w:rPr>
        <w:t>59.345.931,13</w:t>
      </w:r>
      <w:r w:rsidR="005F3190" w:rsidRPr="005F3190">
        <w:rPr>
          <w:rFonts w:hAnsi="Times New Roman" w:ascii="Times New Roman"/>
          <w:szCs w:val="24"/>
        </w:rPr>
        <w:t xml:space="preserve"> kuna prema društvu AGROKOR D.D., Zagreb, Marijana Čavića 1, OIB:</w:t>
      </w:r>
      <w:r w:rsidR="00CB6666">
        <w:rPr>
          <w:rFonts w:hAnsi="Times New Roman" w:ascii="Times New Roman"/>
          <w:szCs w:val="24"/>
        </w:rPr>
        <w:t xml:space="preserve"> 05937759187 (redni broj suda 76</w:t>
      </w:r>
      <w:r w:rsidR="005F3190" w:rsidRPr="005F3190">
        <w:rPr>
          <w:rFonts w:hAnsi="Times New Roman" w:ascii="Times New Roman"/>
          <w:szCs w:val="24"/>
        </w:rPr>
        <w:t>, redni broj tablice 2</w:t>
      </w:r>
      <w:r w:rsidR="005F3190">
        <w:rPr>
          <w:rFonts w:hAnsi="Times New Roman" w:ascii="Times New Roman"/>
          <w:szCs w:val="24"/>
        </w:rPr>
        <w:t>6</w:t>
      </w:r>
      <w:r w:rsidR="00CB6666">
        <w:rPr>
          <w:rFonts w:hAnsi="Times New Roman" w:ascii="Times New Roman"/>
          <w:szCs w:val="24"/>
        </w:rPr>
        <w:t>0</w:t>
      </w:r>
      <w:r w:rsidR="005F3190" w:rsidRPr="005F3190">
        <w:rPr>
          <w:rFonts w:hAnsi="Times New Roman" w:ascii="Times New Roman"/>
          <w:szCs w:val="24"/>
        </w:rPr>
        <w:t>);</w:t>
      </w:r>
    </w:p>
    <w:p w:rsidRDefault="005F3190" w:rsidP="00AC545D" w:rsidR="005F3190" w:rsidRPr="005F3190">
      <w:pPr>
        <w:jc w:val="both"/>
        <w:rPr>
          <w:rFonts w:hAnsi="Times New Roman" w:ascii="Times New Roman"/>
          <w:szCs w:val="24"/>
        </w:rPr>
      </w:pPr>
    </w:p>
    <w:p w:rsidRDefault="002D15CC" w:rsidP="00AC545D" w:rsidR="00200AC0" w:rsidRPr="005F3190">
      <w:pPr>
        <w:pStyle w:val="Odlomakpopisa"/>
        <w:numPr>
          <w:ilvl w:val="0"/>
          <w:numId w:val="17"/>
        </w:numPr>
        <w:ind w:firstLine="426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ERSTE</w:t>
      </w:r>
      <w:r w:rsidR="005F3190" w:rsidRPr="005F3190">
        <w:rPr>
          <w:rFonts w:hAnsi="Times New Roman" w:ascii="Times New Roman"/>
          <w:szCs w:val="24"/>
        </w:rPr>
        <w:t xml:space="preserve">&amp;STEIERMARKISCHE BANK D.D., Rijeka, Jadranski trg 3a, OIB: 23057039320, povukao prijavu novčane tražbine u iznosu od </w:t>
      </w:r>
      <w:r w:rsidR="005F3190">
        <w:rPr>
          <w:rFonts w:hAnsi="Times New Roman" w:ascii="Times New Roman"/>
          <w:szCs w:val="24"/>
        </w:rPr>
        <w:t>31.534.453,13</w:t>
      </w:r>
      <w:r w:rsidR="005F3190" w:rsidRPr="005F3190">
        <w:rPr>
          <w:rFonts w:hAnsi="Times New Roman" w:ascii="Times New Roman"/>
          <w:szCs w:val="24"/>
        </w:rPr>
        <w:t xml:space="preserve"> kuna prema društvu KONZUM d.d. Zagreb, Marijana Čavića 1/a, OIB: 29955634590 (redni broj suda </w:t>
      </w:r>
      <w:r w:rsidR="005F3190">
        <w:rPr>
          <w:rFonts w:hAnsi="Times New Roman" w:ascii="Times New Roman"/>
          <w:szCs w:val="24"/>
        </w:rPr>
        <w:t>359</w:t>
      </w:r>
      <w:r w:rsidR="005F3190" w:rsidRPr="005F3190">
        <w:rPr>
          <w:rFonts w:hAnsi="Times New Roman" w:ascii="Times New Roman"/>
          <w:szCs w:val="24"/>
        </w:rPr>
        <w:t>, redni broj tablice 3.637)</w:t>
      </w:r>
      <w:r w:rsidR="005F3190">
        <w:rPr>
          <w:rFonts w:hAnsi="Times New Roman" w:ascii="Times New Roman"/>
          <w:szCs w:val="24"/>
        </w:rPr>
        <w:t>.</w:t>
      </w:r>
    </w:p>
    <w:p w:rsidRDefault="001105A8" w:rsidP="00AC545D" w:rsidR="001105A8" w:rsidRPr="001D32B8">
      <w:pPr>
        <w:jc w:val="both"/>
        <w:rPr>
          <w:rFonts w:hAnsi="Times New Roman" w:ascii="Times New Roman"/>
          <w:szCs w:val="24"/>
        </w:rPr>
      </w:pPr>
    </w:p>
    <w:p w:rsidRDefault="008178EC" w:rsidP="00F87770" w:rsidR="006D34CF" w:rsidRPr="001D32B8">
      <w:pPr>
        <w:ind w:left="360"/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Obrazloženje</w:t>
      </w:r>
    </w:p>
    <w:p w:rsidRDefault="00AC385A" w:rsidP="00AC545D" w:rsidR="00AC385A">
      <w:pPr>
        <w:ind w:left="360"/>
        <w:jc w:val="both"/>
        <w:rPr>
          <w:rFonts w:hAnsi="Times New Roman" w:ascii="Times New Roman"/>
          <w:szCs w:val="24"/>
        </w:rPr>
      </w:pPr>
    </w:p>
    <w:p w:rsidRDefault="000500C1" w:rsidP="00AC545D" w:rsidR="00CC7A99" w:rsidRPr="001D32B8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Kao u izreci ovog rješenja odlučeno je pozivom na odredbe </w:t>
      </w:r>
      <w:r w:rsidR="00932ADE" w:rsidRPr="001D32B8">
        <w:rPr>
          <w:rFonts w:hAnsi="Times New Roman" w:ascii="Times New Roman"/>
          <w:szCs w:val="24"/>
        </w:rPr>
        <w:t xml:space="preserve">čl. </w:t>
      </w:r>
      <w:r w:rsidR="00562818" w:rsidRPr="001D32B8">
        <w:rPr>
          <w:rFonts w:hAnsi="Times New Roman" w:ascii="Times New Roman"/>
          <w:szCs w:val="24"/>
        </w:rPr>
        <w:t xml:space="preserve">193 </w:t>
      </w:r>
      <w:r w:rsidR="00562818" w:rsidRPr="001D32B8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1D32B8">
        <w:rPr>
          <w:rFonts w:hAnsi="Times New Roman" w:ascii="Times New Roman"/>
          <w:szCs w:val="24"/>
        </w:rPr>
        <w:t xml:space="preserve">10 </w:t>
      </w:r>
    </w:p>
    <w:p w:rsidRDefault="00932ADE" w:rsidP="00AC545D" w:rsidR="00932ADE" w:rsidRPr="001D32B8">
      <w:pPr>
        <w:ind w:firstLine="720"/>
        <w:jc w:val="both"/>
        <w:rPr>
          <w:rFonts w:hAnsi="Times New Roman" w:ascii="Times New Roman"/>
        </w:rPr>
      </w:pPr>
      <w:r w:rsidRPr="001D32B8">
        <w:rPr>
          <w:rFonts w:hAnsi="Times New Roman" w:ascii="Times New Roman"/>
          <w:szCs w:val="24"/>
        </w:rPr>
        <w:t>Zakona o postupku izvanredne uprave u trgovačkim društvima od sistemskog značaja za Republiku Hr</w:t>
      </w:r>
      <w:r w:rsidR="000500C1">
        <w:rPr>
          <w:rFonts w:hAnsi="Times New Roman" w:ascii="Times New Roman"/>
          <w:szCs w:val="24"/>
        </w:rPr>
        <w:t xml:space="preserve">vatsku (NN 32/17, dalje ZPIUTD). </w:t>
      </w:r>
    </w:p>
    <w:p w:rsidRDefault="00712C14" w:rsidP="00AC545D" w:rsidR="00712C14" w:rsidRPr="001D32B8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F87770" w:rsidR="00E24932" w:rsidRPr="001D32B8">
      <w:pPr>
        <w:jc w:val="center"/>
        <w:rPr>
          <w:rFonts w:hAnsi="Times New Roman" w:ascii="Times New Roman"/>
          <w:color w:val="FF0000"/>
          <w:szCs w:val="24"/>
        </w:rPr>
      </w:pPr>
      <w:r w:rsidRPr="001D32B8">
        <w:rPr>
          <w:rFonts w:hAnsi="Times New Roman" w:ascii="Times New Roman"/>
          <w:szCs w:val="24"/>
        </w:rPr>
        <w:t xml:space="preserve">U </w:t>
      </w:r>
      <w:r w:rsidR="00FF1F3F" w:rsidRPr="001D32B8">
        <w:rPr>
          <w:rFonts w:hAnsi="Times New Roman" w:ascii="Times New Roman"/>
          <w:szCs w:val="24"/>
        </w:rPr>
        <w:t>Zagreb</w:t>
      </w:r>
      <w:r w:rsidR="003C4159" w:rsidRPr="001D32B8">
        <w:rPr>
          <w:rFonts w:hAnsi="Times New Roman" w:ascii="Times New Roman"/>
          <w:szCs w:val="24"/>
        </w:rPr>
        <w:t xml:space="preserve">u, </w:t>
      </w:r>
      <w:r w:rsidR="000500C1">
        <w:rPr>
          <w:rFonts w:hAnsi="Times New Roman" w:ascii="Times New Roman"/>
          <w:szCs w:val="24"/>
        </w:rPr>
        <w:t>20. prosinca 2018.</w:t>
      </w:r>
    </w:p>
    <w:p w:rsidRDefault="00356950" w:rsidP="00AC545D" w:rsidR="000E58EE" w:rsidRPr="001D32B8">
      <w:pPr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 </w:t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  <w:t xml:space="preserve">       </w:t>
      </w:r>
      <w:r w:rsidR="00E71F4A" w:rsidRPr="001D32B8">
        <w:rPr>
          <w:rFonts w:hAnsi="Times New Roman" w:ascii="Times New Roman"/>
          <w:szCs w:val="24"/>
        </w:rPr>
        <w:t>SUDAC</w:t>
      </w:r>
      <w:r w:rsidR="00CE6A17" w:rsidRPr="001D32B8">
        <w:rPr>
          <w:rFonts w:hAnsi="Times New Roman" w:ascii="Times New Roman"/>
          <w:szCs w:val="24"/>
        </w:rPr>
        <w:tab/>
      </w:r>
      <w:r w:rsidR="00CE6A17" w:rsidRPr="001D32B8">
        <w:rPr>
          <w:rFonts w:hAnsi="Times New Roman" w:ascii="Times New Roman"/>
          <w:szCs w:val="24"/>
        </w:rPr>
        <w:tab/>
      </w:r>
      <w:r w:rsidR="00CE6A17" w:rsidRPr="001D32B8">
        <w:rPr>
          <w:rFonts w:hAnsi="Times New Roman" w:ascii="Times New Roman"/>
          <w:szCs w:val="24"/>
        </w:rPr>
        <w:tab/>
      </w:r>
      <w:r w:rsidR="00CE6A17" w:rsidRPr="001D32B8">
        <w:rPr>
          <w:rFonts w:hAnsi="Times New Roman" w:ascii="Times New Roman"/>
          <w:szCs w:val="24"/>
        </w:rPr>
        <w:tab/>
      </w:r>
      <w:r w:rsidR="00CE6A17" w:rsidRPr="001D32B8">
        <w:rPr>
          <w:rFonts w:hAnsi="Times New Roman" w:ascii="Times New Roman"/>
          <w:szCs w:val="24"/>
        </w:rPr>
        <w:tab/>
      </w:r>
      <w:r w:rsidRPr="001D32B8">
        <w:rPr>
          <w:rFonts w:hAnsi="Times New Roman" w:ascii="Times New Roman"/>
          <w:szCs w:val="24"/>
        </w:rPr>
        <w:tab/>
      </w:r>
      <w:r w:rsidRPr="001D32B8">
        <w:rPr>
          <w:rFonts w:hAnsi="Times New Roman" w:ascii="Times New Roman"/>
          <w:szCs w:val="24"/>
        </w:rPr>
        <w:tab/>
      </w:r>
      <w:r w:rsidRPr="001D32B8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1D32B8">
        <w:rPr>
          <w:rFonts w:hAnsi="Times New Roman" w:ascii="Times New Roman"/>
          <w:szCs w:val="24"/>
        </w:rPr>
        <w:t>Nevenka Siladi Rstić</w:t>
      </w:r>
      <w:r w:rsidR="00122388">
        <w:rPr>
          <w:rFonts w:hAnsi="Times New Roman" w:ascii="Times New Roman"/>
          <w:szCs w:val="24"/>
        </w:rPr>
        <w:t>,v.r.</w:t>
      </w:r>
    </w:p>
    <w:p w:rsidRDefault="00783DB9" w:rsidP="00AC545D" w:rsidR="00783DB9" w:rsidRPr="001D32B8">
      <w:pPr>
        <w:jc w:val="both"/>
        <w:rPr>
          <w:rFonts w:hAnsi="Times New Roman" w:ascii="Times New Roman"/>
          <w:i/>
        </w:rPr>
      </w:pPr>
      <w:r w:rsidRPr="001D32B8">
        <w:rPr>
          <w:rFonts w:hAnsi="Times New Roman" w:ascii="Times New Roman"/>
          <w:i/>
        </w:rPr>
        <w:t>Uputa o pravnom lijeku:</w:t>
      </w:r>
    </w:p>
    <w:p w:rsidRDefault="00783DB9" w:rsidP="00AC545D" w:rsidR="00E24932" w:rsidRPr="001D32B8">
      <w:pPr>
        <w:jc w:val="both"/>
        <w:rPr>
          <w:rFonts w:hAnsi="Times New Roman" w:ascii="Times New Roman"/>
          <w:i/>
        </w:rPr>
      </w:pPr>
      <w:r w:rsidRPr="001D32B8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1D32B8">
        <w:rPr>
          <w:rFonts w:hAnsi="Times New Roman" w:ascii="Times New Roman"/>
          <w:i/>
        </w:rPr>
        <w:t xml:space="preserve"> </w:t>
      </w:r>
    </w:p>
    <w:p w:rsidRDefault="002F4747" w:rsidP="00AC545D" w:rsidR="002F4747">
      <w:pPr>
        <w:jc w:val="both"/>
        <w:rPr>
          <w:rFonts w:hAnsi="Times New Roman" w:ascii="Times New Roman"/>
        </w:rPr>
      </w:pPr>
    </w:p>
    <w:p w:rsidRDefault="004C2298" w:rsidP="00AC545D" w:rsidR="004C2298" w:rsidRPr="001D32B8">
      <w:pPr>
        <w:jc w:val="both"/>
        <w:rPr>
          <w:rFonts w:hAnsi="Times New Roman" w:ascii="Times New Roman"/>
        </w:rPr>
      </w:pPr>
    </w:p>
    <w:p w:rsidRDefault="00122388" w:rsidR="00122388" w:rsidRPr="0012238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22388">
        <w:rPr>
          <w:rFonts w:hAnsi="Times New Roman" w:ascii="Times New Roman"/>
        </w:rPr>
        <w:t>Za točnost otpravka-ovl. službenik</w:t>
      </w:r>
    </w:p>
    <w:p w:rsidRDefault="00122388" w:rsidR="00122388" w:rsidRPr="00122388">
      <w:pPr>
        <w:rPr>
          <w:rFonts w:hAnsi="Times New Roman" w:ascii="Times New Roman"/>
        </w:rPr>
      </w:pPr>
      <w:r w:rsidRPr="00122388">
        <w:rPr>
          <w:rFonts w:hAnsi="Times New Roman" w:ascii="Times New Roman"/>
        </w:rPr>
        <w:tab/>
      </w:r>
      <w:r w:rsidRPr="00122388">
        <w:rPr>
          <w:rFonts w:hAnsi="Times New Roman" w:ascii="Times New Roman"/>
        </w:rPr>
        <w:tab/>
      </w:r>
      <w:r w:rsidRPr="00122388">
        <w:rPr>
          <w:rFonts w:hAnsi="Times New Roman" w:ascii="Times New Roman"/>
        </w:rPr>
        <w:tab/>
      </w:r>
      <w:r w:rsidRPr="00122388">
        <w:rPr>
          <w:rFonts w:hAnsi="Times New Roman" w:ascii="Times New Roman"/>
        </w:rPr>
        <w:tab/>
      </w:r>
      <w:r w:rsidRPr="00122388">
        <w:rPr>
          <w:rFonts w:hAnsi="Times New Roman" w:ascii="Times New Roman"/>
        </w:rPr>
        <w:tab/>
      </w:r>
      <w:r w:rsidRPr="00122388">
        <w:rPr>
          <w:rFonts w:hAnsi="Times New Roman" w:ascii="Times New Roman"/>
        </w:rPr>
        <w:tab/>
      </w:r>
      <w:r w:rsidRPr="00122388">
        <w:rPr>
          <w:rFonts w:hAnsi="Times New Roman" w:ascii="Times New Roman"/>
        </w:rPr>
        <w:tab/>
      </w:r>
      <w:r w:rsidRPr="00122388">
        <w:rPr>
          <w:rFonts w:hAnsi="Times New Roman" w:ascii="Times New Roman"/>
        </w:rPr>
        <w:tab/>
      </w:r>
      <w:r w:rsidRPr="00122388">
        <w:rPr>
          <w:rFonts w:hAnsi="Times New Roman" w:ascii="Times New Roman"/>
        </w:rPr>
        <w:tab/>
        <w:t>Vinka Mihalinčić</w:t>
      </w:r>
    </w:p>
    <w:p w:rsidRDefault="007255ED" w:rsidP="00122388" w:rsidR="00D11390" w:rsidRPr="001D32B8">
      <w:pPr>
        <w:ind w:left="284"/>
        <w:jc w:val="both"/>
        <w:rPr>
          <w:rFonts w:hAnsi="Times New Roman" w:ascii="Times New Roman"/>
        </w:rPr>
      </w:pPr>
      <w:r w:rsidRPr="001D32B8">
        <w:rPr>
          <w:rFonts w:hAnsi="Times New Roman" w:ascii="Times New Roman"/>
        </w:rPr>
        <w:t xml:space="preserve"> </w:t>
      </w:r>
    </w:p>
    <w:sectPr w:rsidSect="00AC545D" w:rsidR="00D11390" w:rsidRPr="001D32B8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27C" w:rsidR="00C8527C">
      <w:r>
        <w:separator/>
      </w:r>
    </w:p>
  </w:endnote>
  <w:endnote w:id="0" w:type="continuationSeparator">
    <w:p w:rsidRDefault="00C8527C" w:rsidR="00C85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27C" w:rsidR="00C8527C">
      <w:r>
        <w:separator/>
      </w:r>
    </w:p>
  </w:footnote>
  <w:footnote w:id="0" w:type="continuationSeparator">
    <w:p w:rsidRDefault="00C8527C" w:rsidR="00C85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18B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B6AA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E718B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="006C3F18"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22388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A6076D">
          <w:rPr>
            <w:rFonts w:hAnsi="Times New Roman" w:ascii="Times New Roman"/>
          </w:rPr>
          <w:t>-</w:t>
        </w:r>
        <w:r w:rsidR="00053E39">
          <w:rPr>
            <w:rFonts w:hAnsi="Times New Roman" w:ascii="Times New Roman"/>
          </w:rPr>
          <w:t>3110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4EA" w:rsidP="00775982" w:rsidR="000B64EA">
    <w:pPr>
      <w:pStyle w:val="Zaglavlje"/>
      <w:tabs>
        <w:tab w:pos="2200" w:val="left"/>
      </w:tabs>
    </w:pPr>
  </w:p>
  <w:p w:rsidRDefault="000B64EA" w:rsidP="00775982" w:rsidR="000B64EA">
    <w:pPr>
      <w:pStyle w:val="Zaglavlje"/>
      <w:tabs>
        <w:tab w:pos="2200" w:val="left"/>
      </w:tabs>
    </w:pPr>
  </w:p>
  <w:p w:rsidRDefault="000B64EA" w:rsidP="00775982" w:rsidR="000B64EA">
    <w:pPr>
      <w:pStyle w:val="Zaglavlje"/>
      <w:tabs>
        <w:tab w:pos="2200" w:val="left"/>
      </w:tabs>
    </w:pPr>
  </w:p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53E39">
      <w:rPr>
        <w:rFonts w:hAnsi="Times New Roman" w:ascii="Times New Roman"/>
      </w:rPr>
      <w:t>-3110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CEC444F"/>
    <w:multiLevelType w:val="hybridMultilevel"/>
    <w:tmpl w:val="C9463144"/>
    <w:lvl w:tplc="D0749A3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00C1"/>
    <w:rsid w:val="00053E39"/>
    <w:rsid w:val="00056CC9"/>
    <w:rsid w:val="00060D7C"/>
    <w:rsid w:val="000833AD"/>
    <w:rsid w:val="0008499F"/>
    <w:rsid w:val="000A4BD5"/>
    <w:rsid w:val="000A694E"/>
    <w:rsid w:val="000B484D"/>
    <w:rsid w:val="000B5E60"/>
    <w:rsid w:val="000B64EA"/>
    <w:rsid w:val="000C1A8A"/>
    <w:rsid w:val="000D19CB"/>
    <w:rsid w:val="000D19EB"/>
    <w:rsid w:val="000D3FCA"/>
    <w:rsid w:val="000E056A"/>
    <w:rsid w:val="000E58EE"/>
    <w:rsid w:val="000F3F5F"/>
    <w:rsid w:val="001105A8"/>
    <w:rsid w:val="00112B8C"/>
    <w:rsid w:val="00122388"/>
    <w:rsid w:val="001230DB"/>
    <w:rsid w:val="0012597D"/>
    <w:rsid w:val="001355F6"/>
    <w:rsid w:val="00137340"/>
    <w:rsid w:val="00137541"/>
    <w:rsid w:val="001510E5"/>
    <w:rsid w:val="00153589"/>
    <w:rsid w:val="00180B7F"/>
    <w:rsid w:val="00185A56"/>
    <w:rsid w:val="00186263"/>
    <w:rsid w:val="00187001"/>
    <w:rsid w:val="00194DE7"/>
    <w:rsid w:val="001B2D9A"/>
    <w:rsid w:val="001C1AA3"/>
    <w:rsid w:val="001C50E0"/>
    <w:rsid w:val="001D196A"/>
    <w:rsid w:val="001D32B8"/>
    <w:rsid w:val="001D55CE"/>
    <w:rsid w:val="001D5A36"/>
    <w:rsid w:val="001F29E9"/>
    <w:rsid w:val="00200AC0"/>
    <w:rsid w:val="002061C9"/>
    <w:rsid w:val="0021377C"/>
    <w:rsid w:val="002275FF"/>
    <w:rsid w:val="00235A1C"/>
    <w:rsid w:val="002414BF"/>
    <w:rsid w:val="00241C31"/>
    <w:rsid w:val="0025383E"/>
    <w:rsid w:val="002540C2"/>
    <w:rsid w:val="002561F9"/>
    <w:rsid w:val="00260574"/>
    <w:rsid w:val="00266696"/>
    <w:rsid w:val="002746E8"/>
    <w:rsid w:val="00275EEA"/>
    <w:rsid w:val="00285F8B"/>
    <w:rsid w:val="00295982"/>
    <w:rsid w:val="002A2348"/>
    <w:rsid w:val="002A27FB"/>
    <w:rsid w:val="002D15CC"/>
    <w:rsid w:val="002D3B89"/>
    <w:rsid w:val="002E25A9"/>
    <w:rsid w:val="002E32D9"/>
    <w:rsid w:val="002E7AA1"/>
    <w:rsid w:val="002F1255"/>
    <w:rsid w:val="002F3FE9"/>
    <w:rsid w:val="002F4747"/>
    <w:rsid w:val="00304282"/>
    <w:rsid w:val="00305166"/>
    <w:rsid w:val="00312CA7"/>
    <w:rsid w:val="003144A8"/>
    <w:rsid w:val="00320C71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E01EA"/>
    <w:rsid w:val="003F3FCB"/>
    <w:rsid w:val="003F6BC0"/>
    <w:rsid w:val="00402D30"/>
    <w:rsid w:val="00403A8E"/>
    <w:rsid w:val="004166AE"/>
    <w:rsid w:val="0041749E"/>
    <w:rsid w:val="004220EA"/>
    <w:rsid w:val="00422A46"/>
    <w:rsid w:val="00432620"/>
    <w:rsid w:val="00443C41"/>
    <w:rsid w:val="00444EB3"/>
    <w:rsid w:val="00450E46"/>
    <w:rsid w:val="00451829"/>
    <w:rsid w:val="00463252"/>
    <w:rsid w:val="0046588E"/>
    <w:rsid w:val="004720B4"/>
    <w:rsid w:val="004C2298"/>
    <w:rsid w:val="004C3F18"/>
    <w:rsid w:val="004C6EB6"/>
    <w:rsid w:val="004E2358"/>
    <w:rsid w:val="004E33AF"/>
    <w:rsid w:val="004F044D"/>
    <w:rsid w:val="004F419C"/>
    <w:rsid w:val="00500DCB"/>
    <w:rsid w:val="005146A6"/>
    <w:rsid w:val="00525518"/>
    <w:rsid w:val="00534708"/>
    <w:rsid w:val="00541A95"/>
    <w:rsid w:val="0055178B"/>
    <w:rsid w:val="0055267D"/>
    <w:rsid w:val="00554B8F"/>
    <w:rsid w:val="00556DE4"/>
    <w:rsid w:val="00557D34"/>
    <w:rsid w:val="00562818"/>
    <w:rsid w:val="00566668"/>
    <w:rsid w:val="005669DD"/>
    <w:rsid w:val="00570304"/>
    <w:rsid w:val="0057393F"/>
    <w:rsid w:val="00576CE2"/>
    <w:rsid w:val="00586944"/>
    <w:rsid w:val="00591376"/>
    <w:rsid w:val="00594D57"/>
    <w:rsid w:val="005B34EC"/>
    <w:rsid w:val="005B59FD"/>
    <w:rsid w:val="005C1CC7"/>
    <w:rsid w:val="005C5F49"/>
    <w:rsid w:val="005C7969"/>
    <w:rsid w:val="005D020F"/>
    <w:rsid w:val="005E1418"/>
    <w:rsid w:val="005F3190"/>
    <w:rsid w:val="005F674A"/>
    <w:rsid w:val="00607501"/>
    <w:rsid w:val="00617336"/>
    <w:rsid w:val="006212A8"/>
    <w:rsid w:val="00625C0E"/>
    <w:rsid w:val="00633EC6"/>
    <w:rsid w:val="00634E33"/>
    <w:rsid w:val="00644C56"/>
    <w:rsid w:val="00650AA4"/>
    <w:rsid w:val="00651161"/>
    <w:rsid w:val="006521A6"/>
    <w:rsid w:val="00664A9B"/>
    <w:rsid w:val="00666554"/>
    <w:rsid w:val="00671ED9"/>
    <w:rsid w:val="00674CC3"/>
    <w:rsid w:val="00680E0A"/>
    <w:rsid w:val="00685E3C"/>
    <w:rsid w:val="0069138D"/>
    <w:rsid w:val="00695909"/>
    <w:rsid w:val="006A2FF2"/>
    <w:rsid w:val="006A6126"/>
    <w:rsid w:val="006B1E5B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6E718B"/>
    <w:rsid w:val="007105E2"/>
    <w:rsid w:val="00710D7D"/>
    <w:rsid w:val="00712C14"/>
    <w:rsid w:val="0071718C"/>
    <w:rsid w:val="007255ED"/>
    <w:rsid w:val="00727024"/>
    <w:rsid w:val="0073211D"/>
    <w:rsid w:val="00735597"/>
    <w:rsid w:val="007402E1"/>
    <w:rsid w:val="00751E64"/>
    <w:rsid w:val="00763E10"/>
    <w:rsid w:val="00765A7B"/>
    <w:rsid w:val="00772FD4"/>
    <w:rsid w:val="007745BA"/>
    <w:rsid w:val="00774A01"/>
    <w:rsid w:val="00775982"/>
    <w:rsid w:val="00783DB9"/>
    <w:rsid w:val="00792B17"/>
    <w:rsid w:val="007935A4"/>
    <w:rsid w:val="00795B6E"/>
    <w:rsid w:val="007A455D"/>
    <w:rsid w:val="007C001B"/>
    <w:rsid w:val="007C1894"/>
    <w:rsid w:val="007C4176"/>
    <w:rsid w:val="007D5F35"/>
    <w:rsid w:val="007E112D"/>
    <w:rsid w:val="007E2EED"/>
    <w:rsid w:val="007E5455"/>
    <w:rsid w:val="00802179"/>
    <w:rsid w:val="008068F8"/>
    <w:rsid w:val="008172CD"/>
    <w:rsid w:val="008178EC"/>
    <w:rsid w:val="00821704"/>
    <w:rsid w:val="00824B5D"/>
    <w:rsid w:val="0084245D"/>
    <w:rsid w:val="008453B2"/>
    <w:rsid w:val="00872F93"/>
    <w:rsid w:val="008733FF"/>
    <w:rsid w:val="00877654"/>
    <w:rsid w:val="00883454"/>
    <w:rsid w:val="008A02F4"/>
    <w:rsid w:val="008A4401"/>
    <w:rsid w:val="008B187A"/>
    <w:rsid w:val="008B6C94"/>
    <w:rsid w:val="008C3026"/>
    <w:rsid w:val="008C6837"/>
    <w:rsid w:val="008E1545"/>
    <w:rsid w:val="008F6802"/>
    <w:rsid w:val="008F7270"/>
    <w:rsid w:val="00910AE8"/>
    <w:rsid w:val="00932ADE"/>
    <w:rsid w:val="0094797C"/>
    <w:rsid w:val="0095413C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1542E"/>
    <w:rsid w:val="00A2335A"/>
    <w:rsid w:val="00A26A12"/>
    <w:rsid w:val="00A3518B"/>
    <w:rsid w:val="00A400FC"/>
    <w:rsid w:val="00A41D63"/>
    <w:rsid w:val="00A46EB5"/>
    <w:rsid w:val="00A47241"/>
    <w:rsid w:val="00A55ACE"/>
    <w:rsid w:val="00A6076D"/>
    <w:rsid w:val="00A7326F"/>
    <w:rsid w:val="00A81AE3"/>
    <w:rsid w:val="00A82E4F"/>
    <w:rsid w:val="00AB09BA"/>
    <w:rsid w:val="00AB2E28"/>
    <w:rsid w:val="00AB2EFC"/>
    <w:rsid w:val="00AB72BC"/>
    <w:rsid w:val="00AC2FC2"/>
    <w:rsid w:val="00AC385A"/>
    <w:rsid w:val="00AC545D"/>
    <w:rsid w:val="00AC702F"/>
    <w:rsid w:val="00AD5589"/>
    <w:rsid w:val="00AE11EC"/>
    <w:rsid w:val="00AE1A1A"/>
    <w:rsid w:val="00AE6D41"/>
    <w:rsid w:val="00AF3574"/>
    <w:rsid w:val="00B01AFA"/>
    <w:rsid w:val="00B21DD8"/>
    <w:rsid w:val="00B21F15"/>
    <w:rsid w:val="00B2467C"/>
    <w:rsid w:val="00B31FAF"/>
    <w:rsid w:val="00B34781"/>
    <w:rsid w:val="00B67DC8"/>
    <w:rsid w:val="00B70125"/>
    <w:rsid w:val="00B702FF"/>
    <w:rsid w:val="00B73C08"/>
    <w:rsid w:val="00B7508B"/>
    <w:rsid w:val="00BB182D"/>
    <w:rsid w:val="00BB39ED"/>
    <w:rsid w:val="00BB5314"/>
    <w:rsid w:val="00BB579C"/>
    <w:rsid w:val="00BB6AA2"/>
    <w:rsid w:val="00BC184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19C5"/>
    <w:rsid w:val="00C15282"/>
    <w:rsid w:val="00C177DA"/>
    <w:rsid w:val="00C20823"/>
    <w:rsid w:val="00C20D71"/>
    <w:rsid w:val="00C25EF2"/>
    <w:rsid w:val="00C4155D"/>
    <w:rsid w:val="00C432DA"/>
    <w:rsid w:val="00C43CB9"/>
    <w:rsid w:val="00C46641"/>
    <w:rsid w:val="00C5222D"/>
    <w:rsid w:val="00C57C90"/>
    <w:rsid w:val="00C61804"/>
    <w:rsid w:val="00C63515"/>
    <w:rsid w:val="00C641BA"/>
    <w:rsid w:val="00C7302B"/>
    <w:rsid w:val="00C733EA"/>
    <w:rsid w:val="00C77334"/>
    <w:rsid w:val="00C81021"/>
    <w:rsid w:val="00C823AD"/>
    <w:rsid w:val="00C83A0F"/>
    <w:rsid w:val="00C8527C"/>
    <w:rsid w:val="00C91617"/>
    <w:rsid w:val="00C9173F"/>
    <w:rsid w:val="00C948EC"/>
    <w:rsid w:val="00CA0034"/>
    <w:rsid w:val="00CA3526"/>
    <w:rsid w:val="00CA5D13"/>
    <w:rsid w:val="00CA7275"/>
    <w:rsid w:val="00CB042C"/>
    <w:rsid w:val="00CB11A8"/>
    <w:rsid w:val="00CB6666"/>
    <w:rsid w:val="00CC1426"/>
    <w:rsid w:val="00CC1919"/>
    <w:rsid w:val="00CC1EF7"/>
    <w:rsid w:val="00CC2CF0"/>
    <w:rsid w:val="00CC593A"/>
    <w:rsid w:val="00CC7A99"/>
    <w:rsid w:val="00CD38B0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76034"/>
    <w:rsid w:val="00D908A1"/>
    <w:rsid w:val="00D91D0A"/>
    <w:rsid w:val="00D93E4F"/>
    <w:rsid w:val="00D96102"/>
    <w:rsid w:val="00D96E06"/>
    <w:rsid w:val="00DB1801"/>
    <w:rsid w:val="00DB3001"/>
    <w:rsid w:val="00DB7050"/>
    <w:rsid w:val="00DC2ADF"/>
    <w:rsid w:val="00DC4E96"/>
    <w:rsid w:val="00DC5781"/>
    <w:rsid w:val="00DD3947"/>
    <w:rsid w:val="00DD50E0"/>
    <w:rsid w:val="00DE3D89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5344F"/>
    <w:rsid w:val="00E619E0"/>
    <w:rsid w:val="00E67037"/>
    <w:rsid w:val="00E6776F"/>
    <w:rsid w:val="00E71F4A"/>
    <w:rsid w:val="00E91B05"/>
    <w:rsid w:val="00EA1585"/>
    <w:rsid w:val="00EA242C"/>
    <w:rsid w:val="00EB2DB4"/>
    <w:rsid w:val="00ED05A5"/>
    <w:rsid w:val="00ED7857"/>
    <w:rsid w:val="00EF5F25"/>
    <w:rsid w:val="00F07809"/>
    <w:rsid w:val="00F12CB0"/>
    <w:rsid w:val="00F23F7B"/>
    <w:rsid w:val="00F33266"/>
    <w:rsid w:val="00F354CB"/>
    <w:rsid w:val="00F41DAF"/>
    <w:rsid w:val="00F4635B"/>
    <w:rsid w:val="00F5111C"/>
    <w:rsid w:val="00F87770"/>
    <w:rsid w:val="00F9286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2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3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3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3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3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2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3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3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3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3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4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St-1138/2017-3110</izvorni_sadrzaj>
    <derivirana_varijabla naziv="DomainObject.Oznaka_1">St-1138/2017-3110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
preslika dijela spisa na VTS-u i na VS-u RH</izvorni_sadrzaj>
    <derivirana_varijabla naziv="DomainObject.Predmet.PrimjedbaSuca_1">119 SVEZ
pomoćni omot na Vrhovnom sudu po 
reviziji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St-1138/2017-3110</izvorni_sadrzaj>
    <derivirana_varijabla naziv="DomainObject.PoslovniBrojDokumenta_1">St-1138/2017-3110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St-1138/2017-3109</izvorni_sadrzaj>
    <derivirana_varijabla naziv="DomainObject.PredzadnjaOdlukaIzPredmeta.Oznaka_1">St-1138/2017-3109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A3616-36E2-4E65-BD84-382BA16B0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636</properties:Words>
  <properties:Characters>3619</properties:Characters>
  <properties:Lines>88</properties:Lines>
  <properties:Paragraphs>25</properties:Paragraphs>
  <properties:TotalTime>182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2018-12-20T10:43:00Z</dcterms:created>
  <dc:creator>Sudsko vijeæe</dc:creator>
  <cp:lastModifiedBy>Vinka Mihalinčić</cp:lastModifiedBy>
  <cp:lastPrinted>2018-12-20T13:56:00Z</cp:lastPrinted>
  <dcterms:modified xmlns:xsi="http://www.w3.org/2001/XMLSchema-instance" xsi:type="dcterms:W3CDTF">2018-12-20T13:59:00Z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St-1138/2017-3110 / Odluka - Rješenje (RJEŠENJE - KLARIO ŠOBER i drugi.docx)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