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c9c59" w14:paraId="3ac9c59" w:rsidRDefault="00B52D32" w:rsidP="00B52D32" w:rsidR="008E2D0C" w:rsidRPr="00B52D32">
      <w:pPr>
        <w:jc w:val="right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B52D32">
        <w:rPr>
          <w:rFonts w:hAnsi="Times New Roman" w:ascii="Times New Roman"/>
          <w:sz w:val="24"/>
        </w:rPr>
        <w:t>Posl.br. 1 St-</w:t>
      </w:r>
      <w:r w:rsidR="00265C67">
        <w:rPr>
          <w:rFonts w:hAnsi="Times New Roman" w:ascii="Times New Roman"/>
          <w:sz w:val="24"/>
        </w:rPr>
        <w:t>439</w:t>
      </w:r>
      <w:r w:rsidR="00F827AB">
        <w:rPr>
          <w:rFonts w:hAnsi="Times New Roman" w:ascii="Times New Roman"/>
          <w:sz w:val="24"/>
        </w:rPr>
        <w:t>/16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2E3E6A" w:rsidP="008E2D0C" w:rsidR="002E3E6A" w:rsidRPr="00B52D32">
      <w:pPr>
        <w:jc w:val="both"/>
        <w:rPr>
          <w:rFonts w:hAnsi="Times New Roman" w:ascii="Times New Roman"/>
          <w:sz w:val="24"/>
        </w:rPr>
      </w:pPr>
    </w:p>
    <w:p w:rsidRDefault="002E3E6A" w:rsidP="008E2D0C" w:rsidR="002E3E6A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REPUBLIKA HRVATSKA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B52D32">
          <w:rPr>
            <w:rFonts w:hAnsi="Times New Roman" w:ascii="Times New Roman"/>
            <w:sz w:val="24"/>
          </w:rPr>
          <w:t>SUD U</w:t>
        </w:r>
      </w:smartTag>
      <w:r w:rsidR="00DC551A" w:rsidRPr="00B52D32">
        <w:rPr>
          <w:rFonts w:hAnsi="Times New Roman" w:ascii="Times New Roman"/>
          <w:sz w:val="24"/>
        </w:rPr>
        <w:t xml:space="preserve"> ZADRU</w:t>
      </w:r>
      <w:r w:rsidR="00DC551A" w:rsidRPr="00B52D32">
        <w:rPr>
          <w:rFonts w:hAnsi="Times New Roman" w:ascii="Times New Roman"/>
          <w:sz w:val="24"/>
        </w:rPr>
        <w:tab/>
      </w:r>
      <w:r w:rsidR="00DC551A" w:rsidRPr="00B52D32">
        <w:rPr>
          <w:rFonts w:hAnsi="Times New Roman" w:ascii="Times New Roman"/>
          <w:sz w:val="24"/>
        </w:rPr>
        <w:tab/>
      </w:r>
      <w:r w:rsidR="00DC551A" w:rsidRPr="00B52D32">
        <w:rPr>
          <w:rFonts w:hAnsi="Times New Roman" w:ascii="Times New Roman"/>
          <w:sz w:val="24"/>
        </w:rPr>
        <w:tab/>
      </w:r>
      <w:r w:rsidR="00DC551A" w:rsidRPr="00B52D32">
        <w:rPr>
          <w:rFonts w:hAnsi="Times New Roman" w:ascii="Times New Roman"/>
          <w:sz w:val="24"/>
        </w:rPr>
        <w:tab/>
      </w:r>
      <w:r w:rsidR="00A92872" w:rsidRPr="00B52D32">
        <w:rPr>
          <w:rFonts w:hAnsi="Times New Roman" w:ascii="Times New Roman"/>
          <w:sz w:val="24"/>
        </w:rPr>
        <w:t xml:space="preserve">        </w:t>
      </w:r>
    </w:p>
    <w:p w:rsidRDefault="00B52D32" w:rsidP="008E2D0C" w:rsidR="008E2D0C" w:rsidRPr="00B52D32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Dr. Franje Tuđmana 35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center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R  J  E  Š  E  N  J  E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FB5BC8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485DA2">
        <w:rPr>
          <w:rFonts w:hAnsi="Times New Roman" w:ascii="Times New Roman"/>
          <w:sz w:val="24"/>
          <w:szCs w:val="24"/>
        </w:rPr>
        <w:t>Trgovački sud u Zadru</w:t>
      </w:r>
      <w:r w:rsidR="00485DA2">
        <w:rPr>
          <w:rFonts w:hAnsi="Times New Roman" w:ascii="Times New Roman"/>
          <w:sz w:val="24"/>
          <w:szCs w:val="24"/>
        </w:rPr>
        <w:t xml:space="preserve"> (OIB: 39670464653)</w:t>
      </w:r>
      <w:r w:rsidRPr="00485DA2">
        <w:rPr>
          <w:rFonts w:hAnsi="Times New Roman" w:ascii="Times New Roman"/>
          <w:sz w:val="24"/>
          <w:szCs w:val="24"/>
        </w:rPr>
        <w:t xml:space="preserve"> po sucu ovog suda Ardeni Bajlo, u </w:t>
      </w:r>
      <w:r w:rsidRPr="00FB5BC8">
        <w:rPr>
          <w:rFonts w:hAnsi="Times New Roman" w:ascii="Times New Roman"/>
          <w:sz w:val="24"/>
          <w:szCs w:val="24"/>
        </w:rPr>
        <w:t xml:space="preserve">stečajnom postupku nad stečajnim dužnikom </w:t>
      </w:r>
      <w:r w:rsidR="00265C67">
        <w:rPr>
          <w:rFonts w:hAnsi="Times New Roman" w:ascii="Times New Roman"/>
          <w:sz w:val="24"/>
          <w:szCs w:val="24"/>
        </w:rPr>
        <w:t>FLORIS</w:t>
      </w:r>
      <w:r w:rsidR="0036067E">
        <w:rPr>
          <w:rFonts w:hAnsi="Times New Roman" w:ascii="Times New Roman"/>
          <w:sz w:val="24"/>
          <w:szCs w:val="24"/>
        </w:rPr>
        <w:t xml:space="preserve"> </w:t>
      </w:r>
      <w:r w:rsidR="007E044B">
        <w:rPr>
          <w:rFonts w:hAnsi="Times New Roman" w:ascii="Times New Roman"/>
          <w:sz w:val="24"/>
          <w:szCs w:val="24"/>
        </w:rPr>
        <w:t>d</w:t>
      </w:r>
      <w:r w:rsidR="001E1395" w:rsidRPr="001E1395">
        <w:rPr>
          <w:rFonts w:hAnsi="Times New Roman" w:ascii="Times New Roman"/>
          <w:sz w:val="24"/>
          <w:szCs w:val="24"/>
        </w:rPr>
        <w:t>.o.o.</w:t>
      </w:r>
      <w:r w:rsidR="00DC1106">
        <w:rPr>
          <w:rFonts w:hAnsi="Times New Roman" w:ascii="Times New Roman"/>
          <w:sz w:val="24"/>
          <w:szCs w:val="24"/>
        </w:rPr>
        <w:t xml:space="preserve">, </w:t>
      </w:r>
      <w:r w:rsidR="00265C67">
        <w:rPr>
          <w:rFonts w:hAnsi="Times New Roman" w:ascii="Times New Roman"/>
          <w:sz w:val="24"/>
          <w:szCs w:val="24"/>
        </w:rPr>
        <w:t>Šibenik, Josipa bana Jelačića 2, Šibenik,</w:t>
      </w:r>
      <w:r w:rsidR="00FB5BC8" w:rsidRPr="00FB5BC8">
        <w:rPr>
          <w:rFonts w:hAnsi="Times New Roman" w:ascii="Times New Roman"/>
          <w:sz w:val="24"/>
          <w:szCs w:val="24"/>
        </w:rPr>
        <w:t xml:space="preserve"> OIB: </w:t>
      </w:r>
      <w:r w:rsidR="00265C67" w:rsidRPr="00265C67">
        <w:rPr>
          <w:rFonts w:hAnsi="Times New Roman" w:ascii="Times New Roman"/>
          <w:sz w:val="24"/>
          <w:szCs w:val="24"/>
        </w:rPr>
        <w:t>32981720631</w:t>
      </w:r>
      <w:r w:rsidR="006C3A18" w:rsidRPr="00FB5BC8">
        <w:rPr>
          <w:rFonts w:hAnsi="Times New Roman" w:ascii="Times New Roman"/>
          <w:sz w:val="24"/>
          <w:szCs w:val="24"/>
        </w:rPr>
        <w:t>,</w:t>
      </w:r>
      <w:r w:rsidR="00C31BB5" w:rsidRPr="00FB5BC8">
        <w:rPr>
          <w:rFonts w:hAnsi="Times New Roman" w:ascii="Times New Roman"/>
          <w:sz w:val="24"/>
          <w:szCs w:val="24"/>
        </w:rPr>
        <w:t xml:space="preserve"> </w:t>
      </w:r>
      <w:r w:rsidRPr="00FB5BC8">
        <w:rPr>
          <w:rFonts w:hAnsi="Times New Roman" w:ascii="Times New Roman"/>
          <w:sz w:val="24"/>
          <w:szCs w:val="24"/>
        </w:rPr>
        <w:t xml:space="preserve">dana </w:t>
      </w:r>
      <w:r w:rsidR="00F827AB">
        <w:rPr>
          <w:rFonts w:hAnsi="Times New Roman" w:ascii="Times New Roman"/>
          <w:sz w:val="24"/>
          <w:szCs w:val="24"/>
        </w:rPr>
        <w:t>04. travnja</w:t>
      </w:r>
      <w:r w:rsidR="00FB5BC8">
        <w:rPr>
          <w:rFonts w:hAnsi="Times New Roman" w:ascii="Times New Roman"/>
          <w:sz w:val="24"/>
          <w:szCs w:val="24"/>
        </w:rPr>
        <w:t xml:space="preserve"> 2016. </w:t>
      </w:r>
    </w:p>
    <w:p w:rsidRDefault="00453AA0" w:rsidP="008E2D0C" w:rsidR="00453AA0" w:rsidRPr="00B52D32">
      <w:pPr>
        <w:ind w:firstLine="720"/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center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r i j e š i o  j e</w:t>
      </w:r>
    </w:p>
    <w:p w:rsidRDefault="00453AA0" w:rsidP="008E2D0C" w:rsidR="00453AA0" w:rsidRPr="00B52D32">
      <w:pPr>
        <w:jc w:val="center"/>
        <w:rPr>
          <w:rFonts w:hAnsi="Times New Roman" w:ascii="Times New Roman"/>
          <w:sz w:val="24"/>
        </w:rPr>
      </w:pPr>
    </w:p>
    <w:p w:rsidRDefault="008E2D0C" w:rsidP="00FB5BC8" w:rsidR="008E2D0C" w:rsidRPr="00B52D32">
      <w:pPr>
        <w:ind w:firstLine="720"/>
        <w:jc w:val="both"/>
        <w:rPr>
          <w:rFonts w:hAnsi="Times New Roman" w:ascii="Times New Roman"/>
          <w:sz w:val="24"/>
        </w:rPr>
      </w:pPr>
    </w:p>
    <w:p w:rsidRDefault="00A92872" w:rsidP="00FB5BC8" w:rsidR="00FB5BC8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B52D32">
        <w:rPr>
          <w:rFonts w:hAnsi="Times New Roman" w:ascii="Times New Roman"/>
          <w:sz w:val="24"/>
          <w:szCs w:val="24"/>
        </w:rPr>
        <w:t xml:space="preserve">I </w:t>
      </w:r>
      <w:r w:rsidR="00AA6FCC">
        <w:rPr>
          <w:rFonts w:hAnsi="Times New Roman" w:ascii="Times New Roman"/>
          <w:sz w:val="24"/>
          <w:szCs w:val="24"/>
        </w:rPr>
        <w:t>Ročište radi utvrđivanja pretpostavki za otvaranje stečajnog postupka koje je određeno za dan</w:t>
      </w:r>
      <w:r w:rsidR="00AA6FCC">
        <w:rPr>
          <w:rFonts w:hAnsi="Times New Roman" w:ascii="Times New Roman"/>
          <w:sz w:val="24"/>
        </w:rPr>
        <w:t xml:space="preserve"> </w:t>
      </w:r>
      <w:r w:rsidR="00F827AB">
        <w:rPr>
          <w:rFonts w:hAnsi="Times New Roman" w:ascii="Times New Roman"/>
          <w:sz w:val="24"/>
        </w:rPr>
        <w:t>15. travnja</w:t>
      </w:r>
      <w:r w:rsidR="00FB5BC8">
        <w:rPr>
          <w:rFonts w:hAnsi="Times New Roman" w:ascii="Times New Roman"/>
          <w:sz w:val="24"/>
        </w:rPr>
        <w:t xml:space="preserve"> 2016.</w:t>
      </w:r>
      <w:r w:rsidR="00485DA2" w:rsidRPr="00B52D32">
        <w:rPr>
          <w:rFonts w:hAnsi="Times New Roman" w:ascii="Times New Roman"/>
          <w:sz w:val="24"/>
        </w:rPr>
        <w:t xml:space="preserve"> u </w:t>
      </w:r>
      <w:r w:rsidR="00D509F3">
        <w:rPr>
          <w:rFonts w:hAnsi="Times New Roman" w:ascii="Times New Roman"/>
          <w:sz w:val="24"/>
        </w:rPr>
        <w:t>10</w:t>
      </w:r>
      <w:r w:rsidR="00485DA2">
        <w:rPr>
          <w:rFonts w:hAnsi="Times New Roman" w:ascii="Times New Roman"/>
          <w:sz w:val="24"/>
        </w:rPr>
        <w:t>,</w:t>
      </w:r>
      <w:r w:rsidR="00265C67">
        <w:rPr>
          <w:rFonts w:hAnsi="Times New Roman" w:ascii="Times New Roman"/>
          <w:sz w:val="24"/>
        </w:rPr>
        <w:t>45</w:t>
      </w:r>
      <w:r w:rsidR="00485DA2" w:rsidRPr="00B52D32">
        <w:rPr>
          <w:rFonts w:hAnsi="Times New Roman" w:ascii="Times New Roman"/>
          <w:sz w:val="24"/>
        </w:rPr>
        <w:t xml:space="preserve"> sati</w:t>
      </w:r>
      <w:r w:rsidR="00FB5BC8">
        <w:rPr>
          <w:rFonts w:hAnsi="Times New Roman" w:ascii="Times New Roman"/>
          <w:sz w:val="24"/>
        </w:rPr>
        <w:t xml:space="preserve"> odgađa se zbog </w:t>
      </w:r>
      <w:r w:rsidR="00AA6FCC">
        <w:rPr>
          <w:rFonts w:hAnsi="Times New Roman" w:ascii="Times New Roman"/>
          <w:sz w:val="24"/>
        </w:rPr>
        <w:t>spriječenosti stečajne sutkinje</w:t>
      </w:r>
      <w:r w:rsidR="00FB5BC8">
        <w:rPr>
          <w:rFonts w:hAnsi="Times New Roman" w:ascii="Times New Roman"/>
          <w:sz w:val="24"/>
        </w:rPr>
        <w:t xml:space="preserve"> i novo </w:t>
      </w:r>
      <w:r w:rsidR="00F827AB">
        <w:rPr>
          <w:rFonts w:hAnsi="Times New Roman" w:ascii="Times New Roman"/>
          <w:sz w:val="24"/>
        </w:rPr>
        <w:t xml:space="preserve">se </w:t>
      </w:r>
      <w:r w:rsidR="00AA6FCC">
        <w:rPr>
          <w:rFonts w:hAnsi="Times New Roman" w:ascii="Times New Roman"/>
          <w:sz w:val="24"/>
        </w:rPr>
        <w:t>određuje</w:t>
      </w:r>
      <w:r w:rsidR="00FB5BC8">
        <w:rPr>
          <w:rFonts w:hAnsi="Times New Roman" w:ascii="Times New Roman"/>
          <w:sz w:val="24"/>
        </w:rPr>
        <w:t xml:space="preserve"> za dan </w:t>
      </w:r>
      <w:r w:rsidR="00F827AB">
        <w:rPr>
          <w:rFonts w:hAnsi="Times New Roman" w:ascii="Times New Roman"/>
          <w:sz w:val="24"/>
          <w:szCs w:val="24"/>
        </w:rPr>
        <w:t>18</w:t>
      </w:r>
      <w:r w:rsidR="009C08AD">
        <w:rPr>
          <w:rFonts w:hAnsi="Times New Roman" w:ascii="Times New Roman"/>
          <w:sz w:val="24"/>
          <w:szCs w:val="24"/>
        </w:rPr>
        <w:t xml:space="preserve">. </w:t>
      </w:r>
      <w:r w:rsidR="00F827AB">
        <w:rPr>
          <w:rFonts w:hAnsi="Times New Roman" w:ascii="Times New Roman"/>
          <w:sz w:val="24"/>
          <w:szCs w:val="24"/>
        </w:rPr>
        <w:t>travnja</w:t>
      </w:r>
      <w:r w:rsidR="009C08AD">
        <w:rPr>
          <w:rFonts w:hAnsi="Times New Roman" w:ascii="Times New Roman"/>
          <w:sz w:val="24"/>
          <w:szCs w:val="24"/>
        </w:rPr>
        <w:t xml:space="preserve"> 2016. u </w:t>
      </w:r>
      <w:r w:rsidR="00DC1106">
        <w:rPr>
          <w:rFonts w:hAnsi="Times New Roman" w:ascii="Times New Roman"/>
          <w:sz w:val="24"/>
          <w:szCs w:val="24"/>
        </w:rPr>
        <w:t>11</w:t>
      </w:r>
      <w:r w:rsidR="00F827AB">
        <w:rPr>
          <w:rFonts w:hAnsi="Times New Roman" w:ascii="Times New Roman"/>
          <w:sz w:val="24"/>
          <w:szCs w:val="24"/>
        </w:rPr>
        <w:t>,</w:t>
      </w:r>
      <w:r w:rsidR="00265C67">
        <w:rPr>
          <w:rFonts w:hAnsi="Times New Roman" w:ascii="Times New Roman"/>
          <w:sz w:val="24"/>
          <w:szCs w:val="24"/>
        </w:rPr>
        <w:t>55</w:t>
      </w:r>
      <w:r w:rsidR="009C08AD">
        <w:rPr>
          <w:rFonts w:hAnsi="Times New Roman" w:ascii="Times New Roman"/>
          <w:sz w:val="24"/>
          <w:szCs w:val="24"/>
        </w:rPr>
        <w:t xml:space="preserve"> sati, </w:t>
      </w:r>
      <w:r w:rsidR="009C08AD" w:rsidRPr="00AD4CD3">
        <w:rPr>
          <w:rFonts w:hAnsi="Times New Roman" w:ascii="Times New Roman"/>
          <w:sz w:val="24"/>
          <w:szCs w:val="24"/>
        </w:rPr>
        <w:t xml:space="preserve">sudnica </w:t>
      </w:r>
      <w:r w:rsidR="00F827AB">
        <w:rPr>
          <w:rFonts w:hAnsi="Times New Roman" w:ascii="Times New Roman"/>
          <w:sz w:val="24"/>
          <w:szCs w:val="24"/>
        </w:rPr>
        <w:t>212</w:t>
      </w:r>
      <w:r w:rsidR="009C08AD">
        <w:rPr>
          <w:rFonts w:hAnsi="Times New Roman" w:ascii="Times New Roman"/>
          <w:sz w:val="24"/>
          <w:szCs w:val="24"/>
        </w:rPr>
        <w:t>,</w:t>
      </w:r>
      <w:r w:rsidR="009C08AD" w:rsidRPr="00AD4CD3">
        <w:rPr>
          <w:rFonts w:hAnsi="Times New Roman" w:ascii="Times New Roman"/>
          <w:sz w:val="24"/>
          <w:szCs w:val="24"/>
        </w:rPr>
        <w:t xml:space="preserve"> Trgovačkog suda u Zadru, </w:t>
      </w:r>
      <w:r w:rsidR="00F827AB">
        <w:rPr>
          <w:rFonts w:hAnsi="Times New Roman" w:ascii="Times New Roman"/>
          <w:sz w:val="24"/>
          <w:szCs w:val="24"/>
        </w:rPr>
        <w:t>Stalne službe u Šibeniku, Stjepana Radića  81.</w:t>
      </w:r>
    </w:p>
    <w:p w:rsidRDefault="00FB5BC8" w:rsidP="00A92872" w:rsidR="00FB5BC8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B5BC8" w:rsidP="00F827AB" w:rsidR="00F827AB">
      <w:pPr>
        <w:ind w:firstLine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II </w:t>
      </w:r>
      <w:r w:rsidR="00AA6FCC">
        <w:rPr>
          <w:rFonts w:hAnsi="Times New Roman" w:ascii="Times New Roman"/>
          <w:sz w:val="24"/>
          <w:szCs w:val="24"/>
        </w:rPr>
        <w:t>Ročište radi očitovanja o prijedlogu za otvaranje stečajnog postupka koje je određeno za dan</w:t>
      </w:r>
      <w:r w:rsidR="00AA6FCC">
        <w:rPr>
          <w:rFonts w:hAnsi="Times New Roman" w:ascii="Times New Roman"/>
          <w:sz w:val="24"/>
        </w:rPr>
        <w:t xml:space="preserve"> </w:t>
      </w:r>
      <w:r w:rsidR="00F827AB">
        <w:rPr>
          <w:rFonts w:hAnsi="Times New Roman" w:ascii="Times New Roman"/>
          <w:sz w:val="24"/>
        </w:rPr>
        <w:t>15. travnja 2016.</w:t>
      </w:r>
      <w:r w:rsidR="00F827AB" w:rsidRPr="00B52D32">
        <w:rPr>
          <w:rFonts w:hAnsi="Times New Roman" w:ascii="Times New Roman"/>
          <w:sz w:val="24"/>
        </w:rPr>
        <w:t xml:space="preserve"> u </w:t>
      </w:r>
      <w:r w:rsidR="00D509F3">
        <w:rPr>
          <w:rFonts w:hAnsi="Times New Roman" w:ascii="Times New Roman"/>
          <w:sz w:val="24"/>
        </w:rPr>
        <w:t>10</w:t>
      </w:r>
      <w:r w:rsidR="00F827AB">
        <w:rPr>
          <w:rFonts w:hAnsi="Times New Roman" w:ascii="Times New Roman"/>
          <w:sz w:val="24"/>
        </w:rPr>
        <w:t>,</w:t>
      </w:r>
      <w:r w:rsidR="00265C67">
        <w:rPr>
          <w:rFonts w:hAnsi="Times New Roman" w:ascii="Times New Roman"/>
          <w:sz w:val="24"/>
        </w:rPr>
        <w:t>47</w:t>
      </w:r>
      <w:r w:rsidR="00F827AB" w:rsidRPr="00B52D32">
        <w:rPr>
          <w:rFonts w:hAnsi="Times New Roman" w:ascii="Times New Roman"/>
          <w:sz w:val="24"/>
        </w:rPr>
        <w:t xml:space="preserve"> sati</w:t>
      </w:r>
      <w:r w:rsidR="00F827AB">
        <w:rPr>
          <w:rFonts w:hAnsi="Times New Roman" w:ascii="Times New Roman"/>
          <w:sz w:val="24"/>
        </w:rPr>
        <w:t xml:space="preserve"> odgađa</w:t>
      </w:r>
      <w:r w:rsidR="00AA6FCC">
        <w:rPr>
          <w:rFonts w:hAnsi="Times New Roman" w:ascii="Times New Roman"/>
          <w:sz w:val="24"/>
        </w:rPr>
        <w:t xml:space="preserve"> se zbog spriječenosti stečajne sutkinje</w:t>
      </w:r>
      <w:r w:rsidR="00F827AB">
        <w:rPr>
          <w:rFonts w:hAnsi="Times New Roman" w:ascii="Times New Roman"/>
          <w:sz w:val="24"/>
        </w:rPr>
        <w:t xml:space="preserve"> i novo se </w:t>
      </w:r>
      <w:r w:rsidR="00AA6FCC">
        <w:rPr>
          <w:rFonts w:hAnsi="Times New Roman" w:ascii="Times New Roman"/>
          <w:sz w:val="24"/>
        </w:rPr>
        <w:t>određuje</w:t>
      </w:r>
      <w:r w:rsidR="00F827AB">
        <w:rPr>
          <w:rFonts w:hAnsi="Times New Roman" w:ascii="Times New Roman"/>
          <w:sz w:val="24"/>
        </w:rPr>
        <w:t xml:space="preserve"> za dan </w:t>
      </w:r>
      <w:r w:rsidR="00F827AB">
        <w:rPr>
          <w:rFonts w:hAnsi="Times New Roman" w:ascii="Times New Roman"/>
          <w:sz w:val="24"/>
          <w:szCs w:val="24"/>
        </w:rPr>
        <w:t xml:space="preserve">18. travnja 2016. u </w:t>
      </w:r>
      <w:r w:rsidR="00DC1106">
        <w:rPr>
          <w:rFonts w:hAnsi="Times New Roman" w:ascii="Times New Roman"/>
          <w:sz w:val="24"/>
          <w:szCs w:val="24"/>
        </w:rPr>
        <w:t>11</w:t>
      </w:r>
      <w:r w:rsidR="00F827AB">
        <w:rPr>
          <w:rFonts w:hAnsi="Times New Roman" w:ascii="Times New Roman"/>
          <w:sz w:val="24"/>
          <w:szCs w:val="24"/>
        </w:rPr>
        <w:t>,</w:t>
      </w:r>
      <w:r w:rsidR="00265C67">
        <w:rPr>
          <w:rFonts w:hAnsi="Times New Roman" w:ascii="Times New Roman"/>
          <w:sz w:val="24"/>
          <w:szCs w:val="24"/>
        </w:rPr>
        <w:t>57</w:t>
      </w:r>
      <w:r w:rsidR="00F827AB">
        <w:rPr>
          <w:rFonts w:hAnsi="Times New Roman" w:ascii="Times New Roman"/>
          <w:sz w:val="24"/>
          <w:szCs w:val="24"/>
        </w:rPr>
        <w:t xml:space="preserve"> sati, </w:t>
      </w:r>
      <w:r w:rsidR="00F827AB" w:rsidRPr="00AD4CD3">
        <w:rPr>
          <w:rFonts w:hAnsi="Times New Roman" w:ascii="Times New Roman"/>
          <w:sz w:val="24"/>
          <w:szCs w:val="24"/>
        </w:rPr>
        <w:t xml:space="preserve">sudnica </w:t>
      </w:r>
      <w:r w:rsidR="00F827AB">
        <w:rPr>
          <w:rFonts w:hAnsi="Times New Roman" w:ascii="Times New Roman"/>
          <w:sz w:val="24"/>
          <w:szCs w:val="24"/>
        </w:rPr>
        <w:t>212,</w:t>
      </w:r>
      <w:r w:rsidR="00F827AB" w:rsidRPr="00AD4CD3">
        <w:rPr>
          <w:rFonts w:hAnsi="Times New Roman" w:ascii="Times New Roman"/>
          <w:sz w:val="24"/>
          <w:szCs w:val="24"/>
        </w:rPr>
        <w:t xml:space="preserve"> Trgovačkog suda u Zadru, </w:t>
      </w:r>
      <w:r w:rsidR="00F827AB">
        <w:rPr>
          <w:rFonts w:hAnsi="Times New Roman" w:ascii="Times New Roman"/>
          <w:sz w:val="24"/>
          <w:szCs w:val="24"/>
        </w:rPr>
        <w:t>Stalne službe u Šibeniku, Stjepana Radića  81.</w:t>
      </w:r>
    </w:p>
    <w:p w:rsidRDefault="00501334" w:rsidP="00F827AB" w:rsidR="00501334" w:rsidRPr="00B52D32">
      <w:pPr>
        <w:ind w:firstLine="720"/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center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 xml:space="preserve">U Zadru, dana </w:t>
      </w:r>
      <w:r w:rsidR="00F827AB">
        <w:rPr>
          <w:rFonts w:hAnsi="Times New Roman" w:ascii="Times New Roman"/>
          <w:sz w:val="24"/>
          <w:szCs w:val="24"/>
        </w:rPr>
        <w:t>04. travnja</w:t>
      </w:r>
      <w:r w:rsidR="00FB5BC8">
        <w:rPr>
          <w:rFonts w:hAnsi="Times New Roman" w:ascii="Times New Roman"/>
          <w:sz w:val="24"/>
          <w:szCs w:val="24"/>
        </w:rPr>
        <w:t xml:space="preserve"> 2016.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  <w:t xml:space="preserve">       </w:t>
      </w:r>
    </w:p>
    <w:p w:rsidRDefault="0036067E" w:rsidP="004F32B7" w:rsidR="0036067E" w:rsidRPr="0036067E">
      <w:pPr>
        <w:jc w:val="right"/>
        <w:rPr>
          <w:rFonts w:hAnsi="Times New Roman" w:ascii="Times New Roman"/>
          <w:sz w:val="24"/>
          <w:szCs w:val="24"/>
        </w:rPr>
      </w:pPr>
      <w:r w:rsidRPr="0036067E">
        <w:rPr>
          <w:rFonts w:hAnsi="Times New Roman" w:ascii="Times New Roman"/>
          <w:sz w:val="24"/>
          <w:szCs w:val="24"/>
        </w:rPr>
        <w:t>Stečajna sutkinja:</w:t>
      </w:r>
    </w:p>
    <w:p w:rsidRDefault="0036067E" w:rsidP="004F32B7" w:rsidR="0036067E" w:rsidRPr="0036067E">
      <w:pPr>
        <w:jc w:val="right"/>
        <w:rPr>
          <w:rFonts w:hAnsi="Times New Roman" w:ascii="Times New Roman"/>
          <w:sz w:val="24"/>
          <w:szCs w:val="24"/>
        </w:rPr>
      </w:pPr>
      <w:r w:rsidRPr="0036067E">
        <w:rPr>
          <w:rFonts w:hAnsi="Times New Roman" w:ascii="Times New Roman"/>
          <w:sz w:val="24"/>
          <w:szCs w:val="24"/>
        </w:rPr>
        <w:tab/>
      </w:r>
      <w:r w:rsidRPr="0036067E">
        <w:rPr>
          <w:rFonts w:hAnsi="Times New Roman" w:ascii="Times New Roman"/>
          <w:sz w:val="24"/>
          <w:szCs w:val="24"/>
        </w:rPr>
        <w:tab/>
      </w:r>
      <w:r w:rsidRPr="0036067E">
        <w:rPr>
          <w:rFonts w:hAnsi="Times New Roman" w:ascii="Times New Roman"/>
          <w:sz w:val="24"/>
          <w:szCs w:val="24"/>
        </w:rPr>
        <w:tab/>
      </w:r>
      <w:r w:rsidRPr="0036067E">
        <w:rPr>
          <w:rFonts w:hAnsi="Times New Roman" w:ascii="Times New Roman"/>
          <w:sz w:val="24"/>
          <w:szCs w:val="24"/>
        </w:rPr>
        <w:tab/>
      </w:r>
      <w:r w:rsidRPr="0036067E">
        <w:rPr>
          <w:rFonts w:hAnsi="Times New Roman" w:ascii="Times New Roman"/>
          <w:sz w:val="24"/>
          <w:szCs w:val="24"/>
        </w:rPr>
        <w:tab/>
      </w:r>
      <w:r w:rsidRPr="0036067E">
        <w:rPr>
          <w:rFonts w:hAnsi="Times New Roman" w:ascii="Times New Roman"/>
          <w:sz w:val="24"/>
          <w:szCs w:val="24"/>
        </w:rPr>
        <w:tab/>
      </w:r>
      <w:r w:rsidRPr="0036067E">
        <w:rPr>
          <w:rFonts w:hAnsi="Times New Roman" w:ascii="Times New Roman"/>
          <w:sz w:val="24"/>
          <w:szCs w:val="24"/>
        </w:rPr>
        <w:tab/>
      </w:r>
      <w:r w:rsidRPr="0036067E">
        <w:rPr>
          <w:rFonts w:hAnsi="Times New Roman" w:ascii="Times New Roman"/>
          <w:sz w:val="24"/>
          <w:szCs w:val="24"/>
        </w:rPr>
        <w:tab/>
        <w:t xml:space="preserve">    Ardena Bajlo</w:t>
      </w:r>
    </w:p>
    <w:p w:rsidRDefault="008C5FED" w:rsidP="008E2D0C" w:rsid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</w:p>
    <w:p w:rsidRDefault="00B52D32" w:rsidP="008E2D0C" w:rsidR="00B52D32">
      <w:pPr>
        <w:jc w:val="both"/>
        <w:rPr>
          <w:rFonts w:hAnsi="Times New Roman" w:ascii="Times New Roman"/>
          <w:sz w:val="24"/>
        </w:rPr>
      </w:pPr>
    </w:p>
    <w:p w:rsidRDefault="008C5FED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UPUTA O PRAVNOM LIJEKU:</w:t>
      </w:r>
    </w:p>
    <w:p w:rsidRDefault="008E2D0C" w:rsidP="008E2D0C" w:rsidR="008E2D0C" w:rsidRPr="003E2DDC">
      <w:pPr>
        <w:jc w:val="both"/>
        <w:rPr>
          <w:rFonts w:hAnsi="Times New Roman" w:ascii="Times New Roman"/>
          <w:sz w:val="24"/>
        </w:rPr>
      </w:pPr>
      <w:r w:rsidRPr="003E2DDC">
        <w:rPr>
          <w:rFonts w:hAnsi="Times New Roman" w:ascii="Times New Roman"/>
          <w:sz w:val="24"/>
        </w:rPr>
        <w:t>Protiv ovog rješenja žalba nije dopuštena (članak 116. stavak 3. Zakona o parničnom postupku).</w:t>
      </w:r>
      <w:r w:rsidR="00485DA2" w:rsidRPr="003E2DDC">
        <w:rPr>
          <w:rFonts w:hAnsi="Times New Roman" w:ascii="Times New Roman"/>
          <w:sz w:val="24"/>
        </w:rPr>
        <w:t xml:space="preserve"> </w:t>
      </w:r>
    </w:p>
    <w:p w:rsidRDefault="00501334" w:rsidP="00D00AF0" w:rsidR="00501334" w:rsidRPr="00B52D32">
      <w:pPr>
        <w:jc w:val="both"/>
        <w:rPr>
          <w:rFonts w:hAnsi="Times New Roman" w:ascii="Times New Roman"/>
          <w:sz w:val="24"/>
        </w:rPr>
      </w:pPr>
    </w:p>
    <w:p w:rsidRDefault="00265C67" w:rsidP="00265C67" w:rsidR="00265C67" w:rsidRPr="00265C67">
      <w:pPr>
        <w:ind w:firstLine="360"/>
        <w:rPr>
          <w:rFonts w:hAnsi="Times New Roman" w:ascii="Times New Roman"/>
          <w:sz w:val="24"/>
          <w:szCs w:val="24"/>
        </w:rPr>
      </w:pPr>
      <w:r w:rsidRPr="00265C67">
        <w:rPr>
          <w:rFonts w:hAnsi="Times New Roman" w:ascii="Times New Roman"/>
          <w:sz w:val="24"/>
          <w:szCs w:val="24"/>
        </w:rPr>
        <w:t xml:space="preserve">Dostaviti: </w:t>
      </w:r>
    </w:p>
    <w:p w:rsidRDefault="00265C67" w:rsidP="00265C67" w:rsidR="00265C67" w:rsidRPr="00265C67">
      <w:pPr>
        <w:numPr>
          <w:ilvl w:val="0"/>
          <w:numId w:val="4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265C67">
        <w:rPr>
          <w:rFonts w:hAnsi="Times New Roman" w:ascii="Times New Roman"/>
          <w:sz w:val="24"/>
          <w:szCs w:val="24"/>
        </w:rPr>
        <w:t xml:space="preserve">dužniku FLORIS d.o.o., Šibenik </w:t>
      </w:r>
    </w:p>
    <w:p w:rsidRDefault="00265C67" w:rsidP="00265C67" w:rsidR="00265C67" w:rsidRPr="00265C67">
      <w:pPr>
        <w:pStyle w:val="Tijeloteksta"/>
        <w:numPr>
          <w:ilvl w:val="0"/>
          <w:numId w:val="4"/>
        </w:numPr>
        <w:rPr>
          <w:szCs w:val="24"/>
        </w:rPr>
      </w:pPr>
      <w:r w:rsidRPr="00265C67">
        <w:rPr>
          <w:szCs w:val="24"/>
          <w:shd w:fill="F8F8F8" w:color="auto" w:val="clear"/>
        </w:rPr>
        <w:t>NIKOLA DAMJANIĆ iz Šibenika, Put kroz Meterize 6</w:t>
      </w:r>
      <w:r w:rsidRPr="00265C67">
        <w:rPr>
          <w:szCs w:val="24"/>
        </w:rPr>
        <w:t xml:space="preserve"> i na e-oglasnu ploču suda</w:t>
      </w:r>
    </w:p>
    <w:p w:rsidRDefault="00265C67" w:rsidP="00265C67" w:rsidR="00265C67" w:rsidRPr="00265C67">
      <w:pPr>
        <w:numPr>
          <w:ilvl w:val="0"/>
          <w:numId w:val="4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265C67">
        <w:rPr>
          <w:rFonts w:hAnsi="Times New Roman" w:ascii="Times New Roman"/>
          <w:sz w:val="24"/>
          <w:szCs w:val="24"/>
        </w:rPr>
        <w:t xml:space="preserve">FINA – elektronskim putem </w:t>
      </w:r>
    </w:p>
    <w:p w:rsidRDefault="00265C67" w:rsidP="00265C67" w:rsidR="00265C67" w:rsidRPr="00265C67">
      <w:pPr>
        <w:numPr>
          <w:ilvl w:val="0"/>
          <w:numId w:val="4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265C67">
        <w:rPr>
          <w:rFonts w:hAnsi="Times New Roman" w:ascii="Times New Roman"/>
          <w:sz w:val="24"/>
          <w:szCs w:val="24"/>
        </w:rPr>
        <w:t>e-oglasna ploča</w:t>
      </w:r>
    </w:p>
    <w:p w:rsidRDefault="00265C67" w:rsidP="00265C67" w:rsidR="00265C67" w:rsidRPr="00265C67">
      <w:pPr>
        <w:numPr>
          <w:ilvl w:val="0"/>
          <w:numId w:val="4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265C67">
        <w:rPr>
          <w:rFonts w:hAnsi="Times New Roman" w:ascii="Times New Roman"/>
          <w:sz w:val="24"/>
          <w:szCs w:val="24"/>
        </w:rPr>
        <w:t>u spis</w:t>
      </w:r>
    </w:p>
    <w:p w:rsidRDefault="00265C67" w:rsidP="00265C67" w:rsidR="00265C67" w:rsidRPr="00265C67">
      <w:pPr>
        <w:rPr>
          <w:rFonts w:hAnsi="Times New Roman" w:ascii="Times New Roman"/>
          <w:sz w:val="24"/>
          <w:szCs w:val="24"/>
        </w:rPr>
      </w:pPr>
    </w:p>
    <w:p w:rsidRDefault="00324768" w:rsidP="00324768" w:rsidR="00324768" w:rsidRPr="00324768">
      <w:pPr>
        <w:rPr>
          <w:rFonts w:hAnsi="Times New Roman" w:ascii="Times New Roman"/>
          <w:sz w:val="24"/>
          <w:szCs w:val="24"/>
        </w:rPr>
      </w:pPr>
    </w:p>
    <w:p w:rsidRDefault="00501334" w:rsidP="00324768" w:rsidR="00501334" w:rsidRPr="0036067E">
      <w:pPr>
        <w:ind w:firstLine="360"/>
        <w:rPr>
          <w:rFonts w:hAnsi="Times New Roman" w:ascii="Times New Roman"/>
          <w:sz w:val="24"/>
          <w:szCs w:val="24"/>
        </w:rPr>
      </w:pPr>
    </w:p>
    <w:sectPr w:rsidR="00501334" w:rsidRPr="0036067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D8109D"/>
    <w:multiLevelType w:val="hybridMultilevel"/>
    <w:tmpl w:val="A5BE1B26"/>
    <w:lvl w:tplc="7276BD8E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1FA44F1"/>
    <w:multiLevelType w:val="hybridMultilevel"/>
    <w:tmpl w:val="D8BC5698"/>
    <w:lvl w:tplc="12D83DC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D0C"/>
    <w:rsid w:val="000267DB"/>
    <w:rsid w:val="000657C6"/>
    <w:rsid w:val="000C14C3"/>
    <w:rsid w:val="000E0435"/>
    <w:rsid w:val="000F047E"/>
    <w:rsid w:val="00186527"/>
    <w:rsid w:val="001C6819"/>
    <w:rsid w:val="001E1395"/>
    <w:rsid w:val="00256FA9"/>
    <w:rsid w:val="00265C67"/>
    <w:rsid w:val="002A57CA"/>
    <w:rsid w:val="002A784D"/>
    <w:rsid w:val="002A78B5"/>
    <w:rsid w:val="002B15E3"/>
    <w:rsid w:val="002E3E6A"/>
    <w:rsid w:val="00324768"/>
    <w:rsid w:val="0036067E"/>
    <w:rsid w:val="003E2DDC"/>
    <w:rsid w:val="00453AA0"/>
    <w:rsid w:val="004728C2"/>
    <w:rsid w:val="00485DA2"/>
    <w:rsid w:val="00490080"/>
    <w:rsid w:val="004F32B7"/>
    <w:rsid w:val="00501334"/>
    <w:rsid w:val="0053541E"/>
    <w:rsid w:val="006C3A18"/>
    <w:rsid w:val="006D5987"/>
    <w:rsid w:val="007E044B"/>
    <w:rsid w:val="007F254C"/>
    <w:rsid w:val="00856795"/>
    <w:rsid w:val="008C5FED"/>
    <w:rsid w:val="008E1367"/>
    <w:rsid w:val="008E2D0C"/>
    <w:rsid w:val="00910152"/>
    <w:rsid w:val="00915A59"/>
    <w:rsid w:val="00967A07"/>
    <w:rsid w:val="009A196E"/>
    <w:rsid w:val="009A67BF"/>
    <w:rsid w:val="009C08AD"/>
    <w:rsid w:val="00A92872"/>
    <w:rsid w:val="00A94666"/>
    <w:rsid w:val="00AA6FCC"/>
    <w:rsid w:val="00AE0E2D"/>
    <w:rsid w:val="00B52D32"/>
    <w:rsid w:val="00BE6C59"/>
    <w:rsid w:val="00C31BB5"/>
    <w:rsid w:val="00C35ECD"/>
    <w:rsid w:val="00C86C50"/>
    <w:rsid w:val="00CB5F93"/>
    <w:rsid w:val="00CF3817"/>
    <w:rsid w:val="00D00AF0"/>
    <w:rsid w:val="00D509F3"/>
    <w:rsid w:val="00DC1106"/>
    <w:rsid w:val="00DC551A"/>
    <w:rsid w:val="00E62106"/>
    <w:rsid w:val="00EF75D8"/>
    <w:rsid w:val="00F26AE4"/>
    <w:rsid w:val="00F827AB"/>
    <w:rsid w:val="00F963EF"/>
    <w:rsid w:val="00FB5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D0C"/>
    <w:pPr>
      <w:overflowPunct w:val="false"/>
      <w:autoSpaceDE w:val="false"/>
      <w:autoSpaceDN w:val="false"/>
      <w:adjustRightInd w:val="false"/>
    </w:pPr>
    <w:rPr>
      <w:rFonts w:hAnsi="Arial" w:ascii="Arial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F827AB"/>
    <w:pPr>
      <w:overflowPunct/>
      <w:autoSpaceDE/>
      <w:autoSpaceDN/>
      <w:adjustRightInd/>
      <w:jc w:val="both"/>
    </w:pPr>
    <w:rPr>
      <w:rFonts w:hAnsi="Times New Roman" w:ascii="Times New Roman"/>
      <w:sz w:val="24"/>
    </w:rPr>
  </w:style>
  <w:style w:customStyle="true" w:styleId="TijelotekstaChar" w:type="character">
    <w:name w:val="Tijelo teksta Char"/>
    <w:basedOn w:val="Zadanifontodlomka"/>
    <w:link w:val="Tijeloteksta"/>
    <w:rsid w:val="00F827AB"/>
    <w:rPr>
      <w:sz w:val="24"/>
    </w:rPr>
  </w:style>
  <w:style w:styleId="Odlomakpopisa" w:type="paragraph">
    <w:name w:val="List Paragraph"/>
    <w:basedOn w:val="Normal"/>
    <w:uiPriority w:val="34"/>
    <w:qFormat/>
    <w:rsid w:val="00F827A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0E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0E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0E2D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0E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0E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D0C"/>
    <w:pPr>
      <w:overflowPunct w:val="0"/>
      <w:autoSpaceDE w:val="0"/>
      <w:autoSpaceDN w:val="0"/>
      <w:adjustRightInd w:val="0"/>
    </w:pPr>
    <w:rPr>
      <w:rFonts w:ascii="Arial" w:hAnsi="Arial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F827AB"/>
    <w:pPr>
      <w:overflowPunct/>
      <w:autoSpaceDE/>
      <w:autoSpaceDN/>
      <w:adjustRightInd/>
      <w:jc w:val="both"/>
    </w:pPr>
    <w:rPr>
      <w:rFonts w:ascii="Times New Roman" w:hAnsi="Times New Roman"/>
      <w:sz w:val="24"/>
    </w:rPr>
  </w:style>
  <w:style w:customStyle="1" w:styleId="TijelotekstaChar" w:type="character">
    <w:name w:val="Tijelo teksta Char"/>
    <w:basedOn w:val="Zadanifontodlomka"/>
    <w:link w:val="Tijeloteksta"/>
    <w:rsid w:val="00F827AB"/>
    <w:rPr>
      <w:sz w:val="24"/>
    </w:rPr>
  </w:style>
  <w:style w:styleId="Odlomakpopisa" w:type="paragraph">
    <w:name w:val="List Paragraph"/>
    <w:basedOn w:val="Normal"/>
    <w:uiPriority w:val="34"/>
    <w:qFormat/>
    <w:rsid w:val="00F827A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0E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0E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0E2D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0E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0E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171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96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1610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411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0061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1190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134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41432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212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5157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802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1084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033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370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39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797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</izvorni_sadrzaj>
    <derivirana_varijabla naziv="DomainObject.Predmet.Broj_1">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St-439/2016</izvorni_sadrzaj>
    <derivirana_varijabla naziv="DomainObject.Predmet.OznakaBroj_1">St-439/2016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FLORIS d.o.o. za usluge</izvorni_sadrzaj>
    <derivirana_varijabla naziv="DomainObject.Predmet.ProtustrankaFormated_1">  FLORIS d.o.o. za usluge</derivirana_varijabla>
  </DomainObject.Predmet.ProtustrankaFormated>
  <DomainObject.Predmet.ProtustrankaFormatedOIB>
    <izvorni_sadrzaj>  FLORIS d.o.o. za usluge, OIB 32981720631</izvorni_sadrzaj>
    <derivirana_varijabla naziv="DomainObject.Predmet.ProtustrankaFormatedOIB_1">  FLORIS d.o.o. za usluge, OIB 32981720631</derivirana_varijabla>
  </DomainObject.Predmet.ProtustrankaFormatedOIB>
  <DomainObject.Predmet.ProtustrankaFormatedWithAdress>
    <izvorni_sadrzaj> FLORIS d.o.o. za usluge, Josipa Bana Jelačića 2 , 22000 Šibenik</izvorni_sadrzaj>
    <derivirana_varijabla naziv="DomainObject.Predmet.ProtustrankaFormatedWithAdress_1"> FLORIS d.o.o. za usluge, Josipa Bana Jelačića 2 , 22000 Šibenik</derivirana_varijabla>
  </DomainObject.Predmet.ProtustrankaFormatedWithAdress>
  <DomainObject.Predmet.ProtustrankaFormatedWithAdressOIB>
    <izvorni_sadrzaj> FLORIS d.o.o. za usluge, OIB 32981720631, Josipa Bana Jelačića 2 , 22000 Šibenik</izvorni_sadrzaj>
    <derivirana_varijabla naziv="DomainObject.Predmet.ProtustrankaFormatedWithAdressOIB_1"> FLORIS d.o.o. za usluge, OIB 32981720631, Josipa Bana Jelačića 2 , 22000 Šibenik</derivirana_varijabla>
  </DomainObject.Predmet.ProtustrankaFormatedWithAdressOIB>
  <DomainObject.Predmet.ProtustrankaWithAdress>
    <izvorni_sadrzaj>FLORIS d.o.o. za usluge Josipa Bana Jelačića 2 , 22000 Šibenik</izvorni_sadrzaj>
    <derivirana_varijabla naziv="DomainObject.Predmet.ProtustrankaWithAdress_1">FLORIS d.o.o. za usluge Josipa Bana Jelačića 2 , 22000 Šibenik</derivirana_varijabla>
  </DomainObject.Predmet.ProtustrankaWithAdress>
  <DomainObject.Predmet.ProtustrankaWithAdressOIB>
    <izvorni_sadrzaj>FLORIS d.o.o. za usluge, OIB 32981720631, Josipa Bana Jelačića 2 , 22000 Šibenik</izvorni_sadrzaj>
    <derivirana_varijabla naziv="DomainObject.Predmet.ProtustrankaWithAdressOIB_1">FLORIS d.o.o. za usluge, OIB 32981720631, Josipa Bana Jelačića 2 , 22000 Šibenik</derivirana_varijabla>
  </DomainObject.Predmet.ProtustrankaWithAdressOIB>
  <DomainObject.Predmet.ProtustrankaNazivFormated>
    <izvorni_sadrzaj>FLORIS d.o.o. za usluge</izvorni_sadrzaj>
    <derivirana_varijabla naziv="DomainObject.Predmet.ProtustrankaNazivFormated_1">FLORIS d.o.o. za usluge</derivirana_varijabla>
  </DomainObject.Predmet.ProtustrankaNazivFormated>
  <DomainObject.Predmet.ProtustrankaNazivFormatedOIB>
    <izvorni_sadrzaj>FLORIS d.o.o. za usluge, OIB 32981720631</izvorni_sadrzaj>
    <derivirana_varijabla naziv="DomainObject.Predmet.ProtustrankaNazivFormatedOIB_1">FLORIS d.o.o. za usluge, OIB 32981720631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FLORIS d.o.o. za usluge</item>
    </izvorni_sadrzaj>
    <derivirana_varijabla naziv="DomainObject.Predmet.ProtuStrankaListFormated_1">
      <item>FLORIS d.o.o. za usluge</item>
    </derivirana_varijabla>
  </DomainObject.Predmet.ProtuStrankaListFormated>
  <DomainObject.Predmet.ProtuStrankaListFormatedOIB>
    <izvorni_sadrzaj>
      <item>FLORIS d.o.o. za usluge, OIB 32981720631</item>
    </izvorni_sadrzaj>
    <derivirana_varijabla naziv="DomainObject.Predmet.ProtuStrankaListFormatedOIB_1">
      <item>FLORIS d.o.o. za usluge, OIB 32981720631</item>
    </derivirana_varijabla>
  </DomainObject.Predmet.ProtuStrankaListFormatedOIB>
  <DomainObject.Predmet.ProtuStrankaListFormatedWithAdress>
    <izvorni_sadrzaj>
      <item>FLORIS d.o.o. za usluge, Josipa Bana Jelačića 2 , 22000 Šibenik</item>
    </izvorni_sadrzaj>
    <derivirana_varijabla naziv="DomainObject.Predmet.ProtuStrankaListFormatedWithAdress_1">
      <item>FLORIS d.o.o. za usluge, Josipa Bana Jelačića 2 , 22000 Šibenik</item>
    </derivirana_varijabla>
  </DomainObject.Predmet.ProtuStrankaListFormatedWithAdress>
  <DomainObject.Predmet.ProtuStrankaListFormatedWithAdressOIB>
    <izvorni_sadrzaj>
      <item>FLORIS d.o.o. za usluge, OIB 32981720631, Josipa Bana Jelačića 2 , 22000 Šibenik</item>
    </izvorni_sadrzaj>
    <derivirana_varijabla naziv="DomainObject.Predmet.ProtuStrankaListFormatedWithAdressOIB_1">
      <item>FLORIS d.o.o. za usluge, OIB 32981720631, Josipa Bana Jelačića 2 , 22000 Šibenik</item>
    </derivirana_varijabla>
  </DomainObject.Predmet.ProtuStrankaListFormatedWithAdressOIB>
  <DomainObject.Predmet.ProtuStrankaListNazivFormated>
    <izvorni_sadrzaj>
      <item>FLORIS d.o.o. za usluge</item>
    </izvorni_sadrzaj>
    <derivirana_varijabla naziv="DomainObject.Predmet.ProtuStrankaListNazivFormated_1">
      <item>FLORIS d.o.o. za usluge</item>
    </derivirana_varijabla>
  </DomainObject.Predmet.ProtuStrankaListNazivFormated>
  <DomainObject.Predmet.ProtuStrankaListNazivFormatedOIB>
    <izvorni_sadrzaj>
      <item>FLORIS d.o.o. za usluge, OIB 32981720631</item>
    </izvorni_sadrzaj>
    <derivirana_varijabla naziv="DomainObject.Predmet.ProtuStrankaListNazivFormatedOIB_1">
      <item>FLORIS d.o.o. za usluge, OIB 32981720631</item>
    </derivirana_varijabla>
  </DomainObject.Predmet.ProtuStrankaListNazivFormatedOIB>
  <DomainObject.Predmet.OstaliListFormated>
    <izvorni_sadrzaj>
      <item>Nikola Damjanić</item>
    </izvorni_sadrzaj>
    <derivirana_varijabla naziv="DomainObject.Predmet.OstaliListFormated_1">
      <item>Nikola Damjanić</item>
    </derivirana_varijabla>
  </DomainObject.Predmet.OstaliListFormated>
  <DomainObject.Predmet.OstaliListFormatedOIB>
    <izvorni_sadrzaj>
      <item>Nikola Damjanić, OIB 09370769936</item>
    </izvorni_sadrzaj>
    <derivirana_varijabla naziv="DomainObject.Predmet.OstaliListFormatedOIB_1">
      <item>Nikola Damjanić, OIB 09370769936</item>
    </derivirana_varijabla>
  </DomainObject.Predmet.OstaliListFormatedOIB>
  <DomainObject.Predmet.OstaliListFormatedWithAdress>
    <izvorni_sadrzaj>
      <item>Nikola Damjanić, Put Kroz Meterize 6, 22000 Šibenik</item>
    </izvorni_sadrzaj>
    <derivirana_varijabla naziv="DomainObject.Predmet.OstaliListFormatedWithAdress_1">
      <item>Nikola Damjanić, Put Kroz Meterize 6, 22000 Šibenik</item>
    </derivirana_varijabla>
  </DomainObject.Predmet.OstaliListFormatedWithAdress>
  <DomainObject.Predmet.OstaliListFormatedWithAdressOIB>
    <izvorni_sadrzaj>
      <item>Nikola Damjanić, OIB 09370769936, Put Kroz Meterize 6, 22000 Šibenik</item>
    </izvorni_sadrzaj>
    <derivirana_varijabla naziv="DomainObject.Predmet.OstaliListFormatedWithAdressOIB_1">
      <item>Nikola Damjanić, OIB 09370769936, Put Kroz Meterize 6, 22000 Šibenik</item>
    </derivirana_varijabla>
  </DomainObject.Predmet.OstaliListFormatedWithAdressOIB>
  <DomainObject.Predmet.OstaliListNazivFormated>
    <izvorni_sadrzaj>
      <item>Nikola Damjanić</item>
    </izvorni_sadrzaj>
    <derivirana_varijabla naziv="DomainObject.Predmet.OstaliListNazivFormated_1">
      <item>Nikola Damjanić</item>
    </derivirana_varijabla>
  </DomainObject.Predmet.OstaliListNazivFormated>
  <DomainObject.Predmet.OstaliListNazivFormatedOIB>
    <izvorni_sadrzaj>
      <item>Nikola Damjanić, OIB 09370769936</item>
    </izvorni_sadrzaj>
    <derivirana_varijabla naziv="DomainObject.Predmet.OstaliListNazivFormatedOIB_1">
      <item>Nikola Damjanić, OIB 09370769936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FLORIS d.o.o. za usluge</izvorni_sadrzaj>
    <derivirana_varijabla naziv="DomainObject.Predmet.ProtustrankaIDrugi_1">FLORIS d.o.o. za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FLORIS d.o.o. za usluge, OIB 32981720631, Josipa Bana Jelačića 2 , 22000 Šibenik</izvorni_sadrzaj>
    <derivirana_varijabla naziv="DomainObject.Predmet.ProtustrankaIDrugiAdressOIB_1">FLORIS d.o.o. za usluge, OIB 32981720631, Josipa Bana Jelačića 2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FLORIS d.o.o. za usluge</item>
      <item>Nikola Damjanić</item>
    </izvorni_sadrzaj>
    <derivirana_varijabla naziv="DomainObject.Predmet.SudioniciListNaziv_1">
      <item>FINA - Podružnica Šibenik</item>
      <item>FLORIS d.o.o. za usluge</item>
      <item>Nikola Damjanić</item>
    </derivirana_varijabla>
  </DomainObject.Predmet.SudioniciListNaziv>
  <DomainObject.Predmet.SudioniciListAdressOIB>
    <izvorni_sadrzaj>
      <item>FINA - Podružnica Šibenik, OIB 85821130368, Perivoj L. Marune 1,22000 Šibenik</item>
      <item>FLORIS d.o.o. za usluge, OIB 32981720631, Josipa Bana Jelačića 2 ,22000 Šibenik</item>
      <item>Nikola Damjanić, OIB 09370769936, Put Kroz Meterize 6,22000 Šibenik</item>
    </izvorni_sadrzaj>
    <derivirana_varijabla naziv="DomainObject.Predmet.SudioniciListAdressOIB_1">
      <item>FINA - Podružnica Šibenik, OIB 85821130368, Perivoj L. Marune 1,22000 Šibenik</item>
      <item>FLORIS d.o.o. za usluge, OIB 32981720631, Josipa Bana Jelačića 2 ,22000 Šibenik</item>
      <item>Nikola Damjanić, OIB 09370769936, Put Kroz Meterize 6,22000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32981720631</item>
      <item>, OIB 09370769936</item>
    </izvorni_sadrzaj>
    <derivirana_varijabla naziv="DomainObject.Predmet.SudioniciListNazivOIB_1">
      <item>, OIB 85821130368</item>
      <item>, OIB 32981720631</item>
      <item>, OIB 09370769936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223</properties:Words>
  <properties:Characters>1100</properties:Characters>
  <properties:Lines>48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2016-04-04T11:53:00Z</dcterms:created>
  <dc:creator>Ardena Bajlo</dc:creator>
  <cp:lastModifiedBy>wsadmin</cp:lastModifiedBy>
  <cp:lastPrinted>2016-04-04T13:35:00Z</cp:lastPrinted>
  <dcterms:modified xmlns:xsi="http://www.w3.org/2001/XMLSchema-instance" xsi:type="dcterms:W3CDTF">2016-04-05T07:01:00Z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