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9a13" w14:paraId="6869a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F35A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          6 St-1072/2016-2.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>O G L A S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NOX NOCTIS jednostavno društvo s ograničenom odgovornošću za ugostiteljstvo i trgovinu, Zagreb, Gračanska cesta 46, MBS: 080842494, OIB: 82678154378, koji se vodi kod ovoga suda pod brojem St-1072/2016, temeljem odredbe čl.430., 431. i 434. Stečajnog zakona (Narodne novine br. 71/15), objavljuje: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3.640,04 kn, u koji iznos je uračunata kamata i naknada Financijske agencije za provedbu ovrhe na novčanim sredstvima. 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>II. Poziva se osoba ovlaštena za zastupanje dužnika –Lovre Dragović, Zagreb, Rim 78, OIB: 03963478979, da u roku od 15 dana od objave ovog oglasa na mrežnoj stranici e-Oglasna ploča Trgovačkog suda u Bjelovaru podnese sudu javnobilježnički ovjerovljen popis imovine i obveza na propisanom obrascu.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F35A7">
        <w:rPr>
          <w:rFonts w:cs="Times New Roman" w:eastAsia="Times New Roman"/>
          <w:szCs w:val="20"/>
          <w:lang w:eastAsia="hr-HR"/>
        </w:rPr>
        <w:t>Rj</w:t>
      </w:r>
      <w:proofErr w:type="spellEnd"/>
      <w:r w:rsidRPr="005F35A7">
        <w:rPr>
          <w:rFonts w:cs="Times New Roman" w:eastAsia="Times New Roman"/>
          <w:szCs w:val="20"/>
          <w:lang w:eastAsia="hr-HR"/>
        </w:rPr>
        <w:t>.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>II. Kal. 45 dana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35A7">
        <w:rPr>
          <w:rFonts w:cs="Times New Roman" w:eastAsia="Times New Roman"/>
          <w:szCs w:val="20"/>
          <w:lang w:eastAsia="hr-HR"/>
        </w:rPr>
        <w:t>Bjelovar, 5.7.2016.</w:t>
      </w:r>
    </w:p>
    <w:p w:rsidRDefault="005F35A7" w:rsidP="005F35A7" w:rsidR="005F35A7" w:rsidRPr="005F35A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5A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4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St-1072/2016-2</izvorni_sadrzaj>
    <derivirana_varijabla naziv="DomainObject.Oznaka_1">St-1072/2016-2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NOCTIS jednostavno društvo s ograničenom odgovornošću za ugostiteljstvo i trgovinu</izvorni_sadrzaj>
    <derivirana_varijabla naziv="DomainObject.Predmet.ProtustrankaFormated_1">  NOX NOCTIS jednostavno društvo s ograničenom odgovornošću za ugostiteljstvo i trgovinu</derivirana_varijabla>
  </DomainObject.Predmet.ProtustrankaFormated>
  <DomainObject.Predmet.ProtustrankaFormatedOIB>
    <izvorni_sadrzaj>  NOX NOCTIS jednostavno društvo s ograničenom odgovornošću za ugostiteljstvo i trgovinu, OIB 82678154378</izvorni_sadrzaj>
    <derivirana_varijabla naziv="DomainObject.Predmet.ProtustrankaFormatedOIB_1">  NOX NOCTIS jednostavno društvo s ograničenom odgovornošću za ugostiteljstvo i trgovinu, OIB 82678154378</derivirana_varijabla>
  </DomainObject.Predmet.ProtustrankaFormatedOIB>
  <DomainObject.Predmet.ProtustrankaFormatedWithAdress>
    <izvorni_sadrzaj> NOX NOCTIS jednostavno društvo s ograničenom odgovornošću za ugostiteljstvo i trgovinu, Gračanska cesta 46, 10000 Zagreb</izvorni_sadrzaj>
    <derivirana_varijabla naziv="DomainObject.Predmet.ProtustrankaFormatedWithAdress_1"> NOX NOCTIS jednostavno društvo s ograničenom odgovornošću za ugostiteljstvo i trgovinu, Gračanska cesta 46, 10000 Zagreb</derivirana_varijabla>
  </DomainObject.Predmet.ProtustrankaFormatedWithAdress>
  <DomainObject.Predmet.ProtustrankaFormatedWithAdressOIB>
    <izvorni_sadrzaj> NOX NOCTIS jednostavno društvo s ograničenom odgovornošću za ugostiteljstvo i trgovinu, OIB 82678154378, Gračanska cesta 46, 10000 Zagreb</izvorni_sadrzaj>
    <derivirana_varijabla naziv="DomainObject.Predmet.ProtustrankaFormatedWithAdressOIB_1"> NOX NOCTIS jednostavno društvo s ograničenom odgovornošću za ugostiteljstvo i trgovinu, OIB 82678154378, Gračanska cesta 46, 10000 Zagreb</derivirana_varijabla>
  </DomainObject.Predmet.ProtustrankaFormatedWithAdressOIB>
  <DomainObject.Predmet.ProtustrankaWithAdress>
    <izvorni_sadrzaj>NOX NOCTIS jednostavno društvo s ograničenom odgovornošću za ugostiteljstvo i trgovinu Gračanska cesta 46, 10000 Zagreb</izvorni_sadrzaj>
    <derivirana_varijabla naziv="DomainObject.Predmet.ProtustrankaWithAdress_1">NOX NOCTIS jednostavno društvo s ograničenom odgovornošću za ugostiteljstvo i trgovinu Gračanska cesta 46, 10000 Zagreb</derivirana_varijabla>
  </DomainObject.Predmet.ProtustrankaWithAdress>
  <DomainObject.Predmet.ProtustrankaWithAdressOIB>
    <izvorni_sadrzaj>NOX NOCTIS jednostavno društvo s ograničenom odgovornošću za ugostiteljstvo i trgovinu, OIB 82678154378, Gračanska cesta 46, 10000 Zagreb</izvorni_sadrzaj>
    <derivirana_varijabla naziv="DomainObject.Predmet.ProtustrankaWithAdressOIB_1">NOX NOCTIS jednostavno društvo s ograničenom odgovornošću za ugostiteljstvo i trgovinu, OIB 82678154378, Gračanska cesta 46, 10000 Zagreb</derivirana_varijabla>
  </DomainObject.Predmet.ProtustrankaWithAdressOIB>
  <DomainObject.Predmet.ProtustrankaNazivFormated>
    <izvorni_sadrzaj>NOX NOCTIS jednostavno društvo s ograničenom odgovornošću za ugostiteljstvo i trgovinu</izvorni_sadrzaj>
    <derivirana_varijabla naziv="DomainObject.Predmet.ProtustrankaNazivFormated_1">NOX NOCTIS jednostavno društvo s ograničenom odgovornošću za ugostiteljstvo i trgovinu</derivirana_varijabla>
  </DomainObject.Predmet.ProtustrankaNazivFormated>
  <DomainObject.Predmet.ProtustrankaNazivFormatedOIB>
    <izvorni_sadrzaj>NOX NOCTIS jednostavno društvo s ograničenom odgovornošću za ugostiteljstvo i trgovinu, OIB 82678154378</izvorni_sadrzaj>
    <derivirana_varijabla naziv="DomainObject.Predmet.ProtustrankaNazivFormatedOIB_1">NOX NOCTIS jednostavno društvo s ograničenom odgovornošću za ugostiteljstvo i trgovinu, OIB 82678154378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NOX NOCTIS jednostavno društvo s ograničenom odgovornošću za ugostiteljstvo i trgovinu</item>
    </izvorni_sadrzaj>
    <derivirana_varijabla naziv="DomainObject.Predmet.ProtuStrankaListFormated_1">
      <item>NOX NOCTIS jednostavno društvo s ograničenom odgovornošću za ugostiteljstvo i trgovinu</item>
    </derivirana_varijabla>
  </DomainObject.Predmet.ProtuStrankaListFormated>
  <DomainObject.Predmet.ProtuStrankaListFormatedOIB>
    <izvorni_sadrzaj>
      <item>NOX NOCTIS jednostavno društvo s ograničenom odgovornošću za ugostiteljstvo i trgovinu, OIB 82678154378</item>
    </izvorni_sadrzaj>
    <derivirana_varijabla naziv="DomainObject.Predmet.ProtuStrankaListFormatedOIB_1">
      <item>NOX NOCTIS jednostavno društvo s ograničenom odgovornošću za ugostiteljstvo i trgovinu, OIB 82678154378</item>
    </derivirana_varijabla>
  </DomainObject.Predmet.ProtuStrankaListFormatedOIB>
  <DomainObject.Predmet.ProtuStrankaListFormatedWithAdress>
    <izvorni_sadrzaj>
      <item>NOX NOCTIS jednostavno društvo s ograničenom odgovornošću za ugostiteljstvo i trgovinu, Gračanska cesta 46, 10000 Zagreb</item>
    </izvorni_sadrzaj>
    <derivirana_varijabla naziv="DomainObject.Predmet.ProtuStrankaListFormatedWithAdress_1">
      <item>NOX NOCTIS jednostavno društvo s ograničenom odgovornošću za ugostiteljstvo i trgovinu, Gračanska cesta 46, 10000 Zagreb</item>
    </derivirana_varijabla>
  </DomainObject.Predmet.ProtuStrankaListFormatedWithAdress>
  <DomainObject.Predmet.ProtuStrankaListFormatedWithAdressOIB>
    <izvorni_sadrzaj>
      <item>NOX NOCTIS jednostavno društvo s ograničenom odgovornošću za ugostiteljstvo i trgovinu, OIB 82678154378, Gračanska cesta 46, 10000 Zagreb</item>
    </izvorni_sadrzaj>
    <derivirana_varijabla naziv="DomainObject.Predmet.ProtuStrankaListFormatedWithAdressOIB_1">
      <item>NOX NOCTIS jednostavno društvo s ograničenom odgovornošću za ugostiteljstvo i trgovinu, OIB 82678154378, Gračanska cesta 46, 10000 Zagreb</item>
    </derivirana_varijabla>
  </DomainObject.Predmet.ProtuStrankaListFormatedWithAdressOIB>
  <DomainObject.Predmet.ProtuStrankaListNazivFormated>
    <izvorni_sadrzaj>
      <item>NOX NOCTIS jednostavno društvo s ograničenom odgovornošću za ugostiteljstvo i trgovinu</item>
    </izvorni_sadrzaj>
    <derivirana_varijabla naziv="DomainObject.Predmet.ProtuStrankaListNazivFormated_1">
      <item>NOX NOCTIS jednostavno društvo s ograničenom odgovornošću za ugostiteljstvo i trgovinu</item>
    </derivirana_varijabla>
  </DomainObject.Predmet.ProtuStrankaListNazivFormated>
  <DomainObject.Predmet.ProtuStrankaListNazivFormatedOIB>
    <izvorni_sadrzaj>
      <item>NOX NOCTIS jednostavno društvo s ograničenom odgovornošću za ugostiteljstvo i trgovinu, OIB 82678154378</item>
    </izvorni_sadrzaj>
    <derivirana_varijabla naziv="DomainObject.Predmet.ProtuStrankaListNazivFormatedOIB_1">
      <item>NOX NOCTIS jednostavno društvo s ograničenom odgovornošću za ugostiteljstvo i trgovinu, OIB 82678154378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St-1072/2016-2</izvorni_sadrzaj>
    <derivirana_varijabla naziv="DomainObject.PoslovniBrojDokumenta_1">St-1072/2016-2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NOX NOCTIS jednostavno društvo s ograničenom odgovornošću za ugostiteljstvo i trgovinu</izvorni_sadrzaj>
    <derivirana_varijabla naziv="DomainObject.Predmet.ProtustrankaIDrugi_1">NOX NOCTIS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NOX NOCTIS jednostavno društvo s ograničenom odgovornošću za ugostiteljstvo i trgovinu, OIB 82678154378, Gračanska cesta 46, 10000 Zagreb</izvorni_sadrzaj>
    <derivirana_varijabla naziv="DomainObject.Predmet.ProtustrankaIDrugiAdressOIB_1">NOX NOCTIS jednostavno društvo s ograničenom odgovornošću za ugostiteljstvo i trgovinu, OIB 82678154378, Gračanska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NOX NOCTIS jednostavno društvo s ograničenom odgovornošću za ugostiteljstvo i trgovinu</item>
      <item>FINA Regionalni centar Zagreb</item>
    </izvorni_sadrzaj>
    <derivirana_varijabla naziv="DomainObject.Predmet.SudioniciListNaziv_1">
      <item>NOX NOCTIS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NOX NOCTIS jednostavno društvo s ograničenom odgovornošću za ugostiteljstvo i trgovinu, OIB 82678154378, Gračanska cesta 46,10000 Zagreb</item>
      <item>FINA Regionalni centar Zagreb, OIB 85821130368, Trg svibanjskih žrtava 1995. br. 1,10000 Zagreb</item>
    </izvorni_sadrzaj>
    <derivirana_varijabla naziv="DomainObject.Predmet.SudioniciListAdressOIB_1">
      <item>NOX NOCTIS jednostavno društvo s ograničenom odgovornošću za ugostiteljstvo i trgovinu, OIB 82678154378, Gračanska cesta 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195B8-3F10-44ED-B592-EBE4D6E3C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1749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