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114f" w14:paraId="b0c114f" w:rsidRDefault="007B0B48" w:rsidP="0099272A" w:rsidR="00037BAB" w:rsidRPr="0099272A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9272A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037BAB" w:rsidP="0099272A" w:rsidR="00037BAB" w:rsidRPr="0099272A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99272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9272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272A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037BAB" w:rsidP="0099272A" w:rsidR="00037BAB" w:rsidRPr="009927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9272A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037BAB" w:rsidP="0099272A" w:rsidR="00037BAB" w:rsidRPr="0099272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37BAB" w:rsidP="0099272A" w:rsidR="00037BAB" w:rsidRPr="009927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99272A" w:rsidR="00037BAB" w:rsidRPr="0099272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pStyle w:val="Naslov2"/>
        <w:rPr>
          <w:b w:val="false"/>
          <w:szCs w:val="24"/>
        </w:rPr>
      </w:pPr>
      <w:r w:rsidRPr="0099272A">
        <w:rPr>
          <w:b w:val="false"/>
          <w:szCs w:val="24"/>
        </w:rPr>
        <w:t>R J E Š E NJ E</w:t>
      </w:r>
    </w:p>
    <w:p w:rsidRDefault="00037BAB" w:rsidP="0099272A" w:rsidR="00037BAB" w:rsidRPr="0099272A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72A" w:rsidP="0099272A" w:rsidR="0099272A" w:rsidRPr="0099272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ROZIKA BIRO &amp; Co, d.o.o., Kralja Tomislava 54, Čakovec, OIB: 77830067179,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Pr="0099272A">
        <w:rPr>
          <w:rFonts w:cs="Times New Roman" w:hAnsi="Times New Roman" w:ascii="Times New Roman"/>
          <w:sz w:val="24"/>
          <w:szCs w:val="24"/>
        </w:rPr>
        <w:t xml:space="preserve">8.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99272A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99272A" w:rsidR="00037BAB" w:rsidRPr="0099272A">
      <w:pPr>
        <w:spacing w:lineRule="auto" w:line="24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r </w:t>
      </w:r>
      <w:r w:rsidR="00CB3546" w:rsidRPr="0099272A">
        <w:rPr>
          <w:rFonts w:cs="Times New Roman" w:hAnsi="Times New Roman" w:ascii="Times New Roman"/>
          <w:sz w:val="24"/>
          <w:szCs w:val="24"/>
        </w:rPr>
        <w:t xml:space="preserve">i </w:t>
      </w:r>
      <w:r w:rsidRPr="0099272A">
        <w:rPr>
          <w:rFonts w:cs="Times New Roman" w:hAnsi="Times New Roman" w:ascii="Times New Roman"/>
          <w:sz w:val="24"/>
          <w:szCs w:val="24"/>
        </w:rPr>
        <w:t>j e š i o    j e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99272A" w:rsidRPr="0099272A">
        <w:rPr>
          <w:rFonts w:cs="Times New Roman" w:hAnsi="Times New Roman" w:ascii="Times New Roman"/>
          <w:sz w:val="24"/>
          <w:szCs w:val="24"/>
        </w:rPr>
        <w:t>ROZIKA BIRO &amp; Co, d.o.o., Kralja Tomislava 54, Čakovec, OIB: 77830067179</w:t>
      </w:r>
      <w:r w:rsidRPr="0099272A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99272A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99272A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99272A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99272A">
        <w:rPr>
          <w:rFonts w:cs="Times New Roman" w:hAnsi="Times New Roman" w:ascii="Times New Roman"/>
          <w:sz w:val="24"/>
          <w:szCs w:val="24"/>
        </w:rPr>
        <w:t>220</w:t>
      </w:r>
      <w:r w:rsidR="0099272A">
        <w:rPr>
          <w:rFonts w:cs="Times New Roman" w:hAnsi="Times New Roman" w:ascii="Times New Roman"/>
          <w:sz w:val="24"/>
          <w:szCs w:val="24"/>
        </w:rPr>
        <w:t>13717</w:t>
      </w:r>
      <w:r w:rsidRPr="0099272A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  <w:r w:rsidR="00CB3546" w:rsidRPr="009927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99272A" w:rsidR="00037BAB" w:rsidRPr="009927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U V</w:t>
      </w:r>
      <w:r w:rsidR="00683DC0" w:rsidRPr="0099272A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CB3546" w:rsidRPr="0099272A">
        <w:rPr>
          <w:rFonts w:cs="Times New Roman" w:hAnsi="Times New Roman" w:ascii="Times New Roman"/>
          <w:sz w:val="24"/>
          <w:szCs w:val="24"/>
        </w:rPr>
        <w:t>8</w:t>
      </w:r>
      <w:r w:rsidR="009015D4" w:rsidRPr="0099272A">
        <w:rPr>
          <w:rFonts w:cs="Times New Roman" w:hAnsi="Times New Roman" w:ascii="Times New Roman"/>
          <w:sz w:val="24"/>
          <w:szCs w:val="24"/>
        </w:rPr>
        <w:t xml:space="preserve">. </w:t>
      </w:r>
      <w:r w:rsidR="00CB3546" w:rsidRPr="0099272A">
        <w:rPr>
          <w:rFonts w:cs="Times New Roman" w:hAnsi="Times New Roman" w:ascii="Times New Roman"/>
          <w:sz w:val="24"/>
          <w:szCs w:val="24"/>
        </w:rPr>
        <w:t>rujna</w:t>
      </w:r>
      <w:r w:rsidR="00335458" w:rsidRPr="0099272A">
        <w:rPr>
          <w:rFonts w:cs="Times New Roman" w:hAnsi="Times New Roman" w:ascii="Times New Roman"/>
          <w:sz w:val="24"/>
          <w:szCs w:val="24"/>
        </w:rPr>
        <w:t xml:space="preserve"> 2017</w:t>
      </w:r>
      <w:r w:rsidRPr="0099272A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99272A" w:rsidR="00037BAB" w:rsidRPr="0099272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</w:r>
      <w:r w:rsidRPr="0099272A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99272A" w:rsidR="00037BAB" w:rsidRPr="0099272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       Iris Hatvalić Nemec</w:t>
      </w:r>
      <w:r w:rsidR="00AA3835">
        <w:rPr>
          <w:rFonts w:cs="Times New Roman" w:hAnsi="Times New Roman" w:ascii="Times New Roman"/>
          <w:sz w:val="24"/>
          <w:szCs w:val="24"/>
        </w:rPr>
        <w:t>,v.r.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3546" w:rsidP="0099272A" w:rsidR="00CB3546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99272A" w:rsidR="00037BAB" w:rsidRPr="009927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99272A" w:rsidR="00037BAB" w:rsidRPr="0099272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272A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99272A" w:rsidR="00CD6ADB" w:rsidRPr="009927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99272A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5C9" w:rsidP="00F5066B" w:rsidR="00F555C9">
      <w:pPr>
        <w:spacing w:lineRule="auto" w:line="240" w:after="0"/>
      </w:pPr>
      <w:r>
        <w:separator/>
      </w:r>
    </w:p>
  </w:endnote>
  <w:endnote w:id="0" w:type="continuationSeparator">
    <w:p w:rsidRDefault="00F555C9" w:rsidP="00F5066B" w:rsidR="00F555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5C9" w:rsidP="00F5066B" w:rsidR="00F555C9">
      <w:pPr>
        <w:spacing w:lineRule="auto" w:line="240" w:after="0"/>
      </w:pPr>
      <w:r>
        <w:separator/>
      </w:r>
    </w:p>
  </w:footnote>
  <w:footnote w:id="0" w:type="continuationSeparator">
    <w:p w:rsidRDefault="00F555C9" w:rsidP="00F5066B" w:rsidR="00F555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66B" w:rsidR="00F5066B" w:rsidRPr="00F5066B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99272A">
      <w:rPr>
        <w:rFonts w:cs="Times New Roman" w:hAnsi="Times New Roman" w:ascii="Times New Roman"/>
        <w:sz w:val="24"/>
        <w:szCs w:val="24"/>
      </w:rPr>
      <w:t>137/17-12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D305C"/>
    <w:rsid w:val="004773E2"/>
    <w:rsid w:val="005E5206"/>
    <w:rsid w:val="00606562"/>
    <w:rsid w:val="00635446"/>
    <w:rsid w:val="00683DC0"/>
    <w:rsid w:val="00695956"/>
    <w:rsid w:val="007058F6"/>
    <w:rsid w:val="007B0B48"/>
    <w:rsid w:val="009015D4"/>
    <w:rsid w:val="0097225B"/>
    <w:rsid w:val="0099272A"/>
    <w:rsid w:val="00AA3835"/>
    <w:rsid w:val="00B729E6"/>
    <w:rsid w:val="00CB3546"/>
    <w:rsid w:val="00CD6ADB"/>
    <w:rsid w:val="00F5066B"/>
    <w:rsid w:val="00F5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9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9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rezerviranogmjesta" w:type="character">
    <w:name w:val="Placeholder Text"/>
    <w:basedOn w:val="Zadanifontodlomka"/>
    <w:uiPriority w:val="99"/>
    <w:semiHidden/>
    <w:rsid w:val="0069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9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40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018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ROZIKA BIRO &amp; Co, društvo s ograničenom odgovornošću za trgovinu i usluge zastupanog po punomoćniku Ognjen Žganec</izvorni_sadrzaj>
    <derivirana_varijabla naziv="DomainObject.Predmet.ProtustrankaFormated_1">  ROZIKA BIRO &amp; Co, društvo s ograničenom odgovornošću za trgovinu i usluge zastupanog po punomoćniku Ognjen Žganec</derivirana_varijabla>
  </DomainObject.Predmet.ProtustrankaFormated>
  <DomainObject.Predmet.ProtustrankaFormatedOIB>
    <izvorni_sadrzaj>  ROZIKA BIRO &amp; Co, društvo s ograničenom odgovornošću za trgovinu i usluge, OIB 77830067179 zastupanog po punomoćniku Ognjen Žganec</izvorni_sadrzaj>
    <derivirana_varijabla naziv="DomainObject.Predmet.ProtustrankaFormatedOIB_1">  ROZIKA BIRO &amp; Co, društvo s ograničenom odgovornošću za trgovinu i usluge, OIB 77830067179 zastupanog po punomoćniku Ognjen Žganec</derivirana_varijabla>
  </DomainObject.Predmet.ProtustrankaFormatedOIB>
  <DomainObject.Predmet.ProtustrankaFormatedWithAdress>
    <izvorni_sadrzaj> ROZIKA BIRO &amp; Co, društvo s ograničenom odgovornošću za trgovinu i usluge, Kralja Tomislava 54, 40000 Čakovec zastupanog po punomoćniku Ognjen Žganec</izvorni_sadrzaj>
    <derivirana_varijabla naziv="DomainObject.Predmet.ProtustrankaFormatedWithAdress_1"> ROZIKA BIRO &amp; Co, društvo s ograničenom odgovornošću za trgovinu i usluge, Kralja Tomislava 54, 40000 Čakovec zastupanog po punomoćniku Ognjen Žganec</derivirana_varijabla>
  </DomainObject.Predmet.ProtustrankaFormatedWithAdress>
  <DomainObject.Predmet.ProtustrankaFormatedWithAdressOIB>
    <izvorni_sadrzaj> ROZIKA BIRO &amp; Co, društvo s ograničenom odgovornošću za trgovinu i usluge, OIB 77830067179, Kralja Tomislava 54, 40000 Čakovec zastupanog po punomoćniku Ognjen Žganec</izvorni_sadrzaj>
    <derivirana_varijabla naziv="DomainObject.Predmet.ProtustrankaFormatedWithAdressOIB_1"> ROZIKA BIRO &amp; Co, društvo s ograničenom odgovornošću za trgovinu i usluge, OIB 77830067179, Kralja Tomislava 54, 40000 Čakovec zastupanog po punomoćniku Ognjen Žganec</derivirana_varijabla>
  </DomainObject.Predmet.ProtustrankaFormatedWithAdressOIB>
  <DomainObject.Predmet.ProtustrankaWithAdress>
    <izvorni_sadrzaj>ROZIKA BIRO &amp; Co, društvo s ograničenom odgovornošću za trgovinu i usluge Kralja Tomislava 54, 40000 Čakovec</izvorni_sadrzaj>
    <derivirana_varijabla naziv="DomainObject.Predmet.ProtustrankaWithAdress_1">ROZIKA BIRO &amp; Co, društvo s ograničenom odgovornošću za trgovinu i usluge Kralja Tomislava 54, 40000 Čakovec</derivirana_varijabla>
  </DomainObject.Predmet.ProtustrankaWithAdress>
  <DomainObject.Predmet.ProtustrankaWithAdressOIB>
    <izvorni_sadrzaj>ROZIKA BIRO &amp; Co, društvo s ograničenom odgovornošću za trgovinu i usluge, OIB 77830067179, Kralja Tomislava 54, 40000 Čakovec</izvorni_sadrzaj>
    <derivirana_varijabla naziv="DomainObject.Predmet.ProtustrankaWithAdressOIB_1">ROZIKA BIRO &amp; Co, društvo s ograničenom odgovornošću za trgovinu i usluge, OIB 77830067179, Kralja Tomislava 54, 40000 Čakovec</derivirana_varijabla>
  </DomainObject.Predmet.ProtustrankaWithAdressOIB>
  <DomainObject.Predmet.ProtustrankaNazivFormated>
    <izvorni_sadrzaj>ROZIKA BIRO &amp; Co, društvo s ograničenom odgovornošću za trgovinu i usluge</izvorni_sadrzaj>
    <derivirana_varijabla naziv="DomainObject.Predmet.ProtustrankaNazivFormated_1">ROZIKA BIRO &amp; Co, društvo s ograničenom odgovornošću za trgovinu i usluge</derivirana_varijabla>
  </DomainObject.Predmet.ProtustrankaNazivFormated>
  <DomainObject.Predmet.ProtustrankaNazivFormatedOIB>
    <izvorni_sadrzaj>ROZIKA BIRO &amp; Co, društvo s ograničenom odgovornošću za trgovinu i usluge, OIB 77830067179</izvorni_sadrzaj>
    <derivirana_varijabla naziv="DomainObject.Predmet.ProtustrankaNazivFormatedOIB_1">ROZIKA BIRO &amp; Co, društvo s ograničenom odgovornošću za trgovinu i usluge, OIB 77830067179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28026.72</izvorni_sadrzaj>
    <derivirana_varijabla naziv="DomainObject.Predmet.TrenutnaVrijednost_1">28026.72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ROZIKA BIRO &amp; Co, društvo s ograničenom odgovornošću za trgovinu i usluge zastupanog po punomoćniku Ognjen Žganec</item>
    </izvorni_sadrzaj>
    <derivirana_varijabla naziv="DomainObject.Predmet.ProtuStrankaListFormated_1">
      <item>ROZIKA BIRO &amp; Co, društvo s ograničenom odgovornošću za trgovinu i usluge zastupanog po punomoćniku Ognjen Žganec</item>
    </derivirana_varijabla>
  </DomainObject.Predmet.ProtuStrankaListFormated>
  <DomainObject.Predmet.ProtuStrankaListFormatedOIB>
    <izvorni_sadrzaj>
      <item>ROZIKA BIRO &amp; Co, društvo s ograničenom odgovornošću za trgovinu i usluge, OIB 77830067179 zastupanog po punomoćniku Ognjen Žganec</item>
    </izvorni_sadrzaj>
    <derivirana_varijabla naziv="DomainObject.Predmet.ProtuStrankaListFormatedOIB_1">
      <item>ROZIKA BIRO &amp; Co, društvo s ograničenom odgovornošću za trgovinu i usluge, OIB 77830067179 zastupanog po punomoćniku Ognjen Žganec</item>
    </derivirana_varijabla>
  </DomainObject.Predmet.ProtuStrankaListFormatedOIB>
  <DomainObject.Predmet.ProtuStrankaListFormatedWithAdress>
    <izvorni_sadrzaj>
      <item>ROZIKA BIRO &amp; Co, društvo s ograničenom odgovornošću za trgovinu i usluge, Kralja Tomislava 54, 40000 Čakovec zastupanog po punomoćniku Ognjen Žganec</item>
    </izvorni_sadrzaj>
    <derivirana_varijabla naziv="DomainObject.Predmet.ProtuStrankaListFormatedWithAdress_1">
      <item>ROZIKA BIRO &amp; Co, društvo s ograničenom odgovornošću za trgovinu i usluge, Kralja Tomislava 54, 40000 Čakovec zastupanog po punomoćniku Ognjen Žganec</item>
    </derivirana_varijabla>
  </DomainObject.Predmet.ProtuStrankaListFormatedWithAdress>
  <DomainObject.Predmet.ProtuStrankaListFormatedWithAdressOIB>
    <izvorni_sadrzaj>
      <item>ROZIKA BIRO &amp; Co, društvo s ograničenom odgovornošću za trgovinu i usluge, OIB 77830067179, Kralja Tomislava 54, 40000 Čakovec zastupanog po punomoćniku Ognjen Žganec</item>
    </izvorni_sadrzaj>
    <derivirana_varijabla naziv="DomainObject.Predmet.ProtuStrankaListFormatedWithAdressOIB_1">
      <item>ROZIKA BIRO &amp; Co, društvo s ograničenom odgovornošću za trgovinu i usluge, OIB 77830067179, Kralja Tomislava 54, 40000 Čakovec zastupanog po punomoćniku Ognjen Žganec</item>
    </derivirana_varijabla>
  </DomainObject.Predmet.ProtuStrankaListFormatedWithAdressOIB>
  <DomainObject.Predmet.ProtuStrankaListNazivFormated>
    <izvorni_sadrzaj>
      <item>ROZIKA BIRO &amp; Co, društvo s ograničenom odgovornošću za trgovinu i usluge</item>
    </izvorni_sadrzaj>
    <derivirana_varijabla naziv="DomainObject.Predmet.ProtuStrankaListNazivFormated_1">
      <item>ROZIKA BIRO &amp; Co, društvo s ograničenom odgovornošću za trgovinu i usluge</item>
    </derivirana_varijabla>
  </DomainObject.Predmet.ProtuStrankaListNazivFormated>
  <DomainObject.Predmet.ProtuStrankaListNazivFormatedOIB>
    <izvorni_sadrzaj>
      <item>ROZIKA BIRO &amp; Co, društvo s ograničenom odgovornošću za trgovinu i usluge, OIB 77830067179</item>
    </izvorni_sadrzaj>
    <derivirana_varijabla naziv="DomainObject.Predmet.ProtuStrankaListNazivFormatedOIB_1">
      <item>ROZIKA BIRO &amp; Co, društvo s ograničenom odgovornošću za trgovinu i usluge, OIB 77830067179</item>
    </derivirana_varijabla>
  </DomainObject.Predmet.ProtuStrankaListNazivFormatedOIB>
  <DomainObject.Predmet.OstaliListFormated>
    <izvorni_sadrzaj>
      <item>Sudski registar</item>
      <item>e-oglasna ploča</item>
      <item>Ognjen Žganec punomoćnik sudionika u postupku ROZIKA BIRO &amp; Co, društvo s ograničenom odgovornošću za trgovinu i usluge</item>
      <item>Raiffeisenbank Austria d.d.</item>
    </izvorni_sadrzaj>
    <derivirana_varijabla naziv="DomainObject.Predmet.OstaliListFormated_1">
      <item>Sudski registar</item>
      <item>e-oglasna ploča</item>
      <item>Ognjen Žganec punomoćnik sudionika u postupku ROZIKA BIRO &amp; Co, društvo s ograničenom odgovornošću za trgovinu i usluge</item>
      <item>Raiffeisenbank Austria d.d.</item>
    </derivirana_varijabla>
  </DomainObject.Predmet.OstaliListFormated>
  <DomainObject.Predmet.OstaliListFormatedOIB>
    <izvorni_sadrzaj>
      <item>Sudski registar</item>
      <item>e-oglasna ploča</item>
      <item>Ognjen Žganec, OIB 47405888602 punomoćnik sudionika u postupku ROZIKA BIRO &amp; Co, društvo s ograničenom odgovornošću za trgovinu i usluge</item>
      <item>Raiffeisenbank Austria d.d., OIB 53056966535</item>
    </izvorni_sadrzaj>
    <derivirana_varijabla naziv="DomainObject.Predmet.OstaliListFormatedOIB_1">
      <item>Sudski registar</item>
      <item>e-oglasna ploča</item>
      <item>Ognjen Žganec, OIB 47405888602 punomoćnik sudionika u postupku ROZIKA BIRO &amp; Co, društvo s ograničenom odgovornošću za trgovinu i usluge</item>
      <item>Raiffeisenbank Austria d.d., OIB 53056966535</item>
    </derivirana_varijabla>
  </DomainObject.Predmet.OstaliListFormatedOIB>
  <DomainObject.Predmet.OstaliListFormatedWithAdress>
    <izvorni_sadrzaj>
      <item>Sudski registar</item>
      <item>e-oglasna ploča</item>
      <item>Ognjen Žganec, Dr. Vlatka Mačeka 35, 40000 Čakovec punomoćnik sudionika u postupku ROZIKA BIRO &amp; Co, društvo s ograničenom odgovornošću za trgovinu i usluge</item>
      <item>Raiffeisenbank Austria d.d., Magazinska cesta 69, 10000 Zagreb</item>
    </izvorni_sadrzaj>
    <derivirana_varijabla naziv="DomainObject.Predmet.OstaliListFormatedWithAdress_1">
      <item>Sudski registar</item>
      <item>e-oglasna ploča</item>
      <item>Ognjen Žganec, Dr. Vlatka Mačeka 35, 40000 Čakovec punomoćnik sudionika u postupku ROZIKA BIRO &amp; Co, društvo s ograničenom odgovornošću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  <item>Raiffeisenbank Austria d.d., OIB 53056966535, Magazinska cesta 69, 10000 Zagreb</item>
    </izvorni_sadrzaj>
    <derivirana_varijabla naziv="DomainObject.Predmet.OstaliListFormatedWithAdressOIB_1">
      <item>Sudski registar</item>
      <item>e-oglasna ploča</item>
      <item>Ognjen Žganec, OIB 47405888602, Dr. Vlatka Mačeka 35, 40000 Čakovec punomoćnik sudionika u postupku ROZIKA BIRO &amp; Co, društvo s ograničenom odgovornošću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e-oglasna ploča</item>
      <item>Ognjen Žganec</item>
      <item>Raiffeisenbank Austria d.d.</item>
    </izvorni_sadrzaj>
    <derivirana_varijabla naziv="DomainObject.Predmet.OstaliListNazivFormated_1">
      <item>Sudski registar</item>
      <item>e-oglasna ploča</item>
      <item>Ognjen Žganec</item>
      <item>Raiffeisenbank Austria d.d.</item>
    </derivirana_varijabla>
  </DomainObject.Predmet.OstaliListNazivFormated>
  <DomainObject.Predmet.OstaliListNazivFormatedOIB>
    <izvorni_sadrzaj>
      <item>Sudski registar</item>
      <item>e-oglasna ploča</item>
      <item>Ognjen Žganec, OIB 47405888602</item>
      <item>Raiffeisenbank Austria d.d., OIB 53056966535</item>
    </izvorni_sadrzaj>
    <derivirana_varijabla naziv="DomainObject.Predmet.OstaliListNazivFormatedOIB_1">
      <item>Sudski registar</item>
      <item>e-oglasna ploča</item>
      <item>Ognjen Žganec, OIB 47405888602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ROZIKA BIRO &amp; Co, društvo s ograničenom odgovornošću za trgovinu i usluge</izvorni_sadrzaj>
    <derivirana_varijabla naziv="DomainObject.Predmet.ProtustrankaIDrugi_1">ROZIKA BIRO &amp; Co,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ROZIKA BIRO &amp; Co, društvo s ograničenom odgovornošću za trgovinu i usluge, OIB 77830067179, Kralja Tomislava 54, 40000 Čakovec</izvorni_sadrzaj>
    <derivirana_varijabla naziv="DomainObject.Predmet.ProtustrankaIDrugiAdressOIB_1">ROZIKA BIRO &amp; Co, društvo s ograničenom odgovornošću za trgovinu i usluge, OIB 77830067179, Kralja Tomislava 54,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ROZIKA BIRO &amp; Co, društvo s ograničenom odgovornošću za trgovinu i usluge</item>
      <item>Sudski registar</item>
      <item>e-oglasna ploča</item>
      <item>Ognjen Žganec</item>
      <item>Raiffeisenbank Austria d.d.</item>
    </izvorni_sadrzaj>
    <derivirana_varijabla naziv="DomainObject.Predmet.SudioniciListNaziv_1">
      <item>Financijska agencija</item>
      <item>ROZIKA BIRO &amp; Co, društvo s ograničenom odgovornošću za trgovinu i usluge</item>
      <item>Sudski registar</item>
      <item>e-oglasna ploča</item>
      <item>Ognjen Žganec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  <item>Raiffeisenbank Austria d.d., OIB 53056966535, Magazinska cesta 69,10000 Zagreb</item>
    </izvorni_sadrzaj>
    <derivirana_varijabla naziv="DomainObject.Predmet.SudioniciListAdressOIB_1">
      <item>Financijska agencija, OIB 85821130368, Ulica grada Vukovara 70,10000 Zagreb</item>
      <item>ROZIKA BIRO &amp; Co, društvo s ograničenom odgovornošću za trgovinu i usluge, OIB 77830067179, Kralja Tomislava 54,40000 Čakovec</item>
      <item>Sudski registar</item>
      <item>e-oglasna ploča</item>
      <item>Ognjen Žganec, OIB 47405888602, Dr. Vlatka Mačeka 35,40000 Čakovec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77830067179</item>
      <item>, OIB null</item>
      <item>, OIB null</item>
      <item>, OIB 47405888602</item>
      <item>, OIB 53056966535</item>
    </izvorni_sadrzaj>
    <derivirana_varijabla naziv="DomainObject.Predmet.SudioniciListNazivOIB_1">
      <item>, OIB 85821130368</item>
      <item>, OIB 77830067179</item>
      <item>, OIB null</item>
      <item>, OIB null</item>
      <item>, OIB 47405888602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1183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2017-09-08T08:31:00Z</dcterms:created>
  <dc:creator>Tihana Martinez</dc:creator>
  <cp:lastModifiedBy>Marko Makaj</cp:lastModifiedBy>
  <cp:lastPrinted>2017-09-08T08:31:00Z</cp:lastPrinted>
  <dcterms:modified xmlns:xsi="http://www.w3.org/2001/XMLSchema-instance" xsi:type="dcterms:W3CDTF">2017-09-08T08:31:00Z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