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72f0" w14:paraId="47e72f0" w:rsidRDefault="00B61851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56332D">
        <w:rPr>
          <w:noProof/>
        </w:rPr>
        <w:t xml:space="preserve">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DF524F" w:rsidR="00DF524F" w:rsidRPr="00DF524F">
      <w:pPr>
        <w:jc w:val="both"/>
      </w:pPr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89. St-</w:t>
      </w:r>
      <w:r w:rsidR="00D51F57">
        <w:t>489</w:t>
      </w:r>
      <w:r w:rsidR="007055CB">
        <w:t>/1</w:t>
      </w:r>
      <w:r w:rsidR="00AA57FB">
        <w:t>5</w:t>
      </w:r>
      <w:r w:rsidR="007055CB">
        <w:t>-</w:t>
      </w:r>
      <w:r w:rsidR="00DD5EA0">
        <w:t>65</w:t>
      </w:r>
      <w:r w:rsidR="00DF524F"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055CB" w:rsidP="007055CB" w:rsidR="007055CB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sucu </w:t>
      </w:r>
      <w:r>
        <w:t>Nikolini Dorić Hadžisejdić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 </w:t>
      </w:r>
      <w:r w:rsidR="00D51F57">
        <w:rPr>
          <w:lang w:val="pt-BR"/>
        </w:rPr>
        <w:t xml:space="preserve">ALMONA </w:t>
      </w:r>
      <w:r w:rsidR="00AA57FB">
        <w:rPr>
          <w:lang w:val="pt-BR"/>
        </w:rPr>
        <w:t xml:space="preserve">d.o.o. </w:t>
      </w:r>
      <w:r w:rsidR="00223664">
        <w:rPr>
          <w:color w:val="000000"/>
        </w:rPr>
        <w:t xml:space="preserve">u stečaju, </w:t>
      </w:r>
      <w:r w:rsidR="00D51F57">
        <w:rPr>
          <w:color w:val="000000"/>
        </w:rPr>
        <w:t>Sesvete</w:t>
      </w:r>
      <w:r w:rsidR="00AA57FB">
        <w:rPr>
          <w:color w:val="000000"/>
        </w:rPr>
        <w:t xml:space="preserve">, </w:t>
      </w:r>
      <w:r w:rsidR="00D51F57">
        <w:rPr>
          <w:color w:val="000000"/>
        </w:rPr>
        <w:t xml:space="preserve">Slavka </w:t>
      </w:r>
      <w:proofErr w:type="spellStart"/>
      <w:r w:rsidR="00D51F57">
        <w:rPr>
          <w:color w:val="000000"/>
        </w:rPr>
        <w:t>Tomerlina</w:t>
      </w:r>
      <w:proofErr w:type="spellEnd"/>
      <w:r w:rsidR="00D51F57">
        <w:rPr>
          <w:color w:val="000000"/>
        </w:rPr>
        <w:t xml:space="preserve"> 42</w:t>
      </w:r>
      <w:r w:rsidR="00AA57FB">
        <w:rPr>
          <w:color w:val="000000"/>
        </w:rPr>
        <w:t xml:space="preserve">,  OIB: </w:t>
      </w:r>
      <w:r w:rsidR="00D51F57">
        <w:rPr>
          <w:color w:val="000000"/>
        </w:rPr>
        <w:t>71586852611</w:t>
      </w:r>
      <w:r w:rsidRPr="00310646">
        <w:t xml:space="preserve">, </w:t>
      </w:r>
      <w:r w:rsidR="00D51F57">
        <w:t>26</w:t>
      </w:r>
      <w:r>
        <w:t xml:space="preserve">. </w:t>
      </w:r>
      <w:r w:rsidR="00AA57FB">
        <w:t>ožujka</w:t>
      </w:r>
      <w:r w:rsidR="004D0898">
        <w:t xml:space="preserve"> </w:t>
      </w:r>
      <w:r w:rsidRPr="00310646">
        <w:t>20</w:t>
      </w:r>
      <w:r>
        <w:t>18</w:t>
      </w:r>
      <w:r w:rsidRPr="00310646">
        <w:t xml:space="preserve">.,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D51F57">
        <w:rPr>
          <w:lang w:val="pt-BR"/>
        </w:rPr>
        <w:t xml:space="preserve">ALMONA d.o.o. </w:t>
      </w:r>
      <w:r w:rsidR="00D51F57">
        <w:rPr>
          <w:color w:val="000000"/>
        </w:rPr>
        <w:t xml:space="preserve">u stečaju, Sesvete, Slavka </w:t>
      </w:r>
      <w:proofErr w:type="spellStart"/>
      <w:r w:rsidR="00D51F57">
        <w:rPr>
          <w:color w:val="000000"/>
        </w:rPr>
        <w:t>Tomerlina</w:t>
      </w:r>
      <w:proofErr w:type="spellEnd"/>
      <w:r w:rsidR="00D51F57">
        <w:rPr>
          <w:color w:val="000000"/>
        </w:rPr>
        <w:t xml:space="preserve"> 42,  OIB: 71586852611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D51F57" w:rsidR="00590E39" w:rsidRPr="00FB0418">
      <w:pPr>
        <w:pStyle w:val="Tijeloteksta2"/>
        <w:ind w:firstLine="708" w:left="2124"/>
        <w:rPr>
          <w:bCs/>
        </w:rPr>
      </w:pPr>
      <w:r>
        <w:rPr>
          <w:bCs/>
        </w:rPr>
        <w:t>6</w:t>
      </w:r>
      <w:r w:rsidR="0019731B" w:rsidRPr="00FB0418">
        <w:rPr>
          <w:bCs/>
        </w:rPr>
        <w:t xml:space="preserve">. </w:t>
      </w:r>
      <w:r>
        <w:rPr>
          <w:bCs/>
        </w:rPr>
        <w:t>travnja</w:t>
      </w:r>
      <w:r w:rsidR="007055CB" w:rsidRPr="00FB0418">
        <w:rPr>
          <w:bCs/>
        </w:rPr>
        <w:t xml:space="preserve"> 2018</w:t>
      </w:r>
      <w:r w:rsidR="00426C37" w:rsidRPr="00FB0418">
        <w:rPr>
          <w:bCs/>
        </w:rPr>
        <w:t>.</w:t>
      </w:r>
      <w:r w:rsidR="00F25213" w:rsidRPr="00FB0418">
        <w:rPr>
          <w:bCs/>
        </w:rPr>
        <w:t xml:space="preserve"> u</w:t>
      </w:r>
      <w:r>
        <w:rPr>
          <w:bCs/>
        </w:rPr>
        <w:t xml:space="preserve"> 10:00</w:t>
      </w:r>
      <w:r w:rsidR="00466E01" w:rsidRPr="00FB0418">
        <w:rPr>
          <w:bCs/>
        </w:rPr>
        <w:t xml:space="preserve"> sati</w:t>
      </w:r>
    </w:p>
    <w:p w:rsidRDefault="00590E39" w:rsidR="00590E39" w:rsidRPr="00FB0418">
      <w:pPr>
        <w:pStyle w:val="Tijeloteksta2"/>
        <w:ind w:firstLine="708" w:left="2124"/>
        <w:rPr>
          <w:b/>
          <w:bCs/>
        </w:rPr>
      </w:pPr>
    </w:p>
    <w:p w:rsidRDefault="007B40F5" w:rsidR="00590E39" w:rsidRPr="009418CE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7055CB" w:rsidRPr="009418CE">
        <w:t xml:space="preserve">soba </w:t>
      </w:r>
      <w:r w:rsidR="00223664" w:rsidRPr="009418CE">
        <w:t>96</w:t>
      </w:r>
      <w:r w:rsidR="007055CB" w:rsidRPr="009418CE">
        <w:t xml:space="preserve"> (</w:t>
      </w:r>
      <w:r w:rsidR="00223664" w:rsidRPr="009418CE">
        <w:t xml:space="preserve">mala dvorana - </w:t>
      </w:r>
      <w:r w:rsidR="007055CB" w:rsidRPr="009418CE">
        <w:t>ulična zgrada</w:t>
      </w:r>
      <w:r w:rsidR="00590E39" w:rsidRPr="009418CE">
        <w:t>).</w:t>
      </w:r>
    </w:p>
    <w:p w:rsidRDefault="00590E39" w:rsidR="00590E39" w:rsidRPr="009418CE"/>
    <w:p w:rsidRDefault="00590E39" w:rsidR="00590E39" w:rsidRPr="00037EED"/>
    <w:p w:rsidRDefault="00590E39" w:rsidP="00BC6532" w:rsidR="00BC6532" w:rsidRPr="00037EED">
      <w:pPr>
        <w:jc w:val="both"/>
      </w:pPr>
      <w:r w:rsidRPr="00037EED">
        <w:tab/>
      </w:r>
      <w:r w:rsidR="00BC6532" w:rsidRPr="00037EED">
        <w:t>Dnevni red:</w:t>
      </w:r>
    </w:p>
    <w:p w:rsidRDefault="00BC6532" w:rsidP="00BC6532" w:rsidR="00BC6532" w:rsidRPr="00037EED">
      <w:pPr>
        <w:jc w:val="both"/>
      </w:pPr>
    </w:p>
    <w:p w:rsidRDefault="00BC6532" w:rsidP="00BC6532" w:rsidR="00BC6532" w:rsidRPr="00037EED">
      <w:pPr>
        <w:ind w:left="705"/>
        <w:jc w:val="both"/>
      </w:pPr>
      <w:r w:rsidRPr="00037EED">
        <w:t>1.  Izvješće stečajnog upravitelja o dosadašnjem tijeku stečajnog postupka, stanju stečajne mase.</w:t>
      </w:r>
    </w:p>
    <w:p w:rsidRDefault="00BC6532" w:rsidP="00BC6532" w:rsidR="00BC6532" w:rsidRPr="00037EED">
      <w:pPr>
        <w:ind w:left="705"/>
        <w:jc w:val="both"/>
      </w:pPr>
    </w:p>
    <w:p w:rsidRDefault="00BC6532" w:rsidP="00BC6532" w:rsidR="00BC6532" w:rsidRPr="00037EED">
      <w:pPr>
        <w:ind w:left="705"/>
        <w:jc w:val="both"/>
      </w:pPr>
    </w:p>
    <w:p w:rsidRDefault="00230146" w:rsidP="00230146" w:rsidR="00230146">
      <w:pPr>
        <w:jc w:val="both"/>
      </w:pPr>
    </w:p>
    <w:p w:rsidRDefault="00590E39" w:rsidR="00590E39" w:rsidRPr="00E3604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BC6532">
        <w:t xml:space="preserve"> 26</w:t>
      </w:r>
      <w:r w:rsidR="00FB0418">
        <w:t xml:space="preserve">. </w:t>
      </w:r>
      <w:r w:rsidR="00AA57FB">
        <w:t>ožujka</w:t>
      </w:r>
      <w:r w:rsidR="00D206FF">
        <w:t xml:space="preserve">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61851">
        <w:t xml:space="preserve">            </w:t>
      </w:r>
      <w:r w:rsidR="007B40F5" w:rsidRPr="00037EED">
        <w:t xml:space="preserve"> </w:t>
      </w:r>
      <w:r w:rsidRPr="00037EED">
        <w:t>SUDAC:</w:t>
      </w:r>
    </w:p>
    <w:p w:rsidRDefault="00D206FF" w:rsidP="00112564" w:rsidR="007B40F5" w:rsidRPr="00792894"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8E3CB0">
        <w:t xml:space="preserve">               </w:t>
      </w:r>
      <w:r w:rsidR="00651128">
        <w:t xml:space="preserve"> </w:t>
      </w:r>
      <w:r>
        <w:t>Nikolina Dorić Hadžisejdić</w:t>
      </w:r>
      <w:r w:rsidR="008E3CB0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8E3CB0" w:rsidP="007B64C7" w:rsidR="008E3CB0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E3CB0" w:rsidP="007B64C7" w:rsidR="008E3CB0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977541" w:rsidP="008E3CB0" w:rsidR="008D31C1" w:rsidRPr="00037EED">
      <w:r>
        <w:t xml:space="preserve"> </w:t>
      </w:r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56942D36"/>
    <w:multiLevelType w:val="hybridMultilevel"/>
    <w:tmpl w:val="354AE1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A066D"/>
    <w:rsid w:val="000F7897"/>
    <w:rsid w:val="00112564"/>
    <w:rsid w:val="0019731B"/>
    <w:rsid w:val="001D1A6B"/>
    <w:rsid w:val="002210E4"/>
    <w:rsid w:val="002217F7"/>
    <w:rsid w:val="00223664"/>
    <w:rsid w:val="00227E08"/>
    <w:rsid w:val="00230146"/>
    <w:rsid w:val="00275283"/>
    <w:rsid w:val="002D3B07"/>
    <w:rsid w:val="0032769C"/>
    <w:rsid w:val="0033675C"/>
    <w:rsid w:val="00347638"/>
    <w:rsid w:val="0038748A"/>
    <w:rsid w:val="003D72B1"/>
    <w:rsid w:val="00426C37"/>
    <w:rsid w:val="00466E01"/>
    <w:rsid w:val="004D0898"/>
    <w:rsid w:val="00517FEF"/>
    <w:rsid w:val="0056332D"/>
    <w:rsid w:val="00581597"/>
    <w:rsid w:val="00590E39"/>
    <w:rsid w:val="005F6BFE"/>
    <w:rsid w:val="00651128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C"/>
    <w:rsid w:val="008D31C1"/>
    <w:rsid w:val="008E3CB0"/>
    <w:rsid w:val="00910CE5"/>
    <w:rsid w:val="009418CE"/>
    <w:rsid w:val="00977541"/>
    <w:rsid w:val="009B26C0"/>
    <w:rsid w:val="009F0FC8"/>
    <w:rsid w:val="00A0601A"/>
    <w:rsid w:val="00AA57FB"/>
    <w:rsid w:val="00B039F5"/>
    <w:rsid w:val="00B2551B"/>
    <w:rsid w:val="00B34441"/>
    <w:rsid w:val="00B61851"/>
    <w:rsid w:val="00B663C2"/>
    <w:rsid w:val="00B67A65"/>
    <w:rsid w:val="00B92232"/>
    <w:rsid w:val="00BC35B1"/>
    <w:rsid w:val="00BC6532"/>
    <w:rsid w:val="00C14E5E"/>
    <w:rsid w:val="00CB2F65"/>
    <w:rsid w:val="00D206FF"/>
    <w:rsid w:val="00D36C8E"/>
    <w:rsid w:val="00D46B98"/>
    <w:rsid w:val="00D51F57"/>
    <w:rsid w:val="00D71536"/>
    <w:rsid w:val="00DD5EA0"/>
    <w:rsid w:val="00DF524F"/>
    <w:rsid w:val="00E03FDC"/>
    <w:rsid w:val="00E14F85"/>
    <w:rsid w:val="00E3604D"/>
    <w:rsid w:val="00E80E84"/>
    <w:rsid w:val="00F139CE"/>
    <w:rsid w:val="00F25213"/>
    <w:rsid w:val="00F326A8"/>
    <w:rsid w:val="00F728B9"/>
    <w:rsid w:val="00FB0418"/>
    <w:rsid w:val="00FB3F9C"/>
    <w:rsid w:val="00FC0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CB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CB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CB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CB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CB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CB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CB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CB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ALMONA d.o.o. zastupanog po punomoćniku Snježana Čuhnil</izvorni_sadrzaj>
    <derivirana_varijabla naziv="DomainObject.Predmet.ProtustrankaFormated_1">  ALMONA d.o.o. zastupanog po punomoćniku Snježana Čuhnil</derivirana_varijabla>
  </DomainObject.Predmet.ProtustrankaFormated>
  <DomainObject.Predmet.ProtustrankaFormatedOIB>
    <izvorni_sadrzaj>  ALMONA d.o.o., OIB 71586852611 zastupanog po punomoćniku Snježana Čuhnil</izvorni_sadrzaj>
    <derivirana_varijabla naziv="DomainObject.Predmet.ProtustrankaFormatedOIB_1">  ALMONA d.o.o., OIB 71586852611 zastupanog po punomoćniku Snježana Čuhnil</derivirana_varijabla>
  </DomainObject.Predmet.ProtustrankaFormatedOIB>
  <DomainObject.Predmet.ProtustrankaFormatedWithAdress>
    <izvorni_sadrzaj> ALMONA d.o.o., Slavka Tomerlina 42, 10360 Sesvete zastupanog po punomoćniku Snježana Čuhnil</izvorni_sadrzaj>
    <derivirana_varijabla naziv="DomainObject.Predmet.ProtustrankaFormatedWithAdress_1"> ALMONA d.o.o., Slavka Tomerlina 42, 10360 Sesvete zastupanog po punomoćniku Snježana Čuhnil</derivirana_varijabla>
  </DomainObject.Predmet.ProtustrankaFormatedWithAdress>
  <DomainObject.Predmet.ProtustrankaFormatedWithAdressOIB>
    <izvorni_sadrzaj> ALMONA d.o.o., OIB 71586852611, Slavka Tomerlina 42, 10360 Sesvete zastupanog po punomoćniku Snježana Čuhnil</izvorni_sadrzaj>
    <derivirana_varijabla naziv="DomainObject.Predmet.ProtustrankaFormatedWithAdressOIB_1"> ALMONA d.o.o., OIB 71586852611, Slavka Tomerlina 42, 10360 Sesvete zastupanog po punomoćniku Snježana Čuhnil</derivirana_varijabla>
  </DomainObject.Predmet.ProtustrankaFormatedWithAdressOIB>
  <DomainObject.Predmet.ProtustrankaWithAdress>
    <izvorni_sadrzaj>ALMONA d.o.o. Slavka Tomerlina 42, 10360 Sesvete</izvorni_sadrzaj>
    <derivirana_varijabla naziv="DomainObject.Predmet.ProtustrankaWithAdress_1">ALMONA d.o.o. Slavka Tomerlina 42, 10360 Sesvete</derivirana_varijabla>
  </DomainObject.Predmet.ProtustrankaWithAdress>
  <DomainObject.Predmet.ProtustrankaWithAdressOIB>
    <izvorni_sadrzaj>ALMONA d.o.o., OIB 71586852611, Slavka Tomerlina 42, 10360 Sesvete</izvorni_sadrzaj>
    <derivirana_varijabla naziv="DomainObject.Predmet.ProtustrankaWithAdressOIB_1">ALMONA d.o.o., OIB 71586852611, Slavka Tomerlina 42, 10360 Sesvete</derivirana_varijabla>
  </DomainObject.Predmet.ProtustrankaWithAdressOIB>
  <DomainObject.Predmet.ProtustrankaNazivFormated>
    <izvorni_sadrzaj>ALMONA d.o.o.</izvorni_sadrzaj>
    <derivirana_varijabla naziv="DomainObject.Predmet.ProtustrankaNazivFormated_1">ALMONA d.o.o.</derivirana_varijabla>
  </DomainObject.Predmet.ProtustrankaNazivFormated>
  <DomainObject.Predmet.ProtustrankaNazivFormatedOIB>
    <izvorni_sadrzaj>ALMONA d.o.o., OIB 71586852611</izvorni_sadrzaj>
    <derivirana_varijabla naziv="DomainObject.Predmet.ProtustrankaNazivFormatedOIB_1">ALMONA d.o.o., OIB 71586852611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VIZUM-PROMET društvo s ograničenom odgovornošću za trgovinu, proizvodnju i usluge zastupanog po punomoćniku MARIJA HERCEG</izvorni_sadrzaj>
    <derivirana_varijabla naziv="DomainObject.Predmet.StrankaFormated_1">  FINA Regionalni centar Zagreb; VIZUM-PROMET društvo s ograničenom odgovornošću za trgovinu, proizvodnju i usluge zastupanog po punomoćniku MARIJA HERCEG</derivirana_varijabla>
  </DomainObject.Predmet.StrankaFormated>
  <DomainObject.Predmet.StrankaFormatedOIB>
    <izvorni_sadrzaj>  FINA Regionalni centar Zagreb, OIB 85821130368; VIZUM-PROMET društvo s ograničenom odgovornošću za trgovinu, proizvodnju i usluge, OIB 73940912255 zastupanog po punomoćniku MARIJA HERCEG</izvorni_sadrzaj>
    <derivirana_varijabla naziv="DomainObject.Predmet.StrankaFormatedOIB_1">  FINA Regionalni centar Zagreb, OIB 85821130368; VIZUM-PROMET društvo s ograničenom odgovornošću za trgovinu, proizvodnju i usluge, OIB 73940912255 zastupanog po punomoćniku MARIJA HERCEG</derivirana_varijabla>
  </DomainObject.Predmet.StrankaFormatedOIB>
  <DomainObject.Predmet.StrankaFormatedWithAdress>
    <izvorni_sadrzaj> FINA Regionalni centar Zagreb; VIZUM-PROMET društvo s ograničenom odgovornošću za trgovinu, proizvodnju i usluge, Kralja Zvonimira 106 A, 10000 Zagreb zastupanog po punomoćniku MARIJA HERCEG</izvorni_sadrzaj>
    <derivirana_varijabla naziv="DomainObject.Predmet.StrankaFormatedWithAdress_1"> FINA Regionalni centar Zagreb; VIZUM-PROMET društvo s ograničenom odgovornošću za trgovinu, proizvodnju i usluge, Kralja Zvonimira 106 A, 10000 Zagreb zastupanog po punomoćniku MARIJA HERCEG</derivirana_varijabla>
  </DomainObject.Predmet.StrankaFormatedWithAdress>
  <DomainObject.Predmet.StrankaFormatedWithAdressOIB>
    <izvorni_sadrzaj> FINA Regionalni centar Zagreb, OIB 85821130368; VIZUM-PROMET društvo s ograničenom odgovornošću za trgovinu, proizvodnju i usluge, OIB 73940912255, Kralja Zvonimira 106 A, 10000 Zagreb zastupanog po punomoćniku MARIJA HERCEG</izvorni_sadrzaj>
    <derivirana_varijabla naziv="DomainObject.Predmet.StrankaFormatedWithAdressOIB_1"> FINA Regionalni centar Zagreb, OIB 85821130368; VIZUM-PROMET društvo s ograničenom odgovornošću za trgovinu, proizvodnju i usluge, OIB 73940912255, Kralja Zvonimira 106 A, 10000 Zagreb zastupanog po punomoćniku MARIJA HERCEG</derivirana_varijabla>
  </DomainObject.Predmet.StrankaFormatedWithAdressOIB>
  <DomainObject.Predmet.StrankaWithAdress>
    <izvorni_sadrzaj>FINA Regionalni centar Zagreb ,VIZUM-PROMET društvo s ograničenom odgovornošću za trgovinu, proizvodnju i usluge Kralja Zvonimira 106 A,10000 Zagreb</izvorni_sadrzaj>
    <derivirana_varijabla naziv="DomainObject.Predmet.StrankaWithAdress_1">FINA Regionalni centar Zagreb ,VIZUM-PROMET društvo s ograničenom odgovornošću za trgovinu, proizvodnju i usluge Kralja Zvonimira 106 A,10000 Zagreb</derivirana_varijabla>
  </DomainObject.Predmet.StrankaWithAdress>
  <DomainObject.Predmet.StrankaWithAdressOIB>
    <izvorni_sadrzaj>FINA Regionalni centar Zagreb, OIB 85821130368,VIZUM-PROMET društvo s ograničenom odgovornošću za trgovinu, proizvodnju i usluge, OIB 73940912255, Kralja Zvonimira 106 A,10000 Zagreb</izvorni_sadrzaj>
    <derivirana_varijabla naziv="DomainObject.Predmet.StrankaWithAdressOIB_1">FINA Regionalni centar Zagreb, OIB 85821130368,VIZUM-PROMET društvo s ograničenom odgovornošću za trgovinu, proizvodnju i usluge, OIB 73940912255, Kralja Zvonimira 106 A,10000 Zagreb</derivirana_varijabla>
  </DomainObject.Predmet.StrankaWithAdressOIB>
  <DomainObject.Predmet.StrankaNazivFormated>
    <izvorni_sadrzaj>FINA Regionalni centar Zagreb,VIZUM-PROMET društvo s ograničenom odgovornošću za trgovinu, proizvodnju i usluge</izvorni_sadrzaj>
    <derivirana_varijabla naziv="DomainObject.Predmet.StrankaNazivFormated_1">FINA Regionalni centar Zagreb,VIZUM-PROMET društvo s ograničenom odgovornošću za trgovinu, proizvodnju i usluge</derivirana_varijabla>
  </DomainObject.Predmet.StrankaNazivFormated>
  <DomainObject.Predmet.StrankaNazivFormatedOIB>
    <izvorni_sadrzaj>FINA Regionalni centar Zagreb, OIB 85821130368,VIZUM-PROMET društvo s ograničenom odgovornošću za trgovinu, proizvodnju i usluge, OIB 73940912255</izvorni_sadrzaj>
    <derivirana_varijabla naziv="DomainObject.Predmet.StrankaNazivFormatedOIB_1">FINA Regionalni centar Zagreb, OIB 85821130368,VIZUM-PROMET društvo s ograničenom odgovornošću za trgovinu, proizvodnju i usluge, OIB 73940912255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VIZUM-PROMET društvo s ograničenom odgovornošću za trgovinu, proizvodnju i usluge zastupanog po punomoćniku MARIJA HERCEG</item>
    </izvorni_sadrzaj>
    <derivirana_varijabla naziv="DomainObject.Predmet.StrankaListFormated_1">
      <item>FINA Regionalni centar Zagreb</item>
      <item>VIZUM-PROMET društvo s ograničenom odgovornošću za trgovinu, proizvodnju i usluge zastupanog po punomoćniku MARIJA HERCEG</item>
    </derivirana_varijabla>
  </DomainObject.Predmet.StrankaListFormated>
  <DomainObject.Predmet.StrankaListFormatedOIB>
    <izvorni_sadrzaj>
      <item>FINA Regionalni centar Zagreb, OIB 85821130368</item>
      <item>VIZUM-PROMET društvo s ograničenom odgovornošću za trgovinu, proizvodnju i usluge, OIB 73940912255 zastupanog po punomoćniku MARIJA HERCEG</item>
    </izvorni_sadrzaj>
    <derivirana_varijabla naziv="DomainObject.Predmet.StrankaListFormatedOIB_1">
      <item>FINA Regionalni centar Zagreb, OIB 85821130368</item>
      <item>VIZUM-PROMET društvo s ograničenom odgovornošću za trgovinu, proizvodnju i usluge, OIB 73940912255 zastupanog po punomoćniku MARIJA HERCEG</item>
    </derivirana_varijabla>
  </DomainObject.Predmet.StrankaListFormatedOIB>
  <DomainObject.Predmet.StrankaListFormatedWithAdress>
    <izvorni_sadrzaj>
      <item>FINA Regionalni centar Zagreb</item>
      <item>VIZUM-PROMET društvo s ograničenom odgovornošću za trgovinu, proizvodnju i usluge, Kralja Zvonimira 106 A, 10000 Zagreb zastupanog po punomoćniku MARIJA HERCEG</item>
    </izvorni_sadrzaj>
    <derivirana_varijabla naziv="DomainObject.Predmet.StrankaListFormatedWithAdress_1">
      <item>FINA Regionalni centar Zagreb</item>
      <item>VIZUM-PROMET društvo s ograničenom odgovornošću za trgovinu, proizvodnju i usluge, Kralja Zvonimira 106 A, 10000 Zagreb zastupanog po punomoćniku MARIJA HERCEG</item>
    </derivirana_varijabla>
  </DomainObject.Predmet.StrankaListFormatedWithAdress>
  <DomainObject.Predmet.StrankaListFormatedWithAdressOIB>
    <izvorni_sadrzaj>
      <item>FINA Regionalni centar Zagreb, OIB 85821130368</item>
      <item>VIZUM-PROMET društvo s ograničenom odgovornošću za trgovinu, proizvodnju i usluge, OIB 73940912255, Kralja Zvonimira 106 A, 10000 Zagreb zastupanog po punomoćniku MARIJA HERCEG</item>
    </izvorni_sadrzaj>
    <derivirana_varijabla naziv="DomainObject.Predmet.StrankaListFormatedWithAdressOIB_1">
      <item>FINA Regionalni centar Zagreb, OIB 85821130368</item>
      <item>VIZUM-PROMET društvo s ograničenom odgovornošću za trgovinu, proizvodnju i usluge, OIB 73940912255, Kralja Zvonimira 106 A, 10000 Zagreb zastupanog po punomoćniku MARIJA HERCEG</item>
    </derivirana_varijabla>
  </DomainObject.Predmet.StrankaListFormatedWithAdressOIB>
  <DomainObject.Predmet.StrankaListNazivFormated>
    <izvorni_sadrzaj>
      <item>FINA Regionalni centar Zagreb</item>
      <item>VIZUM-PROMET društvo s ograničenom odgovornošću za trgovinu, proizvodnju i usluge</item>
    </izvorni_sadrzaj>
    <derivirana_varijabla naziv="DomainObject.Predmet.StrankaListNazivFormated_1">
      <item>FINA Regionalni centar Zagreb</item>
      <item>VIZUM-PROMET društvo s ograničenom odgovornošću za trgovinu, proizvodnju i usluge</item>
    </derivirana_varijabla>
  </DomainObject.Predmet.StrankaListNazivFormated>
  <DomainObject.Predmet.StrankaListNazivFormatedOIB>
    <izvorni_sadrzaj>
      <item>FINA Regionalni centar Zagreb, OIB 85821130368</item>
      <item>VIZUM-PROMET društvo s ograničenom odgovornošću za trgovinu, proizvodnju i usluge, OIB 73940912255</item>
    </izvorni_sadrzaj>
    <derivirana_varijabla naziv="DomainObject.Predmet.StrankaListNazivFormatedOIB_1">
      <item>FINA Regionalni centar Zagreb, OIB 85821130368</item>
      <item>VIZUM-PROMET društvo s ograničenom odgovornošću za trgovinu, proizvodnju i usluge, OIB 73940912255</item>
    </derivirana_varijabla>
  </DomainObject.Predmet.StrankaListNazivFormatedOIB>
  <DomainObject.Predmet.ProtuStrankaListFormated>
    <izvorni_sadrzaj>
      <item>ALMONA d.o.o. zastupanog po punomoćniku Snježana Čuhnil</item>
    </izvorni_sadrzaj>
    <derivirana_varijabla naziv="DomainObject.Predmet.ProtuStrankaListFormated_1">
      <item>ALMONA d.o.o. zastupanog po punomoćniku Snježana Čuhnil</item>
    </derivirana_varijabla>
  </DomainObject.Predmet.ProtuStrankaListFormated>
  <DomainObject.Predmet.ProtuStrankaListFormatedOIB>
    <izvorni_sadrzaj>
      <item>ALMONA d.o.o., OIB 71586852611 zastupanog po punomoćniku Snježana Čuhnil</item>
    </izvorni_sadrzaj>
    <derivirana_varijabla naziv="DomainObject.Predmet.ProtuStrankaListFormatedOIB_1">
      <item>ALMONA d.o.o., OIB 71586852611 zastupanog po punomoćniku Snježana Čuhnil</item>
    </derivirana_varijabla>
  </DomainObject.Predmet.ProtuStrankaListFormatedOIB>
  <DomainObject.Predmet.ProtuStrankaListFormatedWithAdress>
    <izvorni_sadrzaj>
      <item>ALMONA d.o.o., Slavka Tomerlina 42, 10360 Sesvete zastupanog po punomoćniku Snježana Čuhnil</item>
    </izvorni_sadrzaj>
    <derivirana_varijabla naziv="DomainObject.Predmet.ProtuStrankaListFormatedWithAdress_1">
      <item>ALMONA d.o.o., Slavka Tomerlina 42, 10360 Sesvete zastupanog po punomoćniku Snježana Čuhnil</item>
    </derivirana_varijabla>
  </DomainObject.Predmet.ProtuStrankaListFormatedWithAdress>
  <DomainObject.Predmet.ProtuStrankaListFormatedWithAdressOIB>
    <izvorni_sadrzaj>
      <item>ALMONA d.o.o., OIB 71586852611, Slavka Tomerlina 42, 10360 Sesvete zastupanog po punomoćniku Snježana Čuhnil</item>
    </izvorni_sadrzaj>
    <derivirana_varijabla naziv="DomainObject.Predmet.ProtuStrankaListFormatedWithAdressOIB_1">
      <item>ALMONA d.o.o., OIB 71586852611, Slavka Tomerlina 42, 10360 Sesvete zastupanog po punomoćniku Snježana Čuhnil</item>
    </derivirana_varijabla>
  </DomainObject.Predmet.ProtuStrankaListFormatedWithAdressOIB>
  <DomainObject.Predmet.ProtuStrankaListNazivFormated>
    <izvorni_sadrzaj>
      <item>ALMONA d.o.o.</item>
    </izvorni_sadrzaj>
    <derivirana_varijabla naziv="DomainObject.Predmet.ProtuStrankaListNazivFormated_1">
      <item>ALMONA d.o.o.</item>
    </derivirana_varijabla>
  </DomainObject.Predmet.ProtuStrankaListNazivFormated>
  <DomainObject.Predmet.ProtuStrankaListNazivFormatedOIB>
    <izvorni_sadrzaj>
      <item>ALMONA d.o.o., OIB 71586852611</item>
    </izvorni_sadrzaj>
    <derivirana_varijabla naziv="DomainObject.Predmet.ProtuStrankaListNazivFormatedOIB_1">
      <item>ALMONA d.o.o., OIB 71586852611</item>
    </derivirana_varijabla>
  </DomainObject.Predmet.ProtuStrankaListNazivFormatedOIB>
  <DomainObject.Predmet.OstaliListFormated>
    <izvorni_sadrzaj>
      <item>Snježana Čuhnil punomoćnik sudionika u postupku ALMONA d.o.o.</item>
      <item>Ljerka Živković</item>
      <item>MARIJA HERCEG punomoćnik sudionika u postupku VIZUM-PROMET društvo s ograničenom odgovornošću za trgovinu, proizvodnju i usluge</item>
      <item>Branko Skerlev</item>
    </izvorni_sadrzaj>
    <derivirana_varijabla naziv="DomainObject.Predmet.OstaliListFormated_1">
      <item>Snježana Čuhnil punomoćnik sudionika u postupku ALMONA d.o.o.</item>
      <item>Ljerka Živković</item>
      <item>MARIJA HERCEG punomoćnik sudionika u postupku VIZUM-PROMET društvo s ograničenom odgovornošću za trgovinu, proizvodnju i usluge</item>
      <item>Branko Skerlev</item>
    </derivirana_varijabla>
  </DomainObject.Predmet.OstaliListFormated>
  <DomainObject.Predmet.OstaliListFormatedOIB>
    <izvorni_sadrzaj>
      <item>Snježana Čuhnil, OIB 48201732356 punomoćnik sudionika u postupku ALMONA d.o.o.</item>
      <item>Ljerka Živković, OIB 53744804353</item>
      <item>MARIJA HERCEG punomoćnik sudionika u postupku VIZUM-PROMET društvo s ograničenom odgovornošću za trgovinu, proizvodnju i usluge</item>
      <item>Branko Skerlev</item>
    </izvorni_sadrzaj>
    <derivirana_varijabla naziv="DomainObject.Predmet.OstaliListFormatedOIB_1">
      <item>Snježana Čuhnil, OIB 48201732356 punomoćnik sudionika u postupku ALMONA d.o.o.</item>
      <item>Ljerka Živković, OIB 53744804353</item>
      <item>MARIJA HERCEG punomoćnik sudionika u postupku VIZUM-PROMET društvo s ograničenom odgovornošću za trgovinu, proizvodnju i usluge</item>
      <item>Branko Skerlev</item>
    </derivirana_varijabla>
  </DomainObject.Predmet.OstaliListFormatedOIB>
  <DomainObject.Predmet.OstaliListFormatedWithAdress>
    <izvorni_sadrzaj>
      <item>Snježana Čuhnil, Slavka Tomerlina 42, 10360 Sesvete punomoćnik sudionika u postupku ALMONA d.o.o.</item>
      <item>Ljerka Živković, M. Kraljevića 8b, 10000 Zagreb</item>
      <item>MARIJA HERCEG, RAPSKA 46B, 10000 Zagreb punomoćnik sudionika u postupku VIZUM-PROMET društvo s ograničenom odgovornošću za trgovinu, proizvodnju i usluge</item>
      <item>Branko Skerlev, Miramarska cesta 24, 10000 Zagreb</item>
    </izvorni_sadrzaj>
    <derivirana_varijabla naziv="DomainObject.Predmet.OstaliListFormatedWithAdress_1">
      <item>Snježana Čuhnil, Slavka Tomerlina 42, 10360 Sesvete punomoćnik sudionika u postupku ALMONA d.o.o.</item>
      <item>Ljerka Živković, M. Kraljevića 8b, 10000 Zagreb</item>
      <item>MARIJA HERCEG, RAPSKA 46B, 10000 Zagreb punomoćnik sudionika u postupku VIZUM-PROMET društvo s ograničenom odgovornošću za trgovinu, proizvodnju i usluge</item>
      <item>Branko Skerlev, Miramarska cesta 24, 10000 Zagreb</item>
    </derivirana_varijabla>
  </DomainObject.Predmet.OstaliListFormatedWithAdress>
  <DomainObject.Predmet.OstaliListFormatedWithAdressOIB>
    <izvorni_sadrzaj>
      <item>Snježana Čuhnil, OIB 48201732356, Slavka Tomerlina 42, 10360 Sesvete punomoćnik sudionika u postupku ALMONA d.o.o.</item>
      <item>Ljerka Živković, OIB 53744804353, M. Kraljevića 8b, 10000 Zagreb</item>
      <item>MARIJA HERCEG, RAPSKA 46B, 10000 Zagreb punomoćnik sudionika u postupku VIZUM-PROMET društvo s ograničenom odgovornošću za trgovinu, proizvodnju i usluge</item>
      <item>Branko Skerlev, Miramarska cesta 24, 10000 Zagreb</item>
    </izvorni_sadrzaj>
    <derivirana_varijabla naziv="DomainObject.Predmet.OstaliListFormatedWithAdressOIB_1">
      <item>Snježana Čuhnil, OIB 48201732356, Slavka Tomerlina 42, 10360 Sesvete punomoćnik sudionika u postupku ALMONA d.o.o.</item>
      <item>Ljerka Živković, OIB 53744804353, M. Kraljevića 8b, 10000 Zagreb</item>
      <item>MARIJA HERCEG, RAPSKA 46B, 10000 Zagreb punomoćnik sudionika u postupku VIZUM-PROMET društvo s ograničenom odgovornošću za trgovinu, proizvodnju i usluge</item>
      <item>Branko Skerlev, Miramarska cesta 24, 10000 Zagreb</item>
    </derivirana_varijabla>
  </DomainObject.Predmet.OstaliListFormatedWithAdressOIB>
  <DomainObject.Predmet.OstaliListNazivFormated>
    <izvorni_sadrzaj>
      <item>Snježana Čuhnil</item>
      <item>Ljerka Živković</item>
      <item>MARIJA HERCEG</item>
      <item>Branko Skerlev</item>
    </izvorni_sadrzaj>
    <derivirana_varijabla naziv="DomainObject.Predmet.OstaliListNazivFormated_1">
      <item>Snježana Čuhnil</item>
      <item>Ljerka Živković</item>
      <item>MARIJA HERCEG</item>
      <item>Branko Skerlev</item>
    </derivirana_varijabla>
  </DomainObject.Predmet.OstaliListNazivFormated>
  <DomainObject.Predmet.OstaliListNazivFormatedOIB>
    <izvorni_sadrzaj>
      <item>Snježana Čuhnil, OIB 48201732356</item>
      <item>Ljerka Živković, OIB 53744804353</item>
      <item>MARIJA HERCEG</item>
      <item>Branko Skerlev</item>
    </izvorni_sadrzaj>
    <derivirana_varijabla naziv="DomainObject.Predmet.OstaliListNazivFormatedOIB_1">
      <item>Snježana Čuhnil, OIB 48201732356</item>
      <item>Ljerka Živković, OIB 53744804353</item>
      <item>MARIJA HERCEG</item>
      <item>Branko Skerlev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ALMONA d.o.o.</izvorni_sadrzaj>
    <derivirana_varijabla naziv="DomainObject.Predmet.ProtustrankaIDrugi_1">ALMONA d.o.o.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ALMONA d.o.o., OIB 71586852611, Slavka Tomerlina 42, 10360 Sesvete</izvorni_sadrzaj>
    <derivirana_varijabla naziv="DomainObject.Predmet.ProtustrankaIDrugiAdressOIB_1">ALMONA d.o.o., OIB 71586852611, Slavka Tomerlina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ALMONA d.o.o.</item>
      <item>Snježana Čuhnil</item>
      <item>Ljerka Živković</item>
      <item>VIZUM-PROMET društvo s ograničenom odgovornošću za trgovinu, proizvodnju i usluge</item>
      <item>MARIJA HERCEG</item>
      <item>Branko Skerlev</item>
    </izvorni_sadrzaj>
    <derivirana_varijabla naziv="DomainObject.Predmet.SudioniciListNaziv_1">
      <item>FINA Regionalni centar Zagreb</item>
      <item>ALMONA d.o.o.</item>
      <item>Snježana Čuhnil</item>
      <item>Ljerka Živković</item>
      <item>VIZUM-PROMET društvo s ograničenom odgovornošću za trgovinu, proizvodnju i usluge</item>
      <item>MARIJA HERCEG</item>
      <item>Branko Skerlev</item>
    </derivirana_varijabla>
  </DomainObject.Predmet.SudioniciListNaziv>
  <DomainObject.Predmet.SudioniciListAdressOIB>
    <izvorni_sadrzaj>
      <item>FINA Regionalni centar Zagreb, OIB 85821130368</item>
      <item>ALMONA d.o.o., OIB 71586852611, Slavka Tomerlina 42,10360 Sesvete</item>
      <item>Snježana Čuhnil, OIB 48201732356, Slavka Tomerlina 42,10360 Sesvete</item>
      <item>Ljerka Živković, OIB 53744804353, M. Kraljevića 8b,10000 Zagreb</item>
      <item>VIZUM-PROMET društvo s ograničenom odgovornošću za trgovinu, proizvodnju i usluge, OIB 73940912255, Kralja Zvonimira 106 A,10000 Zagreb</item>
      <item>MARIJA HERCEG, RAPSKA 46B,10000 Zagreb</item>
      <item>Branko Skerlev, Miramarska cesta 24,10000 Zagreb</item>
    </izvorni_sadrzaj>
    <derivirana_varijabla naziv="DomainObject.Predmet.SudioniciListAdressOIB_1">
      <item>FINA Regionalni centar Zagreb, OIB 85821130368</item>
      <item>ALMONA d.o.o., OIB 71586852611, Slavka Tomerlina 42,10360 Sesvete</item>
      <item>Snježana Čuhnil, OIB 48201732356, Slavka Tomerlina 42,10360 Sesvete</item>
      <item>Ljerka Živković, OIB 53744804353, M. Kraljevića 8b,10000 Zagreb</item>
      <item>VIZUM-PROMET društvo s ograničenom odgovornošću za trgovinu, proizvodnju i usluge, OIB 73940912255, Kralja Zvonimira 106 A,10000 Zagreb</item>
      <item>MARIJA HERCEG, RAPSKA 46B,10000 Zagreb</item>
      <item>Branko Skerlev,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71586852611</item>
      <item>, OIB 48201732356</item>
      <item>, OIB 53744804353</item>
      <item>, OIB 73940912255</item>
      <item>, OIB null</item>
      <item>, OIB null</item>
    </izvorni_sadrzaj>
    <derivirana_varijabla naziv="DomainObject.Predmet.SudioniciListNazivOIB_1">
      <item>, OIB 85821130368</item>
      <item>, OIB 71586852611</item>
      <item>, OIB 48201732356</item>
      <item>, OIB 53744804353</item>
      <item>, OIB 73940912255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8384D8-09D8-4838-99D2-00DA0BD33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144</properties:Words>
  <properties:Characters>687</properties:Characters>
  <properties:Lines>44</properties:Lines>
  <properties:Paragraphs>17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2018-03-26T13:14:00Z</cp:lastPrinted>
  <dcterms:modified xmlns:xsi="http://www.w3.org/2001/XMLSchema-instance" xsi:type="dcterms:W3CDTF">2018-03-26T13:14:00Z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(1. rješenje - POZIV  za skupštinu 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