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4c77" w14:paraId="1b94c77" w:rsidRDefault="00AB4602" w:rsidP="00E72B4A" w:rsidR="00E72B4A">
      <w:pPr>
        <w:pStyle w:val="NormaleSPIS"/>
        <w:ind w:firstLine="0"/>
        <w15:collapsed w:val="false"/>
        <w:rPr>
          <w:rFonts w:eastAsia="Calibri"/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OLE_LINK3" w:id="0"/>
      <w:bookmarkStart w:name="_GoBack" w:id="1"/>
      <w:bookmarkEnd w:id="1"/>
      <w:r w:rsidR="00E72B4A">
        <w:rPr>
          <w:rFonts w:eastAsia="Calibri"/>
          <w:b/>
        </w:rPr>
        <w:t>VRISJE d.o.o. u stečaju</w:t>
      </w:r>
    </w:p>
    <w:p w:rsidRDefault="00E72B4A" w:rsidP="00E72B4A" w:rsidR="00E72B4A">
      <w:pPr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Svaćićev</w:t>
      </w:r>
      <w:proofErr w:type="spellEnd"/>
      <w:r>
        <w:rPr>
          <w:rFonts w:eastAsia="Calibri"/>
          <w:b/>
        </w:rPr>
        <w:t xml:space="preserve"> trg 13, Virovitica, OIB: 85530392099</w:t>
      </w:r>
    </w:p>
    <w:p w:rsidRDefault="00E72B4A" w:rsidP="00E72B4A" w:rsidR="00E72B4A">
      <w:pPr>
        <w:jc w:val="both"/>
        <w:rPr>
          <w:rFonts w:eastAsia="Times New Roman"/>
          <w:b/>
        </w:rPr>
      </w:pPr>
    </w:p>
    <w:p w:rsidRDefault="00E72B4A" w:rsidP="00E72B4A" w:rsidR="00E72B4A">
      <w:pPr>
        <w:jc w:val="both"/>
      </w:pPr>
      <w:r>
        <w:t>31.12.2018.</w:t>
      </w:r>
    </w:p>
    <w:p w:rsidRDefault="00E72B4A" w:rsidP="00E72B4A" w:rsidR="00E72B4A">
      <w:pPr>
        <w:ind w:firstLine="708" w:left="4956"/>
      </w:pPr>
    </w:p>
    <w:p w:rsidRDefault="00E72B4A" w:rsidP="00E72B4A" w:rsidR="00E72B4A"/>
    <w:p w:rsidRDefault="00E72B4A" w:rsidP="00E72B4A" w:rsidR="00E72B4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E72B4A" w:rsidP="00E72B4A" w:rsidR="00E72B4A">
      <w:pPr>
        <w:ind w:firstLine="708" w:left="4956"/>
      </w:pPr>
      <w:r>
        <w:t xml:space="preserve">Na </w:t>
      </w:r>
      <w:proofErr w:type="spellStart"/>
      <w:r>
        <w:t>posl</w:t>
      </w:r>
      <w:proofErr w:type="spellEnd"/>
      <w:r>
        <w:t>. broj: 7. St-665/18</w:t>
      </w:r>
    </w:p>
    <w:p w:rsidRDefault="00E72B4A" w:rsidP="00E72B4A" w:rsidR="00E72B4A"/>
    <w:p w:rsidRDefault="00E72B4A" w:rsidP="00E72B4A" w:rsidR="00E72B4A"/>
    <w:p w:rsidRDefault="00E72B4A" w:rsidP="00E72B4A" w:rsidR="00E72B4A">
      <w:pPr>
        <w:tabs>
          <w:tab w:pos="1455" w:val="left"/>
        </w:tabs>
      </w:pPr>
    </w:p>
    <w:p w:rsidRDefault="00E72B4A" w:rsidP="00E72B4A" w:rsidR="00E72B4A"/>
    <w:p w:rsidRDefault="00E72B4A" w:rsidP="00E72B4A" w:rsidR="00E72B4A">
      <w:pPr>
        <w:jc w:val="center"/>
        <w:rPr>
          <w:b/>
        </w:rPr>
      </w:pPr>
      <w:r>
        <w:rPr>
          <w:b/>
        </w:rPr>
        <w:t>POPIS PREDMETA STEČAJNE MASE</w:t>
      </w:r>
    </w:p>
    <w:p w:rsidRDefault="00E72B4A" w:rsidP="00E72B4A" w:rsidR="00E72B4A">
      <w:pPr>
        <w:jc w:val="center"/>
        <w:rPr>
          <w:b/>
        </w:rPr>
      </w:pPr>
    </w:p>
    <w:p w:rsidRDefault="00E72B4A" w:rsidP="00E72B4A" w:rsidR="00E72B4A">
      <w:pPr>
        <w:jc w:val="center"/>
      </w:pPr>
      <w:r>
        <w:t>(čl. 221. SZ-a)</w:t>
      </w:r>
    </w:p>
    <w:p w:rsidRDefault="00E72B4A" w:rsidP="00E72B4A" w:rsidR="00E72B4A"/>
    <w:p w:rsidRDefault="00E72B4A" w:rsidP="00E72B4A" w:rsidR="00E72B4A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09"/>
        <w:gridCol w:w="6574"/>
        <w:gridCol w:w="2206"/>
      </w:tblGrid>
      <w:tr w:rsidTr="00E72B4A" w:rsidR="00E72B4A">
        <w:trPr>
          <w:trHeight w:val="563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center"/>
            </w:pP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jc w:val="center"/>
            </w:pPr>
            <w:r>
              <w:t>imovina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jc w:val="center"/>
            </w:pPr>
            <w:r>
              <w:t>vrijednost (kn)</w:t>
            </w:r>
          </w:p>
        </w:tc>
      </w:tr>
      <w:tr w:rsidTr="00E72B4A" w:rsidR="00E72B4A">
        <w:trPr>
          <w:trHeight w:val="389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A/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NEKRETNINE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72B4A" w:rsidR="00E72B4A">
            <w:pPr>
              <w:jc w:val="right"/>
            </w:pPr>
          </w:p>
        </w:tc>
      </w:tr>
      <w:tr w:rsidTr="00E72B4A" w:rsidR="00E72B4A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 xml:space="preserve">Nekretnina upisana u </w:t>
            </w:r>
            <w:proofErr w:type="spellStart"/>
            <w:r>
              <w:t>zk</w:t>
            </w:r>
            <w:proofErr w:type="spellEnd"/>
            <w:r>
              <w:t xml:space="preserve"> uložak: 13261, k.o. Koprivnica, z.k.č. 4709/9, u naravi: poslovna zgrada br.6 u ulici A. Daničića površine 438 m2, dvorište u ulici A. Daničića površine 812 m2, ukupne površine 1250 m2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72B4A" w:rsidR="00E72B4A">
            <w:pPr>
              <w:jc w:val="right"/>
            </w:pPr>
          </w:p>
        </w:tc>
      </w:tr>
      <w:tr w:rsidTr="00E72B4A" w:rsidR="00E72B4A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 xml:space="preserve">knjigovodstvena vrijednost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72B4A" w:rsidR="00E72B4A">
            <w:pPr>
              <w:jc w:val="right"/>
            </w:pPr>
            <w:r>
              <w:t>1.237.522,00</w:t>
            </w:r>
          </w:p>
        </w:tc>
      </w:tr>
      <w:tr w:rsidTr="00E72B4A" w:rsidR="00E72B4A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B/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POTRAŽIVANJA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nema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C/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POKRETNINE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nema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  <w:tr w:rsidTr="00E72B4A" w:rsidR="00E72B4A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2B4A" w:rsidR="00E72B4A">
            <w:pPr>
              <w:jc w:val="right"/>
            </w:pPr>
          </w:p>
        </w:tc>
      </w:tr>
    </w:tbl>
    <w:p w:rsidRDefault="00E72B4A" w:rsidP="00E72B4A" w:rsidR="00E72B4A">
      <w:pPr>
        <w:jc w:val="both"/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ind w:firstLine="708" w:left="4956"/>
        <w:rPr>
          <w:rFonts w:cs="Times New Roman"/>
        </w:rPr>
      </w:pPr>
      <w:r>
        <w:t>Stečajni upravitelj</w:t>
      </w:r>
    </w:p>
    <w:p w:rsidRDefault="00E72B4A" w:rsidP="00E72B4A" w:rsidR="00E72B4A">
      <w:pPr>
        <w:ind w:firstLine="708" w:left="4956"/>
      </w:pPr>
      <w:r>
        <w:t>Ivana Brebrić</w:t>
      </w:r>
    </w:p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>
      <w:pPr>
        <w:ind w:firstLine="708" w:left="4956"/>
      </w:pPr>
    </w:p>
    <w:p w:rsidRDefault="00E72B4A" w:rsidP="00E72B4A" w:rsidR="00E72B4A"/>
    <w:p w:rsidRDefault="00E72B4A" w:rsidP="00E72B4A" w:rsidR="00E72B4A">
      <w:pPr>
        <w:spacing w:lineRule="auto" w:line="276"/>
        <w:jc w:val="both"/>
        <w:rPr>
          <w:rFonts w:eastAsia="Calibri"/>
          <w:b/>
        </w:rPr>
      </w:pPr>
      <w:r>
        <w:rPr>
          <w:rFonts w:eastAsia="Calibri"/>
          <w:b/>
        </w:rPr>
        <w:t>VRISJE d.o.o. u stečaju</w:t>
      </w:r>
    </w:p>
    <w:p w:rsidRDefault="00E72B4A" w:rsidP="00E72B4A" w:rsidR="00E72B4A">
      <w:pPr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Svaćićev</w:t>
      </w:r>
      <w:proofErr w:type="spellEnd"/>
      <w:r>
        <w:rPr>
          <w:rFonts w:eastAsia="Calibri"/>
          <w:b/>
        </w:rPr>
        <w:t xml:space="preserve"> trg 13, Virovitica, OIB: 85530392099</w:t>
      </w:r>
    </w:p>
    <w:p w:rsidRDefault="00E72B4A" w:rsidP="00E72B4A" w:rsidR="00E72B4A">
      <w:pPr>
        <w:jc w:val="both"/>
        <w:rPr>
          <w:rFonts w:eastAsia="Times New Roman"/>
          <w:b/>
        </w:rPr>
      </w:pPr>
    </w:p>
    <w:p w:rsidRDefault="00E72B4A" w:rsidP="00E72B4A" w:rsidR="00E72B4A">
      <w:pPr>
        <w:jc w:val="both"/>
      </w:pPr>
      <w:r>
        <w:t>31.12.2018.</w:t>
      </w:r>
    </w:p>
    <w:p w:rsidRDefault="00E72B4A" w:rsidP="00E72B4A" w:rsidR="00E72B4A">
      <w:pPr>
        <w:ind w:firstLine="708" w:left="4956"/>
      </w:pPr>
    </w:p>
    <w:p w:rsidRDefault="00E72B4A" w:rsidP="00E72B4A" w:rsidR="00E72B4A"/>
    <w:p w:rsidRDefault="00E72B4A" w:rsidP="00E72B4A" w:rsidR="00E72B4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E72B4A" w:rsidP="00E72B4A" w:rsidR="00E72B4A">
      <w:pPr>
        <w:ind w:firstLine="708" w:left="4956"/>
      </w:pPr>
      <w:r>
        <w:t xml:space="preserve">Na </w:t>
      </w:r>
      <w:proofErr w:type="spellStart"/>
      <w:r>
        <w:t>posl</w:t>
      </w:r>
      <w:proofErr w:type="spellEnd"/>
      <w:r>
        <w:t>. broj: 7. St-665/18</w:t>
      </w:r>
    </w:p>
    <w:p w:rsidRDefault="00E72B4A" w:rsidP="00E72B4A" w:rsidR="00E72B4A"/>
    <w:bookmarkEnd w:id="0"/>
    <w:p w:rsidRDefault="00E72B4A" w:rsidP="00E72B4A" w:rsidR="00E72B4A">
      <w:pPr>
        <w:jc w:val="center"/>
        <w:rPr>
          <w:b/>
        </w:rPr>
      </w:pPr>
      <w:r>
        <w:rPr>
          <w:b/>
        </w:rPr>
        <w:t>POPIS VJEROVNIKA</w:t>
      </w:r>
    </w:p>
    <w:p w:rsidRDefault="00E72B4A" w:rsidP="00E72B4A" w:rsidR="00E72B4A">
      <w:pPr>
        <w:jc w:val="center"/>
      </w:pPr>
      <w:r>
        <w:t>(čl. 222. SZ-a)</w:t>
      </w:r>
    </w:p>
    <w:p w:rsidRDefault="00E72B4A" w:rsidP="00E72B4A" w:rsidR="00E72B4A">
      <w:pPr>
        <w:ind w:firstLine="708" w:left="4956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01"/>
        <w:gridCol w:w="4464"/>
        <w:gridCol w:w="2028"/>
        <w:gridCol w:w="2296"/>
      </w:tblGrid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A/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center"/>
              <w:rPr>
                <w:bCs/>
              </w:rPr>
            </w:pPr>
            <w:r>
              <w:rPr>
                <w:bCs/>
              </w:rPr>
              <w:t>OIB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 xml:space="preserve">predmet </w:t>
            </w:r>
            <w:proofErr w:type="spellStart"/>
            <w:r>
              <w:t>raz.prava</w:t>
            </w:r>
            <w:proofErr w:type="spellEnd"/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B2 KAPITAL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57509775367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zk.ul.br.13261 k.o. Koprivnica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Radnička 41,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z.k.č. 4709/9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2.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ZAGREBAČKA BANKA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92963223473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zk.ul.br.13261 k.o. Koprivnica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 xml:space="preserve">Trg bana Josipa Jelačića 10, Zagreb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z.k.č. 4709/9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3.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MINISTARSTVO FINANCIJA POREZNA UPRAVA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18683136487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zk.ul.br.13261 k.o. Koprivnica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Boškovićeva 5,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z.k.č. 4709/9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B/</w:t>
            </w:r>
          </w:p>
        </w:tc>
        <w:tc>
          <w:tcPr>
            <w:tcW w:type="dxa" w:w="68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PRIJAVLJENE TRAŽBINE STEČAJNIH VJEROVNIKA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PRIZNATE TRAŽBINE - I. viši isplatni red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iznos/kn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I. VIŠI ISPLATNI RED: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ZAGREBAČKA BANKA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92963223473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170.904,37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 xml:space="preserve">Trg bana Josipa Jelačića 10, Zagreb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2.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RAIFFEISENBANK AUSTRIA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53056966535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121.316,77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Zagreb, Ulica grada Vukovara 49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3.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MINISTARSTVO PRAVOSUĐA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26635293339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7.390,00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r>
              <w:t>Ulica grada Vukovara 49,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4.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PODRAVSKA BANKA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97326283154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2.027,43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Opatička 3, Koprivnica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5.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HRVATSKE VODE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28921383001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14.792,94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Međimurska 26b, Varaždin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6.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ODVJETNICA IRENA KELAVA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65378158056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2.500,00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roofErr w:type="spellStart"/>
            <w:r>
              <w:t>Gredička</w:t>
            </w:r>
            <w:proofErr w:type="spellEnd"/>
            <w:r>
              <w:t xml:space="preserve"> 23,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7.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HRVATSKI TELEKOM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81793146560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4.656,14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Roberta Frangeša Mihanovića 9,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8.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HRVATSKA RADIOTELEVIZIJA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68419124305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4.630,19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Prisavlje 3,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9.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MINISTARSTVO FINANCIJA POREZNA UPRAVA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18683136487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1.100.627,06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Boškovićeva 5,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10.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B2 KAPITAL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57509775367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1.880.844,58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Radnička 41,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11.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KOMUNALAC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41412434130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1.769,00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Mosna ulica 15, Koprivnica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12.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KOPRIVNICA OPSKRBA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95088635493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1.795,68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Mosna ulica 15, Koprivnica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lastRenderedPageBreak/>
              <w:t>13.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HRVATSKO DRUŠTVO SKLADATELJA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56668956985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1.731,68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roofErr w:type="spellStart"/>
            <w:r>
              <w:t>Berislavićeva</w:t>
            </w:r>
            <w:proofErr w:type="spellEnd"/>
            <w:r>
              <w:t xml:space="preserve"> 9,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14.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KORPIVNIČKE VODE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20998990299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2.018,56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Mosna ulica 15a, Koprivnica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15.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HEP ELEKTRA d.o.o.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43965974818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1.444,02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Ulica grada Vukovara 37, Zagreb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II. VIŠI ISPLATNI RED: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3.318.448,42 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PRIZNATE TRAŽBINE UKUPNO: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3.318.448,42 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OSPORENE TRAŽBINE – II. viši isplatni red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iznos/kn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OSPORENE TRAŽBINE UKUPNO: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 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C/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</w:rPr>
            </w:pPr>
            <w:r>
              <w:rPr>
                <w:b/>
              </w:rPr>
              <w:t>NEPRIJAVLJENE TRAŽBINE STEČAJNIH VJEROVNIKA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</w:pPr>
            <w:r>
              <w:t>iznos/kn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Nema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68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NEPRIJAVLJENE TRAŽBINE UKUPNO                                                   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 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Prijavljene i neprijavljene tražbine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68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3.318.448,42 kn</w:t>
            </w: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D/</w:t>
            </w: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b/>
                <w:bCs/>
              </w:rPr>
            </w:pPr>
            <w:r>
              <w:rPr>
                <w:b/>
                <w:bCs/>
              </w:rPr>
              <w:t>MOGUĆNOST ZA PRIJEBOJ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4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r>
              <w:t>Nema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</w:tbl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E72B4A" w:rsidP="00E72B4A" w:rsidR="00E72B4A">
      <w:r>
        <w:tab/>
        <w:t xml:space="preserve">                                                                                   Ivana Brebrić</w:t>
      </w:r>
    </w:p>
    <w:p w:rsidRDefault="00E72B4A" w:rsidP="00E72B4A" w:rsidR="00E72B4A">
      <w:r>
        <w:br w:type="page"/>
      </w:r>
    </w:p>
    <w:p w:rsidRDefault="00E72B4A" w:rsidP="00E72B4A" w:rsidR="00E72B4A">
      <w:pPr>
        <w:spacing w:lineRule="auto" w:line="276"/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>VRISJE d.o.o. u stečaju</w:t>
      </w:r>
    </w:p>
    <w:p w:rsidRDefault="00E72B4A" w:rsidP="00E72B4A" w:rsidR="00E72B4A">
      <w:pPr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Svaćićev</w:t>
      </w:r>
      <w:proofErr w:type="spellEnd"/>
      <w:r>
        <w:rPr>
          <w:rFonts w:eastAsia="Calibri"/>
          <w:b/>
        </w:rPr>
        <w:t xml:space="preserve"> trg 13, Virovitica, OIB: 85530392099</w:t>
      </w:r>
    </w:p>
    <w:p w:rsidRDefault="00E72B4A" w:rsidP="00E72B4A" w:rsidR="00E72B4A">
      <w:pPr>
        <w:jc w:val="both"/>
        <w:rPr>
          <w:rFonts w:eastAsia="Times New Roman"/>
          <w:b/>
        </w:rPr>
      </w:pPr>
    </w:p>
    <w:p w:rsidRDefault="00E72B4A" w:rsidP="00E72B4A" w:rsidR="00E72B4A">
      <w:pPr>
        <w:jc w:val="both"/>
      </w:pPr>
      <w:r>
        <w:t>31.12.2018.</w:t>
      </w:r>
    </w:p>
    <w:p w:rsidRDefault="00E72B4A" w:rsidP="00E72B4A" w:rsidR="00E72B4A">
      <w:pPr>
        <w:ind w:firstLine="708" w:left="4956"/>
      </w:pPr>
    </w:p>
    <w:p w:rsidRDefault="00E72B4A" w:rsidP="00E72B4A" w:rsidR="00E72B4A"/>
    <w:p w:rsidRDefault="00E72B4A" w:rsidP="00E72B4A" w:rsidR="00E72B4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E72B4A" w:rsidP="00E72B4A" w:rsidR="00E72B4A">
      <w:pPr>
        <w:ind w:firstLine="708" w:left="4956"/>
      </w:pPr>
      <w:r>
        <w:t xml:space="preserve">Na </w:t>
      </w:r>
      <w:proofErr w:type="spellStart"/>
      <w:r>
        <w:t>posl</w:t>
      </w:r>
      <w:proofErr w:type="spellEnd"/>
      <w:r>
        <w:t>. broj: 7. St-665/18</w:t>
      </w:r>
    </w:p>
    <w:p w:rsidRDefault="00E72B4A" w:rsidP="00E72B4A" w:rsidR="00E72B4A">
      <w:pPr>
        <w:jc w:val="both"/>
      </w:pPr>
    </w:p>
    <w:p w:rsidRDefault="00E72B4A" w:rsidP="00E72B4A" w:rsidR="00E72B4A">
      <w:pPr>
        <w:spacing w:lineRule="auto" w:line="276"/>
        <w:jc w:val="both"/>
      </w:pPr>
    </w:p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/>
    <w:p w:rsidRDefault="00E72B4A" w:rsidP="00E72B4A" w:rsidR="00E72B4A">
      <w:pPr>
        <w:pStyle w:val="Naslov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PREGLED IMOVINE I OBVEZA  </w:t>
      </w:r>
    </w:p>
    <w:p w:rsidRDefault="00E72B4A" w:rsidP="00E72B4A" w:rsidR="00E72B4A">
      <w:pPr>
        <w:jc w:val="center"/>
        <w:rPr>
          <w:rFonts w:cs="Times New Roman"/>
        </w:rPr>
      </w:pPr>
      <w:r>
        <w:t>(čl. 223 SZ-a)</w:t>
      </w:r>
    </w:p>
    <w:p w:rsidRDefault="00E72B4A" w:rsidP="00E72B4A" w:rsidR="00E72B4A">
      <w:pPr>
        <w:tabs>
          <w:tab w:pos="720" w:val="left"/>
        </w:tabs>
        <w:ind w:left="3"/>
        <w:rPr>
          <w:b/>
        </w:rPr>
      </w:pPr>
    </w:p>
    <w:p w:rsidRDefault="00E72B4A" w:rsidP="00E72B4A" w:rsidR="00E72B4A">
      <w:pPr>
        <w:jc w:val="both"/>
      </w:pPr>
    </w:p>
    <w:p w:rsidRDefault="00E72B4A" w:rsidP="00E72B4A" w:rsidR="00E72B4A">
      <w:pPr>
        <w:tabs>
          <w:tab w:pos="720" w:val="left"/>
        </w:tabs>
        <w:ind w:left="3"/>
        <w:rPr>
          <w:b/>
          <w:lang w:eastAsia="hr-HR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46"/>
        <w:gridCol w:w="2126"/>
      </w:tblGrid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11.10.2018. godine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1.237.522,00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UKUPNO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1.237.522,00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20.070,00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3.318.448,42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3.338.518,42</w:t>
            </w: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sz w:val="20"/>
                <w:szCs w:val="20"/>
              </w:rPr>
            </w:pPr>
          </w:p>
        </w:tc>
      </w:tr>
      <w:tr w:rsidTr="00E72B4A" w:rsidR="00E72B4A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B4A" w:rsidR="00E72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-2.100.996,42</w:t>
            </w:r>
          </w:p>
        </w:tc>
      </w:tr>
    </w:tbl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pStyle w:val="Uvuenotijeloteksta"/>
        <w:rPr>
          <w:rFonts w:cs="Times New Roman"/>
        </w:rPr>
      </w:pPr>
    </w:p>
    <w:p w:rsidRDefault="00E72B4A" w:rsidP="00E72B4A" w:rsidR="00E72B4A">
      <w:pPr>
        <w:ind w:firstLine="708" w:left="4956"/>
        <w:rPr>
          <w:rFonts w:cs="Times New Roman"/>
        </w:rPr>
      </w:pPr>
      <w:r>
        <w:t>Stečajni upravitelj</w:t>
      </w:r>
    </w:p>
    <w:p w:rsidRDefault="00E72B4A" w:rsidP="00E72B4A" w:rsidR="00E72B4A">
      <w:pPr>
        <w:ind w:firstLine="708" w:left="4956"/>
      </w:pPr>
      <w:r>
        <w:t>Ivana Brebrić</w:t>
      </w:r>
    </w:p>
    <w:p w:rsidRDefault="00E72B4A" w:rsidP="00E72B4A" w:rsidR="00E72B4A">
      <w:pPr>
        <w:rPr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B4A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4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St-665/2018-19</izvorni_sadrzaj>
    <derivirana_varijabla naziv="DomainObject.Oznaka_1">St-665/2018-19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St-665/2018-19</izvorni_sadrzaj>
    <derivirana_varijabla naziv="DomainObject.PoslovniBrojDokumenta_1">St-665/2018-19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7B44A-ACC5-4A63-B07C-6EB31C08D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482</properties:Words>
  <properties:Characters>3092</properties:Characters>
  <properties:Lines>427</properties:Lines>
  <properties:Paragraphs>192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2019-01-07T06:45:00Z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St-665/2018-19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