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a3ea" w14:paraId="82ca3ea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73019F">
        <w:t>St-7129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73019F">
        <w:t xml:space="preserve"> </w:t>
      </w:r>
      <w:r w:rsidR="0073019F" w:rsidRPr="0073019F">
        <w:t>REAL PULA d.o.o., Zagreb, Bednjanska 10, OIB: 88987369808</w:t>
      </w:r>
      <w:r w:rsidR="002047FA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73019F">
        <w:t xml:space="preserve"> </w:t>
      </w:r>
      <w:r w:rsidR="0073019F" w:rsidRPr="0073019F">
        <w:t>REAL PULA d.o.o., Zagreb, Bednjanska 10, OIB: 88987369808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D661F4">
        <w:t xml:space="preserve"> </w:t>
      </w:r>
      <w:r w:rsidR="0073019F" w:rsidRPr="0073019F">
        <w:t>REAL PULA d.o.o., Zagreb, Bednjanska 10, OIB: 88987369808</w:t>
      </w:r>
      <w:r w:rsidR="0073019F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A91BAB" w:rsidP="00A91BAB" w:rsidR="00A91BAB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A91BAB" w:rsidP="00720C69" w:rsidR="00A91BAB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A91BAB" w:rsidP="00720C69" w:rsidR="00A91BAB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A25" w:rsidR="00B57A25">
      <w:r>
        <w:separator/>
      </w:r>
    </w:p>
  </w:endnote>
  <w:endnote w:id="0" w:type="continuationSeparator">
    <w:p w:rsidRDefault="00B57A25" w:rsidR="00B57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A25" w:rsidR="00B57A25">
      <w:r>
        <w:separator/>
      </w:r>
    </w:p>
  </w:footnote>
  <w:footnote w:id="0" w:type="continuationSeparator">
    <w:p w:rsidRDefault="00B57A25" w:rsidR="00B57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73019F">
      <w:t>7129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1BAB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23829"/>
    <w:rsid w:val="00C309CC"/>
    <w:rsid w:val="00C36C8B"/>
    <w:rsid w:val="00C44E65"/>
    <w:rsid w:val="00C53584"/>
    <w:rsid w:val="00C5439C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7129</izvorni_sadrzaj>
    <derivirana_varijabla naziv="DomainObject.Predmet.Broj_1">7129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St-7129/2016</izvorni_sadrzaj>
    <derivirana_varijabla naziv="DomainObject.Predmet.OznakaBroj_1">St-7129/2016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 PULA d.o.o.</izvorni_sadrzaj>
    <derivirana_varijabla naziv="DomainObject.Predmet.ProtustrankaFormated_1">  REAL PULA d.o.o.</derivirana_varijabla>
  </DomainObject.Predmet.ProtustrankaFormated>
  <DomainObject.Predmet.ProtustrankaFormatedOIB>
    <izvorni_sadrzaj>  REAL PULA d.o.o., OIB 88987369808</izvorni_sadrzaj>
    <derivirana_varijabla naziv="DomainObject.Predmet.ProtustrankaFormatedOIB_1">  REAL PULA d.o.o., OIB 88987369808</derivirana_varijabla>
  </DomainObject.Predmet.ProtustrankaFormatedOIB>
  <DomainObject.Predmet.ProtustrankaFormatedWithAdress>
    <izvorni_sadrzaj> REAL PULA d.o.o., Bednjanska 10, 10000 Zagreb</izvorni_sadrzaj>
    <derivirana_varijabla naziv="DomainObject.Predmet.ProtustrankaFormatedWithAdress_1"> REAL PULA d.o.o., Bednjanska 10, 10000 Zagreb</derivirana_varijabla>
  </DomainObject.Predmet.ProtustrankaFormatedWithAdress>
  <DomainObject.Predmet.ProtustrankaFormatedWithAdressOIB>
    <izvorni_sadrzaj> REAL PULA d.o.o., OIB 88987369808, Bednjanska 10, 10000 Zagreb</izvorni_sadrzaj>
    <derivirana_varijabla naziv="DomainObject.Predmet.ProtustrankaFormatedWithAdressOIB_1"> REAL PULA d.o.o., OIB 88987369808, Bednjanska 10, 10000 Zagreb</derivirana_varijabla>
  </DomainObject.Predmet.ProtustrankaFormatedWithAdressOIB>
  <DomainObject.Predmet.ProtustrankaWithAdress>
    <izvorni_sadrzaj>REAL PULA d.o.o. Bednjanska 10, 10000 Zagreb</izvorni_sadrzaj>
    <derivirana_varijabla naziv="DomainObject.Predmet.ProtustrankaWithAdress_1">REAL PULA d.o.o. Bednjanska 10, 10000 Zagreb</derivirana_varijabla>
  </DomainObject.Predmet.ProtustrankaWithAdress>
  <DomainObject.Predmet.ProtustrankaWithAdressOIB>
    <izvorni_sadrzaj>REAL PULA d.o.o., OIB 88987369808, Bednjanska 10, 10000 Zagreb</izvorni_sadrzaj>
    <derivirana_varijabla naziv="DomainObject.Predmet.ProtustrankaWithAdressOIB_1">REAL PULA d.o.o., OIB 88987369808, Bednjanska 10, 10000 Zagreb</derivirana_varijabla>
  </DomainObject.Predmet.ProtustrankaWithAdressOIB>
  <DomainObject.Predmet.ProtustrankaNazivFormated>
    <izvorni_sadrzaj>REAL PULA d.o.o.</izvorni_sadrzaj>
    <derivirana_varijabla naziv="DomainObject.Predmet.ProtustrankaNazivFormated_1">REAL PULA d.o.o.</derivirana_varijabla>
  </DomainObject.Predmet.ProtustrankaNazivFormated>
  <DomainObject.Predmet.ProtustrankaNazivFormatedOIB>
    <izvorni_sadrzaj>REAL PULA d.o.o., OIB 88987369808</izvorni_sadrzaj>
    <derivirana_varijabla naziv="DomainObject.Predmet.ProtustrankaNazivFormatedOIB_1">REAL PULA d.o.o., OIB 88987369808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REAL PULA d.o.o.</item>
    </izvorni_sadrzaj>
    <derivirana_varijabla naziv="DomainObject.Predmet.ProtuStrankaListFormated_1">
      <item>REAL PULA d.o.o.</item>
    </derivirana_varijabla>
  </DomainObject.Predmet.ProtuStrankaListFormated>
  <DomainObject.Predmet.ProtuStrankaListFormatedOIB>
    <izvorni_sadrzaj>
      <item>REAL PULA d.o.o., OIB 88987369808</item>
    </izvorni_sadrzaj>
    <derivirana_varijabla naziv="DomainObject.Predmet.ProtuStrankaListFormatedOIB_1">
      <item>REAL PULA d.o.o., OIB 88987369808</item>
    </derivirana_varijabla>
  </DomainObject.Predmet.ProtuStrankaListFormatedOIB>
  <DomainObject.Predmet.ProtuStrankaListFormatedWithAdress>
    <izvorni_sadrzaj>
      <item>REAL PULA d.o.o., Bednjanska 10, 10000 Zagreb</item>
    </izvorni_sadrzaj>
    <derivirana_varijabla naziv="DomainObject.Predmet.ProtuStrankaListFormatedWithAdress_1">
      <item>REAL PULA d.o.o., Bednjanska 10, 10000 Zagreb</item>
    </derivirana_varijabla>
  </DomainObject.Predmet.ProtuStrankaListFormatedWithAdress>
  <DomainObject.Predmet.ProtuStrankaListFormatedWithAdressOIB>
    <izvorni_sadrzaj>
      <item>REAL PULA d.o.o., OIB 88987369808, Bednjanska 10, 10000 Zagreb</item>
    </izvorni_sadrzaj>
    <derivirana_varijabla naziv="DomainObject.Predmet.ProtuStrankaListFormatedWithAdressOIB_1">
      <item>REAL PULA d.o.o., OIB 88987369808, Bednjanska 10, 10000 Zagreb</item>
    </derivirana_varijabla>
  </DomainObject.Predmet.ProtuStrankaListFormatedWithAdressOIB>
  <DomainObject.Predmet.ProtuStrankaListNazivFormated>
    <izvorni_sadrzaj>
      <item>REAL PULA d.o.o.</item>
    </izvorni_sadrzaj>
    <derivirana_varijabla naziv="DomainObject.Predmet.ProtuStrankaListNazivFormated_1">
      <item>REAL PULA d.o.o.</item>
    </derivirana_varijabla>
  </DomainObject.Predmet.ProtuStrankaListNazivFormated>
  <DomainObject.Predmet.ProtuStrankaListNazivFormatedOIB>
    <izvorni_sadrzaj>
      <item>REAL PULA d.o.o., OIB 88987369808</item>
    </izvorni_sadrzaj>
    <derivirana_varijabla naziv="DomainObject.Predmet.ProtuStrankaListNazivFormatedOIB_1">
      <item>REAL PULA d.o.o., OIB 88987369808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REAL PULA d.o.o.</izvorni_sadrzaj>
    <derivirana_varijabla naziv="DomainObject.Predmet.ProtustrankaIDrugi_1">REAL PULA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REAL PULA d.o.o., OIB 88987369808, Bednjanska 10, 10000 Zagreb</izvorni_sadrzaj>
    <derivirana_varijabla naziv="DomainObject.Predmet.ProtustrankaIDrugiAdressOIB_1">REAL PULA d.o.o., OIB 88987369808,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REAL PULA d.o.o.</item>
    </izvorni_sadrzaj>
    <derivirana_varijabla naziv="DomainObject.Predmet.SudioniciListNaziv_1">
      <item>FINA Regionalni centar Zagreb</item>
      <item>REAL PULA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REAL PULA d.o.o., OIB 88987369808, Bednjanska 10,10000 Zagreb</item>
    </izvorni_sadrzaj>
    <derivirana_varijabla naziv="DomainObject.Predmet.SudioniciListAdressOIB_1">
      <item>FINA Regionalni centar Zagreb, OIB 85821130368, Trg svibanjskih žrtava 1995. br. 1,10000 Zagreb</item>
      <item>REAL PULA d.o.o., OIB 88987369808,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88987369808</item>
    </izvorni_sadrzaj>
    <derivirana_varijabla naziv="DomainObject.Predmet.SudioniciListNazivOIB_1">
      <item>, OIB 85821130368</item>
      <item>, OIB 88987369808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F4F4A-C1FA-4AEA-8DF7-1C560CD00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1745</properties:Characters>
  <properties:Lines>62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2017-03-10T05:39:00Z</cp:lastPrinted>
  <dcterms:modified xmlns:xsi="http://www.w3.org/2001/XMLSchema-instance" xsi:type="dcterms:W3CDTF">2017-03-10T05:39:00Z</dcterms:modified>
  <cp:revision>36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