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15D63" w:rsidR="006D20A7" w:rsidRPr="006D20A7">
        <w:tc>
          <w:tcPr>
            <w:tcW w:type="dxa" w:w="2985"/>
            <w:shd w:fill="auto" w:color="auto" w:val="clear"/>
          </w:tcPr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6D20A7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Republika Hrvatska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Trgovački sud u Varaždinu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8958bfd" w14:paraId="8958bfd" w:rsidRDefault="006D20A7" w:rsidP="006D20A7" w:rsidR="006D20A7" w:rsidRPr="006D20A7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15D63" w:rsidR="006D20A7" w:rsidRPr="006D20A7">
        <w:trPr>
          <w:jc w:val="right"/>
        </w:trPr>
        <w:tc>
          <w:tcPr>
            <w:tcW w:type="dxa" w:w="4320"/>
          </w:tcPr>
          <w:p w:rsidRDefault="006D20A7" w:rsidP="00E90BD3" w:rsidR="006D20A7" w:rsidRPr="006D20A7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E90BD3">
              <w:rPr>
                <w:rFonts w:hAnsi="Times New Roman" w:ascii="Times New Roman"/>
                <w:snapToGrid/>
                <w:szCs w:val="24"/>
                <w:lang w:eastAsia="hr-HR" w:val="hr-HR"/>
              </w:rPr>
              <w:t>76/16-10</w:t>
            </w:r>
            <w:r w:rsidR="00F922BD">
              <w:rPr>
                <w:rFonts w:hAnsi="Times New Roman" w:ascii="Times New Roman"/>
                <w:snapToGrid/>
                <w:szCs w:val="24"/>
                <w:lang w:eastAsia="hr-HR" w:val="hr-HR"/>
              </w:rPr>
              <w:t>1</w:t>
            </w: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273580" w:rsidP="00F248F9" w:rsidR="00273580">
      <w:pPr>
        <w:rPr>
          <w:rFonts w:hAnsi="Times New Roman" w:ascii="Times New Roman"/>
          <w:bCs/>
          <w:szCs w:val="24"/>
          <w:lang w:val="hr-HR"/>
        </w:rPr>
      </w:pPr>
    </w:p>
    <w:p w:rsidRDefault="006D20A7" w:rsidP="00F248F9" w:rsidR="006D20A7" w:rsidRPr="006D20A7">
      <w:pPr>
        <w:rPr>
          <w:rFonts w:hAnsi="Times New Roman" w:ascii="Times New Roman"/>
          <w:bCs/>
          <w:szCs w:val="24"/>
          <w:lang w:val="hr-HR"/>
        </w:rPr>
      </w:pPr>
    </w:p>
    <w:p w:rsidRDefault="00006084" w:rsidP="006D20A7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6D20A7" w:rsidR="000B6982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6D20A7" w:rsidP="006D20A7" w:rsidR="006D20A7" w:rsidRPr="00023165">
      <w:pPr>
        <w:rPr>
          <w:rFonts w:hAnsi="Times New Roman" w:ascii="Times New Roman"/>
          <w:szCs w:val="24"/>
          <w:lang w:val="hr-HR"/>
        </w:rPr>
      </w:pPr>
    </w:p>
    <w:p w:rsidRDefault="00273580" w:rsidP="00FA4A02" w:rsidR="00273580" w:rsidRPr="00AD653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D6535">
        <w:rPr>
          <w:rFonts w:hAnsi="Times New Roman" w:ascii="Times New Roman"/>
          <w:szCs w:val="24"/>
          <w:lang w:val="hr-HR"/>
        </w:rPr>
        <w:t>Trgovački sud u Varaždinu,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Pr="00AD6535">
        <w:rPr>
          <w:rFonts w:hAnsi="Times New Roman" w:ascii="Times New Roman"/>
          <w:szCs w:val="24"/>
          <w:lang w:val="hr-HR"/>
        </w:rPr>
        <w:t>po sucu toga suda Kseniji Flack-Makitan, kao sucu u stečajnom postupku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Pr="00AD6535">
        <w:rPr>
          <w:rFonts w:hAnsi="Times New Roman" w:ascii="Times New Roman"/>
          <w:szCs w:val="24"/>
          <w:lang w:val="hr-HR"/>
        </w:rPr>
        <w:t>nad stečajnim dužnikom</w:t>
      </w:r>
      <w:r w:rsidR="008D3376" w:rsidRPr="00AD6535">
        <w:rPr>
          <w:rFonts w:hAnsi="Times New Roman" w:ascii="Times New Roman"/>
          <w:szCs w:val="24"/>
          <w:lang w:val="hr-HR"/>
        </w:rPr>
        <w:t xml:space="preserve"> </w:t>
      </w:r>
      <w:r w:rsidR="00E90BD3" w:rsidRPr="00E90BD3">
        <w:rPr>
          <w:rFonts w:hAnsi="Times New Roman" w:ascii="Times New Roman"/>
          <w:szCs w:val="24"/>
          <w:lang w:val="hr-HR"/>
        </w:rPr>
        <w:t xml:space="preserve">A.B.M. d.o.o. u stečaju, Koprivnica, Florijanski trg 8, OIB: 01709786550, </w:t>
      </w:r>
      <w:r w:rsidR="00E90BD3">
        <w:rPr>
          <w:rFonts w:hAnsi="Times New Roman" w:ascii="Times New Roman"/>
          <w:szCs w:val="24"/>
          <w:lang w:val="hr-HR"/>
        </w:rPr>
        <w:t>10. travnja</w:t>
      </w:r>
      <w:r w:rsidR="00F922BD">
        <w:rPr>
          <w:rFonts w:hAnsi="Times New Roman" w:ascii="Times New Roman"/>
          <w:szCs w:val="24"/>
          <w:lang w:val="hr-HR"/>
        </w:rPr>
        <w:t xml:space="preserve"> </w:t>
      </w:r>
      <w:r w:rsidR="006D20A7">
        <w:rPr>
          <w:rFonts w:hAnsi="Times New Roman" w:ascii="Times New Roman"/>
          <w:szCs w:val="24"/>
          <w:lang w:val="hr-HR"/>
        </w:rPr>
        <w:t>2018</w:t>
      </w:r>
      <w:r w:rsidR="00223144" w:rsidRPr="00AD6535">
        <w:rPr>
          <w:rFonts w:hAnsi="Times New Roman" w:ascii="Times New Roman"/>
          <w:szCs w:val="24"/>
          <w:lang w:val="hr-HR"/>
        </w:rPr>
        <w:t>.</w:t>
      </w:r>
    </w:p>
    <w:p w:rsidRDefault="006D20A7" w:rsidP="003557BF" w:rsidR="006D20A7" w:rsidRPr="00AD653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6D20A7">
      <w:pPr>
        <w:jc w:val="center"/>
        <w:rPr>
          <w:rFonts w:hAnsi="Times New Roman" w:ascii="Times New Roman"/>
          <w:szCs w:val="24"/>
          <w:lang w:val="hr-HR"/>
        </w:rPr>
      </w:pPr>
      <w:r w:rsidRPr="006D20A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6D20A7" w:rsidP="00B45818" w:rsidR="006D20A7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223144">
      <w:pPr>
        <w:jc w:val="both"/>
        <w:rPr>
          <w:rFonts w:hAnsi="Times New Roman" w:ascii="Times New Roman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E77E5D">
        <w:rPr>
          <w:rFonts w:hAnsi="Times New Roman" w:ascii="Times New Roman"/>
          <w:szCs w:val="24"/>
          <w:lang w:val="hr-HR"/>
        </w:rPr>
        <w:t xml:space="preserve">I. </w:t>
      </w:r>
      <w:r w:rsidR="00BC3FEB" w:rsidRPr="00BC3FEB">
        <w:rPr>
          <w:rFonts w:hAnsi="Times New Roman" w:ascii="Times New Roman"/>
          <w:szCs w:val="24"/>
          <w:lang w:val="hr-HR"/>
        </w:rPr>
        <w:t>U ovome predmetu odre</w:t>
      </w:r>
      <w:r w:rsidR="00BC3FEB" w:rsidRPr="00BC3FEB">
        <w:rPr>
          <w:rFonts w:hAnsi="Times New Roman" w:ascii="Times New Roman" w:hint="eastAsia"/>
          <w:szCs w:val="24"/>
          <w:lang w:val="hr-HR"/>
        </w:rPr>
        <w:t>đ</w:t>
      </w:r>
      <w:r w:rsidR="00BC3FEB" w:rsidRPr="00BC3FEB">
        <w:rPr>
          <w:rFonts w:hAnsi="Times New Roman" w:ascii="Times New Roman"/>
          <w:szCs w:val="24"/>
          <w:lang w:val="hr-HR"/>
        </w:rPr>
        <w:t>uje se ro</w:t>
      </w:r>
      <w:r w:rsidR="00BC3FEB" w:rsidRPr="00BC3FEB">
        <w:rPr>
          <w:rFonts w:hAnsi="Times New Roman" w:ascii="Times New Roman" w:hint="eastAsia"/>
          <w:szCs w:val="24"/>
          <w:lang w:val="hr-HR"/>
        </w:rPr>
        <w:t>č</w:t>
      </w:r>
      <w:r w:rsidR="00BC3FEB" w:rsidRPr="00BC3FEB">
        <w:rPr>
          <w:rFonts w:hAnsi="Times New Roman" w:ascii="Times New Roman"/>
          <w:szCs w:val="24"/>
          <w:lang w:val="hr-HR"/>
        </w:rPr>
        <w:t>ište za diobu kupovnine</w:t>
      </w:r>
      <w:r w:rsidR="00AD6535">
        <w:rPr>
          <w:rFonts w:hAnsi="Times New Roman" w:ascii="Times New Roman"/>
          <w:szCs w:val="24"/>
          <w:lang w:val="hr-HR"/>
        </w:rPr>
        <w:t xml:space="preserve"> </w:t>
      </w:r>
      <w:r w:rsidR="00BC3FEB" w:rsidRPr="00BC3FEB">
        <w:rPr>
          <w:rFonts w:hAnsi="Times New Roman" w:ascii="Times New Roman"/>
          <w:szCs w:val="24"/>
          <w:lang w:val="hr-HR"/>
        </w:rPr>
        <w:t>kod ovoga suda u Varaždinu, B. Radi</w:t>
      </w:r>
      <w:r w:rsidR="00BC3FEB" w:rsidRPr="00BC3FEB">
        <w:rPr>
          <w:rFonts w:hAnsi="Times New Roman" w:ascii="Times New Roman" w:hint="eastAsia"/>
          <w:szCs w:val="24"/>
          <w:lang w:val="hr-HR"/>
        </w:rPr>
        <w:t>ć</w:t>
      </w:r>
      <w:r w:rsidR="00BC3FEB" w:rsidRPr="00BC3FEB">
        <w:rPr>
          <w:rFonts w:hAnsi="Times New Roman" w:ascii="Times New Roman"/>
          <w:szCs w:val="24"/>
          <w:lang w:val="hr-HR"/>
        </w:rPr>
        <w:t>a 2, soba 232/II, za</w:t>
      </w:r>
    </w:p>
    <w:p w:rsidRDefault="003964F9" w:rsidR="003964F9" w:rsidRPr="00E77E5D">
      <w:pPr>
        <w:jc w:val="both"/>
        <w:rPr>
          <w:rFonts w:hAnsi="Times New Roman" w:ascii="Times New Roman"/>
          <w:szCs w:val="24"/>
          <w:lang w:val="hr-HR"/>
        </w:rPr>
      </w:pPr>
    </w:p>
    <w:p w:rsidRDefault="00E90BD3" w:rsidP="000F172B" w:rsidR="00273580" w:rsidRPr="006D20A7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 lipnja</w:t>
      </w:r>
      <w:r w:rsidR="006D20A7" w:rsidRPr="006D20A7">
        <w:rPr>
          <w:rFonts w:hAnsi="Times New Roman" w:ascii="Times New Roman"/>
          <w:szCs w:val="24"/>
          <w:lang w:val="hr-HR"/>
        </w:rPr>
        <w:t xml:space="preserve"> 2018</w:t>
      </w:r>
      <w:r w:rsidR="00223144" w:rsidRPr="006D20A7">
        <w:rPr>
          <w:rFonts w:hAnsi="Times New Roman" w:ascii="Times New Roman"/>
          <w:szCs w:val="24"/>
          <w:lang w:val="hr-HR"/>
        </w:rPr>
        <w:t>.</w:t>
      </w:r>
      <w:r w:rsidR="00FA6542" w:rsidRPr="006D20A7">
        <w:rPr>
          <w:rFonts w:hAnsi="Times New Roman" w:ascii="Times New Roman"/>
          <w:szCs w:val="24"/>
          <w:lang w:val="hr-HR"/>
        </w:rPr>
        <w:t xml:space="preserve"> u </w:t>
      </w:r>
      <w:r>
        <w:rPr>
          <w:rFonts w:hAnsi="Times New Roman" w:ascii="Times New Roman"/>
          <w:szCs w:val="24"/>
          <w:lang w:val="hr-HR"/>
        </w:rPr>
        <w:t>12,</w:t>
      </w:r>
      <w:r w:rsidR="008350DF">
        <w:rPr>
          <w:rFonts w:hAnsi="Times New Roman" w:ascii="Times New Roman"/>
          <w:szCs w:val="24"/>
          <w:lang w:val="hr-HR"/>
        </w:rPr>
        <w:t>00</w:t>
      </w:r>
      <w:r w:rsidR="00B57A6D" w:rsidRPr="006D20A7">
        <w:rPr>
          <w:rFonts w:hAnsi="Times New Roman" w:ascii="Times New Roman"/>
          <w:szCs w:val="24"/>
          <w:lang w:val="hr-HR"/>
        </w:rPr>
        <w:t xml:space="preserve"> </w:t>
      </w:r>
      <w:r w:rsidR="00FA6542" w:rsidRPr="006D20A7">
        <w:rPr>
          <w:rFonts w:hAnsi="Times New Roman" w:ascii="Times New Roman"/>
          <w:szCs w:val="24"/>
          <w:lang w:val="hr-HR"/>
        </w:rPr>
        <w:t>sati</w:t>
      </w:r>
      <w:r w:rsidR="00BA009A" w:rsidRPr="006D20A7">
        <w:rPr>
          <w:rFonts w:hAnsi="Times New Roman" w:ascii="Times New Roman"/>
          <w:szCs w:val="24"/>
          <w:lang w:val="hr-HR"/>
        </w:rPr>
        <w:t xml:space="preserve">, </w:t>
      </w:r>
    </w:p>
    <w:p w:rsidRDefault="006D20A7" w:rsidP="006D20A7" w:rsidR="006D20A7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BA009A" w:rsidP="00E90BD3" w:rsidR="00B45818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E86000">
        <w:rPr>
          <w:rFonts w:hAnsi="Times New Roman" w:ascii="Times New Roman"/>
          <w:szCs w:val="24"/>
          <w:lang w:val="hr-HR"/>
        </w:rPr>
        <w:t xml:space="preserve">objavom ovog rješenja putem e-Oglasne ploče ovoga suda </w:t>
      </w:r>
      <w:r w:rsidRPr="00023165">
        <w:rPr>
          <w:rFonts w:hAnsi="Times New Roman" w:ascii="Times New Roman"/>
          <w:szCs w:val="24"/>
          <w:lang w:val="hr-HR"/>
        </w:rPr>
        <w:t>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E90BD3" w:rsidP="00E90BD3" w:rsidR="00E90BD3" w:rsidRPr="00E90BD3">
      <w:pPr>
        <w:jc w:val="center"/>
        <w:rPr>
          <w:rFonts w:hAnsi="Times New Roman" w:ascii="Times New Roman"/>
          <w:szCs w:val="24"/>
          <w:lang w:val="hr-HR"/>
        </w:rPr>
      </w:pPr>
    </w:p>
    <w:p w:rsidRDefault="00E90BD3" w:rsidP="00E77E5D" w:rsidR="00191D2C" w:rsidRPr="008350DF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</w:t>
      </w:r>
      <w:r w:rsidRPr="00E90BD3">
        <w:rPr>
          <w:rFonts w:hAnsi="Times New Roman" w:ascii="Times New Roman"/>
          <w:sz w:val="24"/>
          <w:szCs w:val="24"/>
        </w:rPr>
        <w:t xml:space="preserve"> </w:t>
      </w:r>
      <w:r w:rsidRPr="00080F14">
        <w:rPr>
          <w:rFonts w:hAnsi="Times New Roman" w:ascii="Times New Roman"/>
          <w:sz w:val="24"/>
          <w:szCs w:val="24"/>
        </w:rPr>
        <w:t>Želimir Uršulin, Ivanec, Trg hrvatskih ivanovaca 9,</w:t>
      </w:r>
    </w:p>
    <w:p w:rsidRDefault="00F922BD" w:rsidP="00E90BD3" w:rsidR="00E90BD3" w:rsidRPr="00E90BD3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Razlučni vjerovnik </w:t>
      </w:r>
      <w:r w:rsidR="00E90BD3" w:rsidRPr="00E90BD3">
        <w:rPr>
          <w:rFonts w:hAnsi="Times New Roman" w:ascii="Times New Roman"/>
          <w:sz w:val="24"/>
          <w:szCs w:val="24"/>
        </w:rPr>
        <w:t>Raiffeisenbank Aust</w:t>
      </w:r>
      <w:r w:rsidR="00E90BD3">
        <w:rPr>
          <w:rFonts w:hAnsi="Times New Roman" w:ascii="Times New Roman"/>
          <w:sz w:val="24"/>
          <w:szCs w:val="24"/>
        </w:rPr>
        <w:t>ria d.d., Petrinjska 59, Zagreb.</w:t>
      </w:r>
    </w:p>
    <w:p w:rsidRDefault="006D20A7" w:rsidP="00F248F9" w:rsidR="006D20A7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E77E5D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0DF">
        <w:rPr>
          <w:rFonts w:hAnsi="Times New Roman" w:ascii="Times New Roman"/>
          <w:szCs w:val="24"/>
          <w:lang w:val="hr-HR"/>
        </w:rPr>
        <w:t xml:space="preserve">II. </w:t>
      </w:r>
      <w:r w:rsidR="00340444" w:rsidRPr="008350DF">
        <w:rPr>
          <w:rFonts w:hAnsi="Times New Roman" w:ascii="Times New Roman"/>
          <w:szCs w:val="24"/>
          <w:lang w:val="hr-HR"/>
        </w:rPr>
        <w:t xml:space="preserve">  Upozoravaju se stečajni vjerovnici iz točke I. ovog rješenja da su dužni u roku od 8 dana od objave ovog rješenja, dostaviti sudu i </w:t>
      </w:r>
      <w:r w:rsidR="00E90BD3">
        <w:rPr>
          <w:rFonts w:hAnsi="Times New Roman" w:ascii="Times New Roman"/>
          <w:szCs w:val="24"/>
          <w:lang w:val="hr-HR"/>
        </w:rPr>
        <w:t>stečajnom upravitelju</w:t>
      </w:r>
      <w:r w:rsidR="00AD6535" w:rsidRPr="008350DF">
        <w:rPr>
          <w:rFonts w:hAnsi="Times New Roman" w:ascii="Times New Roman"/>
          <w:szCs w:val="24"/>
          <w:lang w:val="hr-HR"/>
        </w:rPr>
        <w:t xml:space="preserve"> </w:t>
      </w:r>
      <w:r w:rsidR="00E90BD3" w:rsidRPr="00E90BD3">
        <w:rPr>
          <w:rFonts w:hAnsi="Times New Roman" w:ascii="Times New Roman"/>
          <w:szCs w:val="24"/>
          <w:lang w:val="hr-HR"/>
        </w:rPr>
        <w:t>Želimir</w:t>
      </w:r>
      <w:r w:rsidR="00E90BD3">
        <w:rPr>
          <w:rFonts w:hAnsi="Times New Roman" w:ascii="Times New Roman"/>
          <w:szCs w:val="24"/>
          <w:lang w:val="hr-HR"/>
        </w:rPr>
        <w:t>u</w:t>
      </w:r>
      <w:r w:rsidR="00E90BD3" w:rsidRPr="00E90BD3">
        <w:rPr>
          <w:rFonts w:hAnsi="Times New Roman" w:ascii="Times New Roman"/>
          <w:szCs w:val="24"/>
          <w:lang w:val="hr-HR"/>
        </w:rPr>
        <w:t xml:space="preserve"> Uršulin, Ivanec, Trg hrvatskih ivanovaca 9, </w:t>
      </w:r>
      <w:r w:rsidR="00340444" w:rsidRPr="008350DF">
        <w:rPr>
          <w:rFonts w:hAnsi="Times New Roman" w:ascii="Times New Roman"/>
          <w:szCs w:val="24"/>
          <w:lang w:val="hr-HR"/>
        </w:rPr>
        <w:t>obračun svih tražbina prema stečajnom dužniku, vodeći pri tome računa o iznosima koji su osigurani založnim pravima.</w:t>
      </w:r>
    </w:p>
    <w:p w:rsidRDefault="006D20A7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40444" w:rsidP="00F922BD" w:rsidR="00F922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D92AF8" w:rsidRPr="00835EF7">
        <w:rPr>
          <w:rFonts w:hAnsi="Times New Roman" w:ascii="Times New Roman"/>
          <w:szCs w:val="24"/>
          <w:lang w:val="hr-HR"/>
        </w:rPr>
        <w:t>Upozoravaju se stečajni vjerovnici stečajnog dužnika</w:t>
      </w:r>
      <w:r w:rsidR="00E90BD3">
        <w:rPr>
          <w:rFonts w:hAnsi="Times New Roman" w:ascii="Times New Roman"/>
          <w:szCs w:val="24"/>
          <w:lang w:val="hr-HR"/>
        </w:rPr>
        <w:t xml:space="preserve"> </w:t>
      </w:r>
      <w:r w:rsidR="00E90BD3" w:rsidRPr="00E90BD3">
        <w:rPr>
          <w:rFonts w:hAnsi="Times New Roman" w:ascii="Times New Roman"/>
          <w:szCs w:val="24"/>
          <w:lang w:val="hr-HR"/>
        </w:rPr>
        <w:t>A.B.M. d.o.o. u stečaju, Koprivnica, Florijanski trg 8, OIB: 01709786550</w:t>
      </w:r>
      <w:r w:rsidR="00D92AF8" w:rsidRPr="00835EF7">
        <w:rPr>
          <w:rFonts w:hAnsi="Times New Roman" w:ascii="Times New Roman"/>
          <w:szCs w:val="24"/>
          <w:lang w:val="hr-HR"/>
        </w:rPr>
        <w:t xml:space="preserve">, da će se tražbine vjerovnika koji ne dođu na ročište uzeti prema stanju koje proizlazi iz zemljišne knjige i spisa, te da visinu tražbine i red namirenja mogu osporiti najkasnije na ročištu za diobu kupovnine. </w:t>
      </w:r>
    </w:p>
    <w:p w:rsidRDefault="00F922BD" w:rsidP="00F922BD" w:rsidR="00F922BD" w:rsidRPr="00E90BD3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F922BD" w:rsidP="00F922BD" w:rsidR="006D20A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Nalaže se </w:t>
      </w:r>
      <w:r w:rsidR="00E90BD3">
        <w:rPr>
          <w:rFonts w:hAnsi="Times New Roman" w:ascii="Times New Roman"/>
          <w:szCs w:val="24"/>
          <w:lang w:val="hr-HR"/>
        </w:rPr>
        <w:t xml:space="preserve">stečajnom upravitelju </w:t>
      </w:r>
      <w:r w:rsidR="00E90BD3" w:rsidRPr="00E90BD3">
        <w:rPr>
          <w:rFonts w:hAnsi="Times New Roman" w:ascii="Times New Roman"/>
          <w:szCs w:val="24"/>
          <w:lang w:val="hr-HR"/>
        </w:rPr>
        <w:t>Želimir</w:t>
      </w:r>
      <w:r w:rsidR="00E90BD3">
        <w:rPr>
          <w:rFonts w:hAnsi="Times New Roman" w:ascii="Times New Roman"/>
          <w:szCs w:val="24"/>
          <w:lang w:val="hr-HR"/>
        </w:rPr>
        <w:t>u</w:t>
      </w:r>
      <w:r w:rsidR="00E90BD3" w:rsidRPr="00E90BD3">
        <w:rPr>
          <w:rFonts w:hAnsi="Times New Roman" w:ascii="Times New Roman"/>
          <w:szCs w:val="24"/>
          <w:lang w:val="hr-HR"/>
        </w:rPr>
        <w:t xml:space="preserve"> Uršulin, Ivanec, Trg hrvatskih ivanovaca 9,</w:t>
      </w:r>
      <w:r w:rsidRPr="00E90BD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da razlučnim vjerovnicima navedenim u točci I. izreke ovog rješenja dostavi pregled troškova nastalih prodajom nekretnine stečajnog dužnika. </w:t>
      </w:r>
    </w:p>
    <w:p w:rsidRDefault="00F922BD" w:rsidP="00F922BD" w:rsidR="00F922BD" w:rsidRPr="002231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P="00F922BD" w:rsidR="006D20A7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U Varaždinu, </w:t>
      </w:r>
      <w:r w:rsidR="00E90BD3">
        <w:rPr>
          <w:rFonts w:hAnsi="Times New Roman" w:ascii="Times New Roman"/>
          <w:szCs w:val="24"/>
          <w:lang w:val="hr-HR"/>
        </w:rPr>
        <w:t>10. travnja</w:t>
      </w:r>
      <w:r w:rsidR="006D20A7">
        <w:rPr>
          <w:rFonts w:hAnsi="Times New Roman" w:ascii="Times New Roman"/>
          <w:szCs w:val="24"/>
          <w:lang w:val="hr-HR"/>
        </w:rPr>
        <w:t xml:space="preserve"> 2018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</w:p>
    <w:p w:rsidRDefault="00617CCD" w:rsidP="00617CCD" w:rsidR="00617CCD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  <w:r w:rsidRPr="00617CCD">
        <w:rPr>
          <w:rFonts w:eastAsia="Calibri" w:hAnsi="Times New Roman" w:ascii="Times New Roman"/>
          <w:snapToGrid/>
          <w:szCs w:val="24"/>
          <w:lang w:val="hr-HR"/>
        </w:rPr>
        <w:t>Sudac:</w:t>
      </w:r>
    </w:p>
    <w:p w:rsidRDefault="00617CCD" w:rsidP="00617CCD" w:rsidR="00617CCD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617CCD" w:rsidP="00617CCD" w:rsidR="00617CCD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  <w:r w:rsidRPr="00617CCD">
        <w:rPr>
          <w:rFonts w:eastAsia="Calibri" w:hAnsi="Times New Roman" w:ascii="Times New Roman"/>
          <w:snapToGrid/>
          <w:szCs w:val="24"/>
          <w:lang w:val="hr-HR"/>
        </w:rPr>
        <w:t>Ksenija Flack-Makitan, v. r.</w:t>
      </w:r>
    </w:p>
    <w:p w:rsidRDefault="00617CCD" w:rsidP="00617CCD" w:rsidR="00617CCD" w:rsidRPr="00617CCD">
      <w:pPr>
        <w:widowControl/>
        <w:rPr>
          <w:rFonts w:eastAsia="Calibri" w:hAnsi="Times New Roman" w:ascii="Times New Roman"/>
          <w:snapToGrid/>
          <w:szCs w:val="24"/>
          <w:lang w:val="hr-HR"/>
        </w:rPr>
      </w:pPr>
    </w:p>
    <w:p w:rsidRDefault="00617CCD" w:rsidP="00617CCD" w:rsidR="00617CCD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  <w:r w:rsidRPr="00617CCD">
        <w:rPr>
          <w:rFonts w:eastAsia="Calibri" w:hAnsi="Times New Roman" w:ascii="Times New Roman"/>
          <w:snapToGrid/>
          <w:szCs w:val="24"/>
          <w:lang w:val="hr-HR"/>
        </w:rPr>
        <w:t>Za točnost otpravka – ovlašteni službenik</w:t>
      </w:r>
    </w:p>
    <w:p w:rsidRDefault="0069241F" w:rsidR="0069241F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9F5393" w:rsidR="009F5393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  <w:r w:rsidRPr="00DD489D">
        <w:rPr>
          <w:rFonts w:hAnsi="Times New Roman" w:ascii="Times New Roman"/>
          <w:szCs w:val="24"/>
        </w:rPr>
        <w:t>DNA:</w:t>
      </w: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</w:p>
    <w:p w:rsidRDefault="006D20A7" w:rsidP="00E86000" w:rsidR="00E86000" w:rsidRPr="00F922BD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50DF">
        <w:rPr>
          <w:rFonts w:hAnsi="Times New Roman" w:ascii="Times New Roman"/>
          <w:sz w:val="24"/>
          <w:szCs w:val="24"/>
        </w:rPr>
        <w:t>E</w:t>
      </w:r>
      <w:r w:rsidRPr="00F922BD">
        <w:rPr>
          <w:rFonts w:hAnsi="Times New Roman" w:ascii="Times New Roman"/>
          <w:sz w:val="24"/>
          <w:szCs w:val="24"/>
        </w:rPr>
        <w:t>-Oglasna ploča kao dostava za</w:t>
      </w:r>
      <w:r w:rsidR="00E86000" w:rsidRPr="00F922BD">
        <w:rPr>
          <w:rFonts w:hAnsi="Times New Roman" w:ascii="Times New Roman"/>
          <w:sz w:val="24"/>
          <w:szCs w:val="24"/>
        </w:rPr>
        <w:t xml:space="preserve">: </w:t>
      </w:r>
    </w:p>
    <w:p w:rsidRDefault="00E90BD3" w:rsidP="006D20A7" w:rsidR="006D20A7" w:rsidRPr="00F922BD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-Stečajni upravitelj, </w:t>
      </w:r>
      <w:r w:rsidRPr="00080F14">
        <w:rPr>
          <w:rFonts w:hAnsi="Times New Roman" w:ascii="Times New Roman"/>
          <w:sz w:val="24"/>
          <w:szCs w:val="24"/>
        </w:rPr>
        <w:t>Želimir Uršulin, Ivanec, Trg hrvatskih ivanovaca 9,</w:t>
      </w:r>
    </w:p>
    <w:p w:rsidRDefault="00E86000" w:rsidP="00E90BD3" w:rsidR="00E90BD3" w:rsidRPr="00E90BD3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922BD">
        <w:rPr>
          <w:rFonts w:hAnsi="Times New Roman" w:ascii="Times New Roman"/>
          <w:sz w:val="24"/>
          <w:szCs w:val="24"/>
        </w:rPr>
        <w:t>-</w:t>
      </w:r>
      <w:r w:rsidR="00F922BD" w:rsidRPr="00F922BD">
        <w:rPr>
          <w:rFonts w:hAnsi="Times New Roman" w:ascii="Times New Roman"/>
          <w:sz w:val="24"/>
          <w:szCs w:val="24"/>
        </w:rPr>
        <w:t xml:space="preserve">Razlučni vjerovnik </w:t>
      </w:r>
      <w:r w:rsidR="00E90BD3" w:rsidRPr="00E90BD3">
        <w:rPr>
          <w:rFonts w:hAnsi="Times New Roman" w:ascii="Times New Roman"/>
          <w:sz w:val="24"/>
          <w:szCs w:val="24"/>
        </w:rPr>
        <w:t>Raiffeisenbank Austria d.d., Petrinjska 59, Zagreb.</w:t>
      </w:r>
    </w:p>
    <w:p w:rsidRDefault="00E90BD3" w:rsidP="00F922BD" w:rsidR="00E90BD3" w:rsidRPr="00F922BD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56FF7" w:rsidP="0069241F" w:rsidR="00656FF7" w:rsidRPr="008350DF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sectPr w:rsidSect="006D20A7" w:rsidR="00656FF7" w:rsidRPr="008350DF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142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1707" w:rsidR="00DC1707">
      <w:r>
        <w:separator/>
      </w:r>
    </w:p>
  </w:endnote>
  <w:endnote w:id="0" w:type="continuationSeparator">
    <w:p w:rsidRDefault="00DC1707" w:rsidR="00DC1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1707" w:rsidR="00DC1707">
      <w:r>
        <w:separator/>
      </w:r>
    </w:p>
  </w:footnote>
  <w:footnote w:id="0" w:type="continuationSeparator">
    <w:p w:rsidRDefault="00DC1707" w:rsidR="00DC1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6D7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 w:rsidRPr="006D7232">
      <w:rPr>
        <w:rStyle w:val="Brojstranice"/>
        <w:rFonts w:hAnsi="Times New Roman" w:ascii="Times New Roman"/>
        <w:szCs w:val="24"/>
      </w:rPr>
      <w:fldChar w:fldCharType="begin"/>
    </w:r>
    <w:r w:rsidRPr="006D7232">
      <w:rPr>
        <w:rStyle w:val="Brojstranice"/>
        <w:rFonts w:hAnsi="Times New Roman" w:ascii="Times New Roman"/>
        <w:szCs w:val="24"/>
      </w:rPr>
      <w:instrText xml:space="preserve">PAGE  </w:instrText>
    </w:r>
    <w:r w:rsidRPr="006D7232">
      <w:rPr>
        <w:rStyle w:val="Brojstranice"/>
        <w:rFonts w:hAnsi="Times New Roman" w:ascii="Times New Roman"/>
        <w:szCs w:val="24"/>
      </w:rPr>
      <w:fldChar w:fldCharType="separate"/>
    </w:r>
    <w:r w:rsidR="00DC501E">
      <w:rPr>
        <w:rStyle w:val="Brojstranice"/>
        <w:rFonts w:hAnsi="Times New Roman" w:ascii="Times New Roman"/>
        <w:noProof/>
        <w:szCs w:val="24"/>
      </w:rPr>
      <w:t>2</w:t>
    </w:r>
    <w:r w:rsidRPr="006D7232">
      <w:rPr>
        <w:rStyle w:val="Brojstranice"/>
        <w:rFonts w:hAnsi="Times New Roman" w:ascii="Times New Roman"/>
        <w:szCs w:val="24"/>
      </w:rPr>
      <w:fldChar w:fldCharType="end"/>
    </w:r>
  </w:p>
  <w:p w:rsidRDefault="003A1B43" w:rsidR="0045786F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E90BD3">
      <w:rPr>
        <w:rFonts w:hAnsi="Times New Roman" w:ascii="Times New Roman"/>
        <w:szCs w:val="24"/>
      </w:rPr>
      <w:t>76/16-101</w:t>
    </w:r>
  </w:p>
  <w:p w:rsidRDefault="00E90BD3" w:rsidR="00E90BD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B6F40"/>
    <w:multiLevelType w:val="hybridMultilevel"/>
    <w:tmpl w:val="FF82CF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965F28"/>
    <w:multiLevelType w:val="hybridMultilevel"/>
    <w:tmpl w:val="AF909AB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C559D8"/>
    <w:multiLevelType w:val="hybridMultilevel"/>
    <w:tmpl w:val="2B109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F32E8E"/>
    <w:multiLevelType w:val="hybridMultilevel"/>
    <w:tmpl w:val="AFC25C0A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28A66DE"/>
    <w:multiLevelType w:val="hybridMultilevel"/>
    <w:tmpl w:val="E42627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856EBB"/>
    <w:multiLevelType w:val="hybridMultilevel"/>
    <w:tmpl w:val="BAB67D4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12"/>
  </w:num>
  <w:num w:numId="11">
    <w:abstractNumId w:val="15"/>
  </w:num>
  <w:num w:numId="12">
    <w:abstractNumId w:val="10"/>
  </w:num>
  <w:num w:numId="13">
    <w:abstractNumId w:val="2"/>
  </w:num>
  <w:num w:numId="14">
    <w:abstractNumId w:val="0"/>
  </w:num>
  <w:num w:numId="15">
    <w:abstractNumId w:val="1"/>
  </w:num>
  <w:num w:numId="16">
    <w:abstractNumId w:val="13"/>
  </w:num>
  <w:num w:numId="1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0C2318"/>
    <w:rsid w:val="000F172B"/>
    <w:rsid w:val="00105CA5"/>
    <w:rsid w:val="00172FB9"/>
    <w:rsid w:val="00191D2C"/>
    <w:rsid w:val="001D413D"/>
    <w:rsid w:val="001D6B4E"/>
    <w:rsid w:val="002043DF"/>
    <w:rsid w:val="00223144"/>
    <w:rsid w:val="0023389C"/>
    <w:rsid w:val="0026056E"/>
    <w:rsid w:val="00273580"/>
    <w:rsid w:val="002861B2"/>
    <w:rsid w:val="002B2CE4"/>
    <w:rsid w:val="002C152E"/>
    <w:rsid w:val="00340444"/>
    <w:rsid w:val="003557BF"/>
    <w:rsid w:val="003964F9"/>
    <w:rsid w:val="003A1B43"/>
    <w:rsid w:val="003D6828"/>
    <w:rsid w:val="003E04E1"/>
    <w:rsid w:val="003E7601"/>
    <w:rsid w:val="0042645A"/>
    <w:rsid w:val="0045786F"/>
    <w:rsid w:val="004E78BE"/>
    <w:rsid w:val="0051664E"/>
    <w:rsid w:val="005340ED"/>
    <w:rsid w:val="00596ECA"/>
    <w:rsid w:val="005C30EB"/>
    <w:rsid w:val="005D7B72"/>
    <w:rsid w:val="005F6A64"/>
    <w:rsid w:val="00617CCD"/>
    <w:rsid w:val="00656FF7"/>
    <w:rsid w:val="0069241F"/>
    <w:rsid w:val="006962CA"/>
    <w:rsid w:val="006D20A7"/>
    <w:rsid w:val="006D6A80"/>
    <w:rsid w:val="006D7232"/>
    <w:rsid w:val="0075607A"/>
    <w:rsid w:val="007B26B1"/>
    <w:rsid w:val="007E300D"/>
    <w:rsid w:val="008037FC"/>
    <w:rsid w:val="008202AE"/>
    <w:rsid w:val="008350DF"/>
    <w:rsid w:val="00850C53"/>
    <w:rsid w:val="008936BB"/>
    <w:rsid w:val="008B3ABE"/>
    <w:rsid w:val="008D3376"/>
    <w:rsid w:val="008E1BB0"/>
    <w:rsid w:val="008F0BA0"/>
    <w:rsid w:val="00943C34"/>
    <w:rsid w:val="00991DFE"/>
    <w:rsid w:val="009F5393"/>
    <w:rsid w:val="00A3468B"/>
    <w:rsid w:val="00A53D77"/>
    <w:rsid w:val="00A873D0"/>
    <w:rsid w:val="00AC5278"/>
    <w:rsid w:val="00AC7EC9"/>
    <w:rsid w:val="00AD6535"/>
    <w:rsid w:val="00AF3ACD"/>
    <w:rsid w:val="00AF534E"/>
    <w:rsid w:val="00B43068"/>
    <w:rsid w:val="00B45818"/>
    <w:rsid w:val="00B57A6D"/>
    <w:rsid w:val="00BA009A"/>
    <w:rsid w:val="00BA6133"/>
    <w:rsid w:val="00BC3FEB"/>
    <w:rsid w:val="00BE3886"/>
    <w:rsid w:val="00BF7EE3"/>
    <w:rsid w:val="00C30EA7"/>
    <w:rsid w:val="00D0587F"/>
    <w:rsid w:val="00D465DD"/>
    <w:rsid w:val="00D74A15"/>
    <w:rsid w:val="00D87E50"/>
    <w:rsid w:val="00D92AF8"/>
    <w:rsid w:val="00DC1707"/>
    <w:rsid w:val="00DC501E"/>
    <w:rsid w:val="00E20FFC"/>
    <w:rsid w:val="00E63F82"/>
    <w:rsid w:val="00E67ED4"/>
    <w:rsid w:val="00E77E5D"/>
    <w:rsid w:val="00E86000"/>
    <w:rsid w:val="00E90BD3"/>
    <w:rsid w:val="00EA5596"/>
    <w:rsid w:val="00EE3B23"/>
    <w:rsid w:val="00F248F9"/>
    <w:rsid w:val="00F4719E"/>
    <w:rsid w:val="00F528E3"/>
    <w:rsid w:val="00F76AAB"/>
    <w:rsid w:val="00F922BD"/>
    <w:rsid w:val="00FA4A02"/>
    <w:rsid w:val="00FA6542"/>
    <w:rsid w:val="00FC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50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0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01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0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0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50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0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01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0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0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
CJELOKUPNI PREDMET U PISARNICI U KUTIJI ISPOD STOLA</izvorni_sadrzaj>
    <derivirana_varijabla naziv="DomainObject.Predmet.PrimjedbaSuca_1">25.1.2015. podnesen prijedlog za otv. st. od strane st. vjerovnika Denžić Valentina
pod brojem 2 St-119/16
CJELOKUPNI PREDMET U PISARNICI U KUTIJI ISPOD STOLA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A.B.M. društvo s ograničenom odgovornošću za proizvodnju, trgovinu i usluge</izvorni_sadrzaj>
    <derivirana_varijabla naziv="DomainObject.Predmet.StrankaFormated_1">  Financijska agencija; A.B.M. društvo s ograničenom odgovornošću za proizvodnju, trgovinu i usluge</derivirana_varijabla>
  </DomainObject.Predmet.StrankaFormated>
  <DomainObject.Predmet.StrankaFormatedOIB>
    <izvorni_sadrzaj>  Financijska agencija, OIB 85821130368; A.B.M. društvo s ograničenom odgovornošću za proizvodnju, trgovinu i usluge, OIB 01709786550</izvorni_sadrzaj>
    <derivirana_varijabla naziv="DomainObject.Predmet.StrankaFormatedOIB_1">  Financijska agencija, OIB 85821130368; A.B.M. društvo s ograničenom odgovornošću za proizvodnju, trgovinu i usluge, OIB 01709786550</derivirana_varijabla>
  </DomainObject.Predmet.StrankaFormatedOIB>
  <DomainObject.Predmet.StrankaFormatedWithAdress>
    <izvorni_sadrzaj> Financijska agencija, A. Cesarca 2, 42000 Varaždin; A.B.M. društvo s ograničenom odgovornošću za proizvodnju, trgovinu i usluge, Florijanski Trg 8, 48000 Koprivnica</izvorni_sadrzaj>
    <derivirana_varijabla naziv="DomainObject.Predmet.StrankaFormatedWithAdress_1"> Financijska agencija, A. Cesarca 2, 42000 Varaždin; A.B.M. društvo s ograničenom odgovornošću za proizvodnju, trgovinu i usluge, Florijanski Trg 8, 48000 Koprivnica</derivirana_varijabla>
  </DomainObject.Predmet.StrankaFormatedWithAdress>
  <DomainObject.Predmet.StrankaFormatedWithAdressOIB>
    <izvorni_sadrzaj> Financijska agencija, OIB 85821130368, A. Cesarca 2, 42000 Varaždin; A.B.M. društvo s ograničenom odgovornošću za proizvodnju, trgovinu i usluge, OIB 01709786550, Florijanski Trg 8, 48000 Koprivnica</izvorni_sadrzaj>
    <derivirana_varijabla naziv="DomainObject.Predmet.StrankaFormatedWithAdressOIB_1"> Financijska agencija, OIB 85821130368, A. Cesarca 2, 42000 Varaždin; A.B.M. društvo s ograničenom odgovornošću za proizvodnju, trgovinu i usluge, OIB 01709786550, Florijanski Trg 8, 48000 Koprivnica</derivirana_varijabla>
  </DomainObject.Predmet.StrankaFormatedWithAdressOIB>
  <DomainObject.Predmet.StrankaWithAdress>
    <izvorni_sadrzaj>Financijska agencija A. Cesarca 2,42000 Varaždin,A.B.M. društvo s ograničenom odgovornošću za proizvodnju, trgovinu i usluge Florijanski Trg 8,48000 Koprivnica</izvorni_sadrzaj>
    <derivirana_varijabla naziv="DomainObject.Predmet.StrankaWithAdress_1">Financijska agencija A. Cesarca 2,42000 Varaždin,A.B.M. društvo s ograničenom odgovornošću za proizvodnju, trgovinu i usluge Florijanski Trg 8,48000 Koprivnica</derivirana_varijabla>
  </DomainObject.Predmet.StrankaWithAdress>
  <DomainObject.Predmet.StrankaWithAdressOIB>
    <izvorni_sadrzaj>Financijska agencija, OIB 85821130368, A. Cesarca 2,42000 Varaždin,A.B.M. društvo s ograničenom odgovornošću za proizvodnju, trgovinu i usluge, OIB 01709786550, Florijanski Trg 8,48000 Koprivnica</izvorni_sadrzaj>
    <derivirana_varijabla naziv="DomainObject.Predmet.StrankaWithAdressOIB_1">Financijska agencija, OIB 85821130368, A. Cesarca 2,42000 Varaždin,A.B.M. društvo s ograničenom odgovornošću za proizvodnju, trgovinu i usluge, OIB 01709786550, Florijanski Trg 8,48000 Koprivnica</derivirana_varijabla>
  </DomainObject.Predmet.StrankaWithAdressOIB>
  <DomainObject.Predmet.StrankaNazivFormated>
    <izvorni_sadrzaj>Financijska agencija,A.B.M. društvo s ograničenom odgovornošću za proizvodnju, trgovinu i usluge</izvorni_sadrzaj>
    <derivirana_varijabla naziv="DomainObject.Predmet.StrankaNazivFormated_1">Financijska agencija,A.B.M. društvo s ograničenom odgovornošću za proizvodnju, trgovinu i usluge</derivirana_varijabla>
  </DomainObject.Predmet.StrankaNazivFormated>
  <DomainObject.Predmet.StrankaNazivFormatedOIB>
    <izvorni_sadrzaj>Financijska agencija, OIB 85821130368,A.B.M. društvo s ograničenom odgovornošću za proizvodnju, trgovinu i usluge, OIB 01709786550</izvorni_sadrzaj>
    <derivirana_varijabla naziv="DomainObject.Predmet.StrankaNazivFormatedOIB_1">Financijska agencija, OIB 85821130368,A.B.M. društvo s ograničenom odgovornošću za proizvodnju, trgovinu i usluge, OIB 01709786550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A.B.M. društvo s ograničenom odgovornošću za proizvodnju, trgovinu i usluge</item>
    </izvorni_sadrzaj>
    <derivirana_varijabla naziv="DomainObject.Predmet.StrankaListFormated_1">
      <item>Financijska agencija</item>
      <item>A.B.M. društvo s ograničenom odgovornošću za proizvodnju, trgovinu i usluge</item>
    </derivirana_varijabla>
  </DomainObject.Predmet.StrankaListFormated>
  <DomainObject.Predmet.StrankaListFormatedOIB>
    <izvorni_sadrzaj>
      <item>Financijska agencija, OIB 85821130368</item>
      <item>A.B.M. društvo s ograničenom odgovornošću za proizvodnju, trgovinu i usluge, OIB 01709786550</item>
    </izvorni_sadrzaj>
    <derivirana_varijabla naziv="DomainObject.Predmet.StrankaListFormatedOIB_1">
      <item>Financijska agencija, OIB 85821130368</item>
      <item>A.B.M. društvo s ograničenom odgovornošću za proizvodnju, trgovinu i usluge, OIB 01709786550</item>
    </derivirana_varijabla>
  </DomainObject.Predmet.StrankaListFormatedOIB>
  <DomainObject.Predmet.StrankaListFormatedWithAdress>
    <izvorni_sadrzaj>
      <item>Financijska agencija, A. Cesarca 2, 42000 Varaždin</item>
      <item>A.B.M. društvo s ograničenom odgovornošću za proizvodnju, trgovinu i usluge, Florijanski Trg 8, 48000 Koprivnica</item>
    </izvorni_sadrzaj>
    <derivirana_varijabla naziv="DomainObject.Predmet.StrankaListFormatedWithAdress_1">
      <item>Financijska agencija, A. Cesarca 2, 42000 Varaždin</item>
      <item>A.B.M. društvo s ograničenom odgovornošću za proizvodnju, trgovinu i usluge, Florijanski Trg 8, 48000 Koprivnica</item>
    </derivirana_varijabla>
  </DomainObject.Predmet.StrankaListFormatedWithAdress>
  <DomainObject.Predmet.StrankaListFormatedWithAdressOIB>
    <izvorni_sadrzaj>
      <item>Financijska agencija, OIB 85821130368, A. Cesarca 2, 42000 Varaždin</item>
      <item>A.B.M. društvo s ograničenom odgovornošću za proizvodnju, trgovinu i usluge, OIB 01709786550, Florijanski Trg 8, 48000 Koprivnica</item>
    </izvorni_sadrzaj>
    <derivirana_varijabla naziv="DomainObject.Predmet.StrankaListFormatedWithAdressOIB_1">
      <item>Financijska agencija, OIB 85821130368, A. Cesarca 2, 42000 Varaždin</item>
      <item>A.B.M. društvo s ograničenom odgovornošću za proizvodnju, trgovinu i usluge, OIB 01709786550, Florijanski Trg 8, 48000 Koprivnica</item>
    </derivirana_varijabla>
  </DomainObject.Predmet.StrankaListFormatedWithAdressOIB>
  <DomainObject.Predmet.StrankaListNazivFormated>
    <izvorni_sadrzaj>
      <item>Financijska agencija</item>
      <item>A.B.M. društvo s ograničenom odgovornošću za proizvodnju, trgovinu i usluge</item>
    </izvorni_sadrzaj>
    <derivirana_varijabla naziv="DomainObject.Predmet.StrankaListNazivFormated_1">
      <item>Financijska agencija</item>
      <item>A.B.M. društvo s ograničenom odgovornošću za proizvodnju, trgovinu i usluge</item>
    </derivirana_varijabla>
  </DomainObject.Predmet.StrankaListNazivFormated>
  <DomainObject.Predmet.StrankaListNazivFormatedOIB>
    <izvorni_sadrzaj>
      <item>Financijska agencija, OIB 85821130368</item>
      <item>A.B.M. društvo s ograničenom odgovornošću za proizvodnju, trgovinu i usluge, OIB 01709786550</item>
    </izvorni_sadrzaj>
    <derivirana_varijabla naziv="DomainObject.Predmet.StrankaListNazivFormatedOIB_1">
      <item>Financijska agencija, OIB 85821130368</item>
      <item>A.B.M. društvo s ograničenom odgovornošću za proizvodnju, trgovinu i usluge, OIB 01709786550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A.B.M. društvo s ograničenom odgovornošću za proizvodnju, trgovinu i usluge</item>
      <item>Mira Pavić</item>
      <item>Mario Horvat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A.B.M. društvo s ograničenom odgovornošću za proizvodnju, trgovinu i usluge</item>
      <item>Mira Pavić</item>
      <item>Mario Horvat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A.B.M. društvo s ograničenom odgovornošću za proizvodnju, trgovinu i usluge, OIB 01709786550, Florijanski Trg 8,48000 Koprivnica</item>
      <item>Mira Pavić, Petrinjska 48,10000 Zagreb</item>
      <item>Mario Horvat, OIB 75681285639, Pavlovčani 82,10450 Pavlovčani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A.B.M. društvo s ograničenom odgovornošću za proizvodnju, trgovinu i usluge, OIB 01709786550, Florijanski Trg 8,48000 Koprivnica</item>
      <item>Mira Pavić, Petrinjska 48,10000 Zagreb</item>
      <item>Mario Horvat, OIB 75681285639, Pavlovčani 82,10450 Pavlovčani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01709786550</item>
      <item>, OIB null</item>
      <item>, OIB 75681285639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01709786550</item>
      <item>, OIB null</item>
      <item>, OIB 75681285639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B0E383-FAAF-4FED-AF9A-AB7A1CA58D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333</properties:Words>
  <properties:Characters>1748</properties:Characters>
  <properties:Lines>60</properties:Lines>
  <properties:Paragraphs>26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2017-02-09T09:54:00Z</dcterms:created>
  <dc:creator>VOTA NĂO Ŕ REGIONALIZAÇĂO! SIM AO REFORÇO DO MUNICIPALISMO!</dc:creator>
  <dc:description>A REGIONALIZAÇĂO É UM ERRO COLOSSAL!</dc:description>
  <cp:lastModifiedBy>Lea Rogina</cp:lastModifiedBy>
  <cp:lastPrinted>2018-04-10T07:11:00Z</cp:lastPrinted>
  <dcterms:modified xmlns:xsi="http://www.w3.org/2001/XMLSchema-instance" xsi:type="dcterms:W3CDTF">2018-04-10T07:13:00Z</dcterms:modified>
  <cp:revision>29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(ST-357-13-91 ROČIŠTE ZA DIOBU KUPOVNINE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