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b26d9" w14:paraId="3eb26d9" w:rsidRDefault="00AC0FD2" w:rsidP="00AC0FD2" w:rsidR="00AC0FD2" w:rsidRPr="00E6787D">
      <w:pPr>
        <w:pStyle w:val="Standard"/>
        <w:tabs>
          <w:tab w:pos="4005" w:val="left"/>
        </w:tabs>
        <w:jc w:val="right"/>
        <w15:collapsed w:val="false"/>
        <w:rPr>
          <w:b/>
          <w:bCs/>
        </w:rPr>
      </w:pPr>
      <w:bookmarkStart w:name="_GoBack" w:id="0"/>
      <w:bookmarkEnd w:id="0"/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="00DF46CD">
        <w:rPr>
          <w:rFonts w:cs="Times New Roman"/>
          <w:b/>
          <w:bCs/>
          <w:sz w:val="22"/>
          <w:szCs w:val="22"/>
        </w:rPr>
        <w:t xml:space="preserve">1 </w:t>
      </w:r>
      <w:r w:rsidRPr="00E6787D">
        <w:rPr>
          <w:b/>
          <w:bCs/>
        </w:rPr>
        <w:t>St-</w:t>
      </w:r>
      <w:r w:rsidR="00DF46CD">
        <w:rPr>
          <w:b/>
          <w:bCs/>
        </w:rPr>
        <w:t>4145</w:t>
      </w:r>
      <w:r w:rsidR="004B7EEF">
        <w:rPr>
          <w:b/>
          <w:bCs/>
        </w:rPr>
        <w:t>/16</w:t>
      </w:r>
    </w:p>
    <w:p w:rsidRDefault="00AC0FD2" w:rsidP="00AC0FD2" w:rsidR="00AC0FD2" w:rsidRPr="003726DD">
      <w:pPr>
        <w:jc w:val="center"/>
        <w:rPr>
          <w:b/>
          <w:sz w:val="28"/>
        </w:rPr>
      </w:pPr>
      <w:r w:rsidRPr="00655B39">
        <w:rPr>
          <w:b/>
          <w:sz w:val="28"/>
        </w:rPr>
        <w:t xml:space="preserve">Obrazac </w:t>
      </w:r>
      <w:r w:rsidRPr="003726DD">
        <w:rPr>
          <w:b/>
          <w:sz w:val="28"/>
        </w:rPr>
        <w:t>19.</w:t>
      </w:r>
    </w:p>
    <w:p w:rsidRDefault="00AC0FD2" w:rsidP="00F754C7" w:rsidR="00AC0FD2">
      <w:pPr>
        <w:rPr>
          <w:b/>
        </w:rPr>
      </w:pPr>
      <w:r w:rsidRPr="00BA2933">
        <w:rPr>
          <w:b/>
          <w:lang w:val="pl-PL"/>
        </w:rPr>
        <w:t>Trgova</w:t>
      </w:r>
      <w:r w:rsidRPr="00BA2933">
        <w:rPr>
          <w:b/>
        </w:rPr>
        <w:t>č</w:t>
      </w:r>
      <w:r w:rsidRPr="00BA2933">
        <w:rPr>
          <w:b/>
          <w:lang w:val="pl-PL"/>
        </w:rPr>
        <w:t>ki</w:t>
      </w:r>
      <w:r w:rsidR="00DF46CD">
        <w:rPr>
          <w:b/>
          <w:lang w:val="pl-PL"/>
        </w:rPr>
        <w:t xml:space="preserve"> s</w:t>
      </w:r>
      <w:r w:rsidRPr="00BA2933">
        <w:rPr>
          <w:b/>
          <w:lang w:val="pl-PL"/>
        </w:rPr>
        <w:t>ud</w:t>
      </w:r>
      <w:r w:rsidRPr="00BA2933">
        <w:rPr>
          <w:b/>
        </w:rPr>
        <w:t xml:space="preserve"> u Zagrebu</w:t>
      </w:r>
    </w:p>
    <w:p w:rsidRDefault="00DF46CD" w:rsidP="00F754C7" w:rsidR="00DF46CD">
      <w:pPr>
        <w:rPr>
          <w:b/>
        </w:rPr>
      </w:pPr>
      <w:r>
        <w:rPr>
          <w:b/>
        </w:rPr>
        <w:t>Stalna služba</w:t>
      </w:r>
      <w:r w:rsidR="00C74455">
        <w:rPr>
          <w:b/>
        </w:rPr>
        <w:t xml:space="preserve"> Karlovac</w:t>
      </w:r>
    </w:p>
    <w:p w:rsidRDefault="00DF46CD" w:rsidP="00F754C7" w:rsidR="00DF46CD" w:rsidRPr="00BA2933">
      <w:pPr>
        <w:rPr>
          <w:b/>
        </w:rPr>
      </w:pPr>
      <w:r>
        <w:rPr>
          <w:b/>
        </w:rPr>
        <w:t xml:space="preserve">Karlovac, </w:t>
      </w:r>
      <w:r w:rsidR="008108C0">
        <w:rPr>
          <w:b/>
        </w:rPr>
        <w:t>Trg hrvatskih branitelja I/III</w:t>
      </w:r>
    </w:p>
    <w:p w:rsidRDefault="00AC0FD2" w:rsidP="00AC0FD2" w:rsidR="00AC0FD2" w:rsidRPr="00BA2933">
      <w:pPr>
        <w:jc w:val="both"/>
        <w:rPr>
          <w:b/>
          <w:lang w:val="pl-PL"/>
        </w:rPr>
      </w:pPr>
      <w:r w:rsidRPr="00BA2933">
        <w:rPr>
          <w:lang w:val="pl-PL"/>
        </w:rPr>
        <w:t xml:space="preserve">Poslovni broj spisa </w:t>
      </w:r>
      <w:r w:rsidR="00DF46CD" w:rsidRPr="008108C0">
        <w:rPr>
          <w:b/>
          <w:lang w:val="pl-PL"/>
        </w:rPr>
        <w:t>1</w:t>
      </w:r>
      <w:r w:rsidR="00DF46CD">
        <w:rPr>
          <w:lang w:val="pl-PL"/>
        </w:rPr>
        <w:t xml:space="preserve"> </w:t>
      </w:r>
      <w:r w:rsidRPr="00BA2933">
        <w:rPr>
          <w:b/>
          <w:lang w:val="pl-PL"/>
        </w:rPr>
        <w:t>St-</w:t>
      </w:r>
      <w:r w:rsidR="00DF46CD">
        <w:rPr>
          <w:b/>
          <w:lang w:val="pl-PL"/>
        </w:rPr>
        <w:t>4145</w:t>
      </w:r>
      <w:r w:rsidR="00F754C7">
        <w:rPr>
          <w:b/>
          <w:lang w:val="pl-PL"/>
        </w:rPr>
        <w:t>/1</w:t>
      </w:r>
      <w:r w:rsidR="00DF46CD">
        <w:rPr>
          <w:b/>
          <w:lang w:val="pl-PL"/>
        </w:rPr>
        <w:t>6</w:t>
      </w:r>
    </w:p>
    <w:p w:rsidRDefault="00AC0FD2" w:rsidP="00AC0FD2" w:rsidR="00AC0FD2" w:rsidRPr="00BA2933">
      <w:pPr>
        <w:pStyle w:val="Standard"/>
        <w:tabs>
          <w:tab w:pos="4005" w:val="left"/>
        </w:tabs>
        <w:rPr>
          <w:b/>
          <w:bCs/>
        </w:rPr>
      </w:pPr>
      <w:r w:rsidRPr="00BA2933">
        <w:rPr>
          <w:lang w:val="pl-PL"/>
        </w:rPr>
        <w:t xml:space="preserve">Dužnik: </w:t>
      </w:r>
      <w:r w:rsidR="00DF46CD">
        <w:rPr>
          <w:b/>
          <w:bCs/>
        </w:rPr>
        <w:t>ZONING</w:t>
      </w:r>
      <w:r w:rsidR="00C74455">
        <w:rPr>
          <w:b/>
          <w:bCs/>
        </w:rPr>
        <w:t xml:space="preserve"> d.o.o. u stečaju</w:t>
      </w:r>
      <w:r w:rsidRPr="00BA2933">
        <w:rPr>
          <w:b/>
          <w:bCs/>
        </w:rPr>
        <w:t xml:space="preserve"> </w:t>
      </w:r>
    </w:p>
    <w:p w:rsidRDefault="00DF46CD" w:rsidP="00C74455" w:rsidR="00AC0FD2" w:rsidRPr="00C74455">
      <w:pPr>
        <w:pStyle w:val="Standard"/>
        <w:tabs>
          <w:tab w:pos="4005" w:val="left"/>
        </w:tabs>
        <w:rPr>
          <w:b/>
          <w:bCs/>
        </w:rPr>
      </w:pPr>
      <w:r>
        <w:rPr>
          <w:b/>
          <w:bCs/>
        </w:rPr>
        <w:t xml:space="preserve">Zagreb, Baruna </w:t>
      </w:r>
      <w:proofErr w:type="spellStart"/>
      <w:r>
        <w:rPr>
          <w:b/>
          <w:bCs/>
        </w:rPr>
        <w:t>Trenka</w:t>
      </w:r>
      <w:proofErr w:type="spellEnd"/>
      <w:r>
        <w:rPr>
          <w:b/>
          <w:bCs/>
        </w:rPr>
        <w:t xml:space="preserve"> 11</w:t>
      </w:r>
    </w:p>
    <w:p w:rsidRDefault="00AC0FD2" w:rsidP="00C74455" w:rsidR="00AC0FD2" w:rsidRPr="00C74455">
      <w:pPr>
        <w:pStyle w:val="Standard"/>
        <w:tabs>
          <w:tab w:pos="4005" w:val="left"/>
        </w:tabs>
        <w:rPr>
          <w:b/>
          <w:bCs/>
          <w:sz w:val="22"/>
          <w:szCs w:val="22"/>
        </w:rPr>
      </w:pPr>
      <w:r>
        <w:rPr>
          <w:b/>
          <w:bCs/>
          <w:sz w:val="22"/>
          <w:szCs w:val="22"/>
        </w:rPr>
        <w:t>OIB:</w:t>
      </w:r>
      <w:r w:rsidRPr="00E6787D">
        <w:rPr>
          <w:rFonts w:cs="Times New Roman"/>
          <w:b/>
        </w:rPr>
        <w:t xml:space="preserve"> </w:t>
      </w:r>
      <w:r w:rsidR="00DF46CD">
        <w:rPr>
          <w:rFonts w:cs="Times New Roman"/>
          <w:b/>
        </w:rPr>
        <w:t>05657993258</w:t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  <w:r w:rsidRPr="00A87074">
        <w:rPr>
          <w:rFonts w:cs="Times New Roman"/>
          <w:b/>
          <w:bCs/>
          <w:sz w:val="22"/>
          <w:szCs w:val="22"/>
        </w:rPr>
        <w:tab/>
      </w:r>
    </w:p>
    <w:p w:rsidRDefault="00B67016" w:rsidR="00B67016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244994" w:rsidP="00244994" w:rsidR="00244994">
      <w:pPr>
        <w:pStyle w:val="Standard"/>
        <w:tabs>
          <w:tab w:pos="4005" w:val="left"/>
        </w:tabs>
        <w:jc w:val="center"/>
        <w:rPr>
          <w:b/>
          <w:bCs/>
          <w:sz w:val="22"/>
          <w:szCs w:val="22"/>
        </w:rPr>
      </w:pPr>
      <w:r w:rsidRPr="00707918">
        <w:rPr>
          <w:b/>
          <w:bCs/>
        </w:rPr>
        <w:t>TABLICA PRIJAVLJENIH TRAŽBINA STEČAJNOG UPRAVITELJA</w:t>
      </w:r>
    </w:p>
    <w:p w:rsidRDefault="00244994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  <w:r>
        <w:rPr>
          <w:rFonts w:cs="Times New Roman"/>
          <w:b/>
          <w:bCs/>
          <w:sz w:val="22"/>
          <w:szCs w:val="22"/>
        </w:rPr>
        <w:t>n</w:t>
      </w:r>
      <w:r w:rsidR="00857381" w:rsidRPr="00A87074">
        <w:rPr>
          <w:rFonts w:cs="Times New Roman"/>
          <w:b/>
          <w:bCs/>
          <w:sz w:val="22"/>
          <w:szCs w:val="22"/>
        </w:rPr>
        <w:t xml:space="preserve">a temelju čl. </w:t>
      </w:r>
      <w:r>
        <w:rPr>
          <w:rFonts w:cs="Times New Roman"/>
          <w:b/>
          <w:bCs/>
          <w:sz w:val="22"/>
          <w:szCs w:val="22"/>
        </w:rPr>
        <w:t>259.Stečajnog zakona (NN br. 71/15)</w:t>
      </w: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>I</w:t>
      </w:r>
      <w:r w:rsidRPr="00A87074">
        <w:rPr>
          <w:rFonts w:cs="Times New Roman"/>
          <w:b/>
          <w:sz w:val="22"/>
          <w:szCs w:val="22"/>
        </w:rPr>
        <w:t xml:space="preserve"> viši isplatni red</w:t>
      </w: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671"/>
        <w:gridCol w:w="1559"/>
        <w:gridCol w:w="2126"/>
        <w:gridCol w:w="1985"/>
        <w:gridCol w:w="1984"/>
        <w:gridCol w:w="1985"/>
        <w:gridCol w:w="2693"/>
      </w:tblGrid>
      <w:tr w:rsidTr="00BE4629" w:rsidR="00BE462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Prijavljena tražbina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Pravni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F173F5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</w:t>
            </w:r>
            <w:r w:rsidRPr="00A87074">
              <w:rPr>
                <w:rFonts w:cs="Times New Roman"/>
                <w:b/>
                <w:bCs/>
                <w:sz w:val="22"/>
                <w:szCs w:val="22"/>
              </w:rPr>
              <w:t>spor</w:t>
            </w:r>
            <w:r>
              <w:rPr>
                <w:rFonts w:cs="Times New Roman"/>
                <w:b/>
                <w:bCs/>
                <w:sz w:val="22"/>
                <w:szCs w:val="22"/>
              </w:rPr>
              <w:t>eno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E4629" w:rsidP="00AE3A0D" w:rsidR="00BE4629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Ovršna isprava</w:t>
            </w:r>
          </w:p>
        </w:tc>
      </w:tr>
      <w:tr w:rsidTr="00831C69" w:rsidR="00BE4629" w:rsidRPr="00A87074">
        <w:trPr>
          <w:trHeight w:val="1400"/>
        </w:trPr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sz w:val="22"/>
                <w:szCs w:val="22"/>
              </w:rPr>
            </w:pPr>
          </w:p>
          <w:p w:rsidRDefault="00BE4629" w:rsidP="00AE3A0D" w:rsidR="00BE4629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Damjanović  Nenad</w:t>
            </w:r>
          </w:p>
          <w:p w:rsidRDefault="00BE4629" w:rsidP="00AE3A0D" w:rsidR="00BE4629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AE3A0D" w:rsidR="00BE462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24591254777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BE4629" w:rsidP="008108C0" w:rsidR="00BE4629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Brutto</w:t>
            </w:r>
            <w:proofErr w:type="spellEnd"/>
            <w:r>
              <w:rPr>
                <w:rFonts w:cs="Times New Roman"/>
                <w:sz w:val="22"/>
                <w:szCs w:val="22"/>
              </w:rPr>
              <w:t>:</w:t>
            </w:r>
            <w:r w:rsidR="008108C0">
              <w:rPr>
                <w:rFonts w:cs="Times New Roman"/>
                <w:sz w:val="22"/>
                <w:szCs w:val="22"/>
              </w:rPr>
              <w:t xml:space="preserve">      </w:t>
            </w:r>
            <w:r>
              <w:rPr>
                <w:rFonts w:cs="Times New Roman"/>
                <w:sz w:val="22"/>
                <w:szCs w:val="22"/>
              </w:rPr>
              <w:t>6.149,55 kn</w:t>
            </w:r>
          </w:p>
          <w:p w:rsidRDefault="00BE4629" w:rsidP="00BE4629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BE4629" w:rsidP="008108C0" w:rsidR="00BE4629" w:rsidRPr="00A87074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Netto</w:t>
            </w:r>
            <w:proofErr w:type="spellEnd"/>
            <w:r>
              <w:rPr>
                <w:rFonts w:cs="Times New Roman"/>
                <w:sz w:val="22"/>
                <w:szCs w:val="22"/>
              </w:rPr>
              <w:t>:</w:t>
            </w:r>
            <w:r w:rsidR="008108C0">
              <w:rPr>
                <w:rFonts w:cs="Times New Roman"/>
                <w:sz w:val="22"/>
                <w:szCs w:val="22"/>
              </w:rPr>
              <w:t xml:space="preserve">       </w:t>
            </w:r>
            <w:r>
              <w:rPr>
                <w:rFonts w:cs="Times New Roman"/>
                <w:sz w:val="22"/>
                <w:szCs w:val="22"/>
              </w:rPr>
              <w:t>4.919,64 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BE4629" w:rsidR="00BE462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  <w:p w:rsidRDefault="00BE4629" w:rsidP="00AE3A0D" w:rsidR="00BE4629" w:rsidRPr="00244994">
            <w:pPr>
              <w:jc w:val="right"/>
              <w:rPr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BE4629" w:rsidP="008108C0" w:rsidR="00BE4629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Brutto</w:t>
            </w:r>
            <w:proofErr w:type="spellEnd"/>
            <w:r>
              <w:rPr>
                <w:rFonts w:cs="Times New Roman"/>
                <w:sz w:val="22"/>
                <w:szCs w:val="22"/>
              </w:rPr>
              <w:t>:</w:t>
            </w:r>
            <w:r w:rsidR="008108C0">
              <w:rPr>
                <w:rFonts w:cs="Times New Roman"/>
                <w:sz w:val="22"/>
                <w:szCs w:val="22"/>
              </w:rPr>
              <w:t xml:space="preserve">   </w:t>
            </w:r>
            <w:r>
              <w:rPr>
                <w:rFonts w:cs="Times New Roman"/>
                <w:sz w:val="22"/>
                <w:szCs w:val="22"/>
              </w:rPr>
              <w:t>6.149,55 kn</w:t>
            </w:r>
          </w:p>
          <w:p w:rsidRDefault="00BE4629" w:rsidP="00AE3A0D" w:rsidR="00BE4629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BE4629" w:rsidR="00BE4629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E4629" w:rsidP="00AE3A0D" w:rsidR="00BE462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Obračunske liste</w:t>
            </w:r>
          </w:p>
        </w:tc>
      </w:tr>
      <w:tr w:rsidTr="00BE4629" w:rsidR="00BE462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Cs/>
                <w:sz w:val="22"/>
                <w:szCs w:val="22"/>
              </w:rPr>
              <w:t>Gleb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Aleksandar</w:t>
            </w:r>
          </w:p>
          <w:p w:rsidRDefault="00BE4629" w:rsidP="00AE3A0D" w:rsidR="00BE462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Zagreb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AE3A0D" w:rsidR="00BE462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63387515232</w:t>
            </w: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BE4629" w:rsidP="008108C0" w:rsidR="00BE4629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Brutto</w:t>
            </w:r>
            <w:proofErr w:type="spellEnd"/>
            <w:r>
              <w:rPr>
                <w:rFonts w:cs="Times New Roman"/>
                <w:sz w:val="22"/>
                <w:szCs w:val="22"/>
              </w:rPr>
              <w:t>:</w:t>
            </w:r>
            <w:r w:rsidR="008108C0">
              <w:rPr>
                <w:rFonts w:cs="Times New Roman"/>
                <w:sz w:val="22"/>
                <w:szCs w:val="22"/>
              </w:rPr>
              <w:t xml:space="preserve">      </w:t>
            </w:r>
            <w:r>
              <w:rPr>
                <w:rFonts w:cs="Times New Roman"/>
                <w:sz w:val="22"/>
                <w:szCs w:val="22"/>
              </w:rPr>
              <w:t>9.849,00 kn</w:t>
            </w:r>
          </w:p>
          <w:p w:rsidRDefault="00BE4629" w:rsidP="00BE4629" w:rsidR="00BE4629">
            <w:pPr>
              <w:rPr>
                <w:rFonts w:cs="Times New Roman"/>
                <w:sz w:val="22"/>
                <w:szCs w:val="22"/>
              </w:rPr>
            </w:pPr>
          </w:p>
          <w:p w:rsidRDefault="00BE4629" w:rsidP="008108C0" w:rsidR="00BE4629">
            <w:pPr>
              <w:rPr>
                <w:rFonts w:cs="Times New Roman"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Netto</w:t>
            </w:r>
            <w:proofErr w:type="spellEnd"/>
            <w:r>
              <w:rPr>
                <w:rFonts w:cs="Times New Roman"/>
                <w:sz w:val="22"/>
                <w:szCs w:val="22"/>
              </w:rPr>
              <w:t>:</w:t>
            </w:r>
            <w:r w:rsidR="008108C0">
              <w:rPr>
                <w:rFonts w:cs="Times New Roman"/>
                <w:sz w:val="22"/>
                <w:szCs w:val="22"/>
              </w:rPr>
              <w:t xml:space="preserve">       </w:t>
            </w:r>
            <w:r>
              <w:rPr>
                <w:rFonts w:cs="Times New Roman"/>
                <w:sz w:val="22"/>
                <w:szCs w:val="22"/>
              </w:rPr>
              <w:t>7.879,20 kn</w:t>
            </w:r>
          </w:p>
          <w:p w:rsidRDefault="00BE4629" w:rsidP="00AE3A0D" w:rsidR="00BE4629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BE4629" w:rsidR="00BE4629">
            <w:pPr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Radni odnos</w:t>
            </w:r>
          </w:p>
          <w:p w:rsidRDefault="00BE4629" w:rsidP="00AE3A0D" w:rsidR="00BE4629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AE3A0D" w:rsidR="00BE4629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8108C0" w:rsidR="00BE4629">
            <w:pPr>
              <w:rPr>
                <w:rFonts w:cs="Times New Roman"/>
                <w:sz w:val="22"/>
                <w:szCs w:val="22"/>
              </w:rPr>
            </w:pPr>
            <w:proofErr w:type="spellStart"/>
            <w:r>
              <w:rPr>
                <w:rFonts w:cs="Times New Roman"/>
                <w:sz w:val="22"/>
                <w:szCs w:val="22"/>
              </w:rPr>
              <w:t>Brutto</w:t>
            </w:r>
            <w:proofErr w:type="spellEnd"/>
            <w:r>
              <w:rPr>
                <w:rFonts w:cs="Times New Roman"/>
                <w:sz w:val="22"/>
                <w:szCs w:val="22"/>
              </w:rPr>
              <w:t>:</w:t>
            </w:r>
            <w:r w:rsidR="008108C0">
              <w:rPr>
                <w:rFonts w:cs="Times New Roman"/>
                <w:sz w:val="22"/>
                <w:szCs w:val="22"/>
              </w:rPr>
              <w:t xml:space="preserve">   </w:t>
            </w:r>
            <w:r>
              <w:rPr>
                <w:rFonts w:cs="Times New Roman"/>
                <w:sz w:val="22"/>
                <w:szCs w:val="22"/>
              </w:rPr>
              <w:t>9.849,00 kn</w:t>
            </w:r>
          </w:p>
          <w:p w:rsidRDefault="00BE4629" w:rsidP="00AE3A0D" w:rsidR="00BE4629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BE4629" w:rsidR="00BE4629" w:rsidRPr="00A87074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E4629" w:rsidP="00AE3A0D" w:rsidR="00BE4629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Obračunske liste</w:t>
            </w:r>
          </w:p>
        </w:tc>
      </w:tr>
      <w:tr w:rsidTr="00BE4629" w:rsidR="00BE4629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67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 w:rsidRPr="00413261"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559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126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BE4629" w:rsidR="00BE4629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15.998,55 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E4629" w:rsidP="00AE3A0D" w:rsidR="00BE4629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15.998,55 kn</w:t>
            </w:r>
          </w:p>
        </w:tc>
        <w:tc>
          <w:tcPr>
            <w:tcW w:type="dxa" w:w="198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173F5" w:rsidP="00AE3A0D" w:rsidR="00BE4629" w:rsidRPr="00F86EF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0,00 kn</w:t>
            </w:r>
          </w:p>
        </w:tc>
        <w:tc>
          <w:tcPr>
            <w:tcW w:type="dxa" w:w="2693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BE4629" w:rsidP="00AE3A0D" w:rsidR="00BE4629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BE4629" w:rsidP="00BE4629" w:rsidR="00BE4629">
      <w:pPr>
        <w:pStyle w:val="TableContents"/>
        <w:rPr>
          <w:rFonts w:cs="Times New Roman"/>
          <w:bCs/>
          <w:sz w:val="22"/>
          <w:szCs w:val="22"/>
        </w:rPr>
      </w:pPr>
    </w:p>
    <w:p w:rsidRDefault="00BE4629" w:rsidP="00BE4629" w:rsidR="00BE4629">
      <w:pPr>
        <w:rPr>
          <w:rFonts w:cs="Times New Roman"/>
          <w:bCs/>
          <w:sz w:val="22"/>
          <w:szCs w:val="22"/>
        </w:rPr>
      </w:pP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831C69" w:rsidR="00831C6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BE4629" w:rsidR="00BE4629">
      <w:pPr>
        <w:pStyle w:val="Standard"/>
        <w:tabs>
          <w:tab w:pos="4005" w:val="left"/>
        </w:tabs>
        <w:jc w:val="center"/>
        <w:rPr>
          <w:rFonts w:cs="Times New Roman"/>
          <w:b/>
          <w:bCs/>
          <w:sz w:val="22"/>
          <w:szCs w:val="22"/>
        </w:rPr>
      </w:pPr>
    </w:p>
    <w:p w:rsidRDefault="008108C0" w:rsidR="008108C0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892019" w:rsidR="00464E4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 w:rsidRPr="00A87074">
        <w:rPr>
          <w:rFonts w:cs="Times New Roman"/>
          <w:b/>
          <w:sz w:val="22"/>
          <w:szCs w:val="22"/>
        </w:rPr>
        <w:lastRenderedPageBreak/>
        <w:t>II viši isplatni red</w:t>
      </w:r>
    </w:p>
    <w:p w:rsidRDefault="00464E49" w:rsidR="00464E4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954"/>
        <w:gridCol w:w="1560"/>
        <w:gridCol w:w="2551"/>
        <w:gridCol w:w="1843"/>
        <w:gridCol w:w="1984"/>
        <w:gridCol w:w="2835"/>
        <w:gridCol w:w="1276"/>
      </w:tblGrid>
      <w:tr w:rsidTr="00F173F5" w:rsidR="00B502AE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R="00B502AE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2B7A09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Vjerovnik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 tražbine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Prijavljeno 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B502AE" w:rsidP="00F173F5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 xml:space="preserve">Priznato 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F13F2" w:rsidP="002B7A09" w:rsidR="00B502AE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R</w:t>
            </w:r>
            <w:r w:rsidR="00B502AE" w:rsidRPr="00A87074">
              <w:rPr>
                <w:rFonts w:cs="Times New Roman"/>
                <w:b/>
                <w:bCs/>
                <w:sz w:val="22"/>
                <w:szCs w:val="22"/>
              </w:rPr>
              <w:t>azlog osporavanja</w:t>
            </w: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C72AF7" w:rsidP="00E41E60" w:rsidR="00B502AE" w:rsidRPr="009F13F2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9F13F2">
              <w:rPr>
                <w:rFonts w:cs="Times New Roman"/>
                <w:b/>
                <w:bCs/>
                <w:sz w:val="22"/>
                <w:szCs w:val="22"/>
              </w:rPr>
              <w:t>Pristojba</w:t>
            </w:r>
          </w:p>
        </w:tc>
      </w:tr>
      <w:tr w:rsidTr="00F173F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244994" w:rsid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Default="00DF46CD" w:rsidP="00244994" w:rsidR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Default="00DF46CD" w:rsidP="00244994" w:rsidR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</w:t>
            </w:r>
          </w:p>
          <w:p w:rsidRDefault="00DF46CD" w:rsidP="00244994" w:rsidR="00DF46CD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Područni ured Zagreb</w:t>
            </w:r>
          </w:p>
          <w:p w:rsidRDefault="00E816FB" w:rsidP="00244994" w:rsidR="00E816FB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zastupan po ŽDO</w:t>
            </w:r>
          </w:p>
          <w:p w:rsidRDefault="00DF46CD" w:rsidP="00244994" w:rsidR="00DF46CD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244994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971AB5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Porezi, doprinosi i druga javna davanja</w:t>
            </w:r>
          </w:p>
          <w:p w:rsidRDefault="00DF46CD" w:rsidP="00112A32" w:rsidR="00DF46CD">
            <w:pPr>
              <w:rPr>
                <w:rFonts w:cs="Times New Roman"/>
                <w:sz w:val="22"/>
                <w:szCs w:val="22"/>
              </w:rPr>
            </w:pPr>
          </w:p>
          <w:p w:rsidRDefault="007D3CB3" w:rsidP="00244994" w:rsidR="00112A32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Ovršna isprava za iznos od 1.921,08 kn – prijave poreza i obrazac JOPPD</w:t>
            </w: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34B8D" w:rsidP="00244994" w:rsidR="00134B8D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DF46CD" w:rsidP="00244994" w:rsidR="00DF46CD"/>
          <w:p w:rsidRDefault="00117F35" w:rsidP="00244994" w:rsidR="00117F35"/>
          <w:p w:rsidRDefault="007D3CB3" w:rsidP="00244994" w:rsidR="007D3CB3"/>
          <w:p w:rsidRDefault="00E124BD" w:rsidP="00244994" w:rsidR="00E124BD"/>
          <w:p w:rsidRDefault="00DF46CD" w:rsidP="00117F35" w:rsidR="00244994" w:rsidRPr="0024499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2.205,84</w:t>
            </w:r>
            <w:r w:rsidR="00244994" w:rsidRPr="00244994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112A32" w:rsidR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112A32" w:rsidR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112A32" w:rsidR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112A32" w:rsidR="00F173F5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112A32" w:rsidR="00F173F5" w:rsidRPr="00C00E8E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2.205,84 kn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F46CD" w:rsidP="00112A32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Oslobođen</w:t>
            </w:r>
          </w:p>
        </w:tc>
      </w:tr>
      <w:tr w:rsidTr="00F173F5" w:rsidR="00112A32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2.</w:t>
            </w: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DF46CD" w:rsidR="005F373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TRIGLAV OSIGURANJE  d.d.</w:t>
            </w:r>
          </w:p>
          <w:p w:rsidRDefault="00DF46CD" w:rsidP="00DF46CD" w:rsidR="00DF46CD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Zagreb, Antuna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Heinza</w:t>
            </w:r>
            <w:proofErr w:type="spellEnd"/>
            <w:r>
              <w:rPr>
                <w:rFonts w:cs="Times New Roman"/>
                <w:bCs/>
                <w:sz w:val="22"/>
                <w:szCs w:val="22"/>
              </w:rPr>
              <w:t xml:space="preserve"> 4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317F3F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29743547503</w:t>
            </w: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DF46CD" w:rsidP="00112A32" w:rsidR="00112A32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Ugovor o osiguranju</w:t>
            </w:r>
          </w:p>
          <w:p w:rsidRDefault="00112A32" w:rsidP="00112A32" w:rsidR="00112A32" w:rsidRPr="00D60F75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DF46CD" w:rsidP="00DF46CD" w:rsidR="004428F9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7.060,73 kn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317F3F" w:rsidP="00317F3F" w:rsidR="00317F3F" w:rsidRPr="009D4A4B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112A32" w:rsidP="00112A32" w:rsidR="00112A32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F173F5" w:rsidP="00112A32" w:rsidR="00F173F5" w:rsidRPr="009D4A4B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7.060,73 kn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112A32" w:rsidP="00112A32" w:rsidR="00112A32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DF46CD" w:rsidP="00DF46CD" w:rsidR="00112A32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141,22</w:t>
            </w:r>
          </w:p>
        </w:tc>
      </w:tr>
      <w:tr w:rsidTr="00F173F5" w:rsidR="00F845B6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95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FA054D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</w:t>
            </w:r>
            <w:r w:rsidR="00F173F5">
              <w:rPr>
                <w:rFonts w:cs="Times New Roman"/>
                <w:b/>
                <w:bCs/>
                <w:sz w:val="22"/>
                <w:szCs w:val="22"/>
              </w:rPr>
              <w:t>kupno</w:t>
            </w:r>
            <w:r>
              <w:rPr>
                <w:rFonts w:cs="Times New Roman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type="dxa" w:w="1560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55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F845B6" w:rsidR="00F845B6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184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4AF1" w:rsidP="002269A2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9.266,57</w:t>
            </w:r>
            <w:r w:rsidR="00F173F5">
              <w:rPr>
                <w:rFonts w:cs="Times New Roman"/>
                <w:b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198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9B4AF1" w:rsidP="00F845B6" w:rsidR="00F845B6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9.266,57</w:t>
            </w:r>
            <w:r w:rsidR="00F173F5">
              <w:rPr>
                <w:rFonts w:cs="Times New Roman"/>
                <w:b/>
                <w:bCs/>
                <w:sz w:val="22"/>
                <w:szCs w:val="22"/>
              </w:rPr>
              <w:t xml:space="preserve"> kn</w:t>
            </w:r>
          </w:p>
        </w:tc>
        <w:tc>
          <w:tcPr>
            <w:tcW w:type="dxa" w:w="2835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F845B6" w:rsidP="00401B43" w:rsidR="00F845B6" w:rsidRPr="00401B43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276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</w:tcPr>
          <w:p w:rsidRDefault="00F845B6" w:rsidP="00F845B6" w:rsidR="00F845B6" w:rsidRPr="00A87074">
            <w:pPr>
              <w:pStyle w:val="TableContents"/>
              <w:jc w:val="center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295C51" w:rsidP="00C0769E" w:rsidR="00295C51">
      <w:pPr>
        <w:pStyle w:val="TableContents"/>
        <w:rPr>
          <w:rFonts w:cs="Times New Roman"/>
          <w:bCs/>
          <w:sz w:val="22"/>
          <w:szCs w:val="22"/>
        </w:rPr>
      </w:pPr>
    </w:p>
    <w:p w:rsidRDefault="00775B0D" w:rsidP="009A5D24" w:rsidR="00775B0D">
      <w:pPr>
        <w:rPr>
          <w:rFonts w:cs="Times New Roman"/>
          <w:bCs/>
          <w:sz w:val="22"/>
          <w:szCs w:val="22"/>
        </w:rPr>
      </w:pPr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sz w:val="22"/>
          <w:szCs w:val="22"/>
        </w:rPr>
      </w:pPr>
      <w:r>
        <w:rPr>
          <w:rFonts w:cs="Times New Roman"/>
          <w:b/>
          <w:sz w:val="22"/>
          <w:szCs w:val="22"/>
        </w:rPr>
        <w:t xml:space="preserve">Tablica </w:t>
      </w:r>
      <w:proofErr w:type="spellStart"/>
      <w:r>
        <w:rPr>
          <w:rFonts w:cs="Times New Roman"/>
          <w:b/>
          <w:sz w:val="22"/>
          <w:szCs w:val="22"/>
        </w:rPr>
        <w:t>razlučnih</w:t>
      </w:r>
      <w:proofErr w:type="spellEnd"/>
      <w:r>
        <w:rPr>
          <w:rFonts w:cs="Times New Roman"/>
          <w:b/>
          <w:sz w:val="22"/>
          <w:szCs w:val="22"/>
        </w:rPr>
        <w:t xml:space="preserve"> prava</w:t>
      </w:r>
    </w:p>
    <w:p w:rsidRDefault="00BE4629" w:rsidP="00BE4629" w:rsidR="00BE4629" w:rsidRPr="00A87074">
      <w:pPr>
        <w:pStyle w:val="Standard"/>
        <w:tabs>
          <w:tab w:pos="4005" w:val="left"/>
        </w:tabs>
        <w:rPr>
          <w:rFonts w:cs="Times New Roman"/>
          <w:b/>
          <w:bCs/>
          <w:sz w:val="22"/>
          <w:szCs w:val="22"/>
        </w:rPr>
      </w:pPr>
    </w:p>
    <w:tbl>
      <w:tblPr>
        <w:tblW w:type="dxa" w:w="15545"/>
        <w:tblInd w:type="dxa" w:w="-39"/>
        <w:tblLayout w:type="fixed"/>
        <w:tblCellMar>
          <w:left w:type="dxa" w:w="10"/>
          <w:right w:type="dxa" w:w="10"/>
        </w:tblCellMar>
        <w:tblLook w:val="0000" w:noVBand="0" w:noHBand="0" w:lastColumn="0" w:firstColumn="0" w:lastRow="0" w:firstRow="0"/>
      </w:tblPr>
      <w:tblGrid>
        <w:gridCol w:w="542"/>
        <w:gridCol w:w="2813"/>
        <w:gridCol w:w="1417"/>
        <w:gridCol w:w="2410"/>
        <w:gridCol w:w="1701"/>
        <w:gridCol w:w="3544"/>
        <w:gridCol w:w="3118"/>
      </w:tblGrid>
      <w:tr w:rsidTr="00F173F5" w:rsidR="008108C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 w:rsidRPr="00A87074">
              <w:rPr>
                <w:rFonts w:cs="Times New Roman"/>
                <w:b/>
                <w:bCs/>
                <w:sz w:val="22"/>
                <w:szCs w:val="22"/>
              </w:rPr>
              <w:t>R.b</w:t>
            </w:r>
            <w:proofErr w:type="spellEnd"/>
            <w:r w:rsidRPr="00A87074">
              <w:rPr>
                <w:rFonts w:cs="Times New Roman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Razlučni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vjerovnik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OIB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Javna knjiga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Iznos tražbine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Pravni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osnov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razlučnog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prava</w:t>
            </w:r>
          </w:p>
        </w:tc>
        <w:tc>
          <w:tcPr>
            <w:tcW w:type="dxa" w:w="31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 xml:space="preserve">Dio imovine na koje se odnosi </w:t>
            </w:r>
            <w:proofErr w:type="spellStart"/>
            <w:r>
              <w:rPr>
                <w:rFonts w:cs="Times New Roman"/>
                <w:b/>
                <w:bCs/>
                <w:sz w:val="22"/>
                <w:szCs w:val="22"/>
              </w:rPr>
              <w:t>razlučno</w:t>
            </w:r>
            <w:proofErr w:type="spellEnd"/>
            <w:r>
              <w:rPr>
                <w:rFonts w:cs="Times New Roman"/>
                <w:b/>
                <w:bCs/>
                <w:sz w:val="22"/>
                <w:szCs w:val="22"/>
              </w:rPr>
              <w:t xml:space="preserve"> pravo</w:t>
            </w:r>
          </w:p>
        </w:tc>
      </w:tr>
      <w:tr w:rsidTr="00F173F5" w:rsidR="008108C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  <w:r w:rsidRPr="00A87074">
              <w:rPr>
                <w:rFonts w:cs="Times New Roman"/>
                <w:b/>
                <w:bCs/>
                <w:sz w:val="22"/>
                <w:szCs w:val="22"/>
              </w:rPr>
              <w:t>1.</w:t>
            </w: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REPUBLIKA  HRVATSKA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Ministarstvo financija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Porezna uprava</w:t>
            </w:r>
          </w:p>
          <w:p w:rsidRDefault="008108C0" w:rsidP="00AE3A0D" w:rsidR="008108C0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Područni ured Zagreb</w:t>
            </w:r>
          </w:p>
          <w:p w:rsidRDefault="008108C0" w:rsidP="00AE3A0D" w:rsidR="008108C0" w:rsidRPr="00244994">
            <w:pPr>
              <w:pStyle w:val="TableContents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Zagreb, Savska cesta 41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108C0" w:rsidP="00AE3A0D" w:rsidR="008108C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18683136487</w:t>
            </w: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rPr>
                <w:rFonts w:cs="Times New Roman"/>
                <w:sz w:val="22"/>
                <w:szCs w:val="22"/>
              </w:rPr>
            </w:pPr>
          </w:p>
          <w:p w:rsidRDefault="008108C0" w:rsidP="00AE3A0D" w:rsidR="008108C0" w:rsidRPr="00A87074">
            <w:pPr>
              <w:rPr>
                <w:rFonts w:cs="Times New Roman"/>
                <w:sz w:val="22"/>
                <w:szCs w:val="22"/>
              </w:rPr>
            </w:pPr>
            <w:r>
              <w:rPr>
                <w:rFonts w:cs="Times New Roman"/>
                <w:sz w:val="22"/>
                <w:szCs w:val="22"/>
              </w:rPr>
              <w:t>Upisnik motornih vozila</w:t>
            </w: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rPr>
                <w:rFonts w:cs="Times New Roman"/>
                <w:bCs/>
                <w:sz w:val="22"/>
                <w:szCs w:val="22"/>
              </w:rPr>
            </w:pPr>
          </w:p>
          <w:p w:rsidRDefault="008108C0" w:rsidP="00AE3A0D" w:rsidR="008108C0" w:rsidRPr="0024499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2.205,84</w:t>
            </w:r>
            <w:r w:rsidRPr="00244994">
              <w:rPr>
                <w:sz w:val="22"/>
                <w:szCs w:val="22"/>
              </w:rPr>
              <w:t xml:space="preserve">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jc w:val="right"/>
              <w:rPr>
                <w:rFonts w:cs="Times New Roman"/>
                <w:bCs/>
                <w:sz w:val="22"/>
                <w:szCs w:val="22"/>
              </w:rPr>
            </w:pPr>
          </w:p>
          <w:p w:rsidRDefault="008108C0" w:rsidP="008108C0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Rješenje Porezne uprave </w:t>
            </w:r>
          </w:p>
          <w:p w:rsidRDefault="008108C0" w:rsidP="008108C0" w:rsidR="008108C0" w:rsidRPr="00C00E8E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>KLASA: UP/I-415-02/2011-01/03143 od 22.08.2011.</w:t>
            </w:r>
          </w:p>
        </w:tc>
        <w:tc>
          <w:tcPr>
            <w:tcW w:type="dxa" w:w="31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  <w:p w:rsidRDefault="008108C0" w:rsidP="008108C0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KIA </w:t>
            </w:r>
            <w:proofErr w:type="spellStart"/>
            <w:r>
              <w:rPr>
                <w:rFonts w:cs="Times New Roman"/>
                <w:bCs/>
                <w:sz w:val="22"/>
                <w:szCs w:val="22"/>
              </w:rPr>
              <w:t>Sorento</w:t>
            </w:r>
            <w:proofErr w:type="spellEnd"/>
          </w:p>
          <w:p w:rsidRDefault="008108C0" w:rsidP="00AE3A0D" w:rsidR="008108C0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2,5 CRDI  EX  2003.</w:t>
            </w:r>
          </w:p>
          <w:p w:rsidRDefault="008108C0" w:rsidP="00AE3A0D" w:rsidR="008108C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  <w:r>
              <w:rPr>
                <w:rFonts w:cs="Times New Roman"/>
                <w:bCs/>
                <w:sz w:val="22"/>
                <w:szCs w:val="22"/>
              </w:rPr>
              <w:t xml:space="preserve">  ZG3431FE</w:t>
            </w:r>
          </w:p>
        </w:tc>
      </w:tr>
      <w:tr w:rsidTr="00F173F5" w:rsidR="008108C0" w:rsidRPr="00A87074">
        <w:tc>
          <w:tcPr>
            <w:tcW w:type="dxa" w:w="542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center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2813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Ukupno:</w:t>
            </w:r>
          </w:p>
        </w:tc>
        <w:tc>
          <w:tcPr>
            <w:tcW w:type="dxa" w:w="1417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  <w:tc>
          <w:tcPr>
            <w:tcW w:type="dxa" w:w="2410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1701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  <w:r>
              <w:rPr>
                <w:rFonts w:cs="Times New Roman"/>
                <w:b/>
                <w:bCs/>
                <w:sz w:val="22"/>
                <w:szCs w:val="22"/>
              </w:rPr>
              <w:t>2.205,84 kn</w:t>
            </w:r>
          </w:p>
        </w:tc>
        <w:tc>
          <w:tcPr>
            <w:tcW w:type="dxa" w:w="3544"/>
            <w:tcBorders>
              <w:top w:space="0" w:sz="2" w:color="000000" w:val="single"/>
              <w:left w:space="0" w:sz="2" w:color="000000" w:val="single"/>
              <w:bottom w:space="0" w:sz="2" w:color="000000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jc w:val="right"/>
              <w:rPr>
                <w:rFonts w:cs="Times New Roman"/>
                <w:b/>
                <w:bCs/>
                <w:sz w:val="22"/>
                <w:szCs w:val="22"/>
              </w:rPr>
            </w:pPr>
          </w:p>
        </w:tc>
        <w:tc>
          <w:tcPr>
            <w:tcW w:type="dxa" w:w="3118"/>
            <w:tcBorders>
              <w:top w:space="0" w:sz="2" w:color="000000" w:val="single"/>
              <w:left w:space="0" w:sz="2" w:color="000000" w:val="single"/>
              <w:bottom w:space="0" w:sz="2" w:color="000000" w:val="single"/>
              <w:right w:space="0" w:sz="4" w:color="auto" w:val="single"/>
            </w:tcBorders>
            <w:tcMar>
              <w:top w:type="dxa" w:w="55"/>
              <w:left w:type="dxa" w:w="55"/>
              <w:bottom w:type="dxa" w:w="55"/>
              <w:right w:type="dxa" w:w="55"/>
            </w:tcMar>
          </w:tcPr>
          <w:p w:rsidRDefault="008108C0" w:rsidP="00AE3A0D" w:rsidR="008108C0" w:rsidRPr="00A87074">
            <w:pPr>
              <w:pStyle w:val="TableContents"/>
              <w:rPr>
                <w:rFonts w:cs="Times New Roman"/>
                <w:bCs/>
                <w:sz w:val="22"/>
                <w:szCs w:val="22"/>
              </w:rPr>
            </w:pPr>
          </w:p>
        </w:tc>
      </w:tr>
    </w:tbl>
    <w:p w:rsidRDefault="00BE4629" w:rsidP="00BE4629" w:rsidR="00BE4629">
      <w:pPr>
        <w:pStyle w:val="TableContents"/>
        <w:rPr>
          <w:rFonts w:cs="Times New Roman"/>
          <w:bCs/>
          <w:sz w:val="22"/>
          <w:szCs w:val="22"/>
        </w:rPr>
      </w:pPr>
    </w:p>
    <w:p w:rsidRDefault="00BE4629" w:rsidP="00BE4629" w:rsidR="00BE4629">
      <w:pPr>
        <w:rPr>
          <w:rFonts w:cs="Times New Roman"/>
          <w:bCs/>
          <w:sz w:val="22"/>
          <w:szCs w:val="22"/>
        </w:rPr>
      </w:pPr>
    </w:p>
    <w:p w:rsidRDefault="00BE4629" w:rsidP="00BE4629" w:rsidR="00BE4629" w:rsidRPr="00A87074">
      <w:pPr>
        <w:rPr>
          <w:rFonts w:cs="Times New Roman"/>
          <w:bCs/>
          <w:sz w:val="22"/>
          <w:szCs w:val="22"/>
        </w:rPr>
      </w:pPr>
      <w:r w:rsidRPr="00A87074">
        <w:rPr>
          <w:rFonts w:cs="Times New Roman"/>
          <w:bCs/>
          <w:sz w:val="22"/>
          <w:szCs w:val="22"/>
        </w:rPr>
        <w:t>U Zagrebu,</w:t>
      </w:r>
      <w:r>
        <w:rPr>
          <w:rFonts w:cs="Times New Roman"/>
          <w:bCs/>
          <w:sz w:val="22"/>
          <w:szCs w:val="22"/>
        </w:rPr>
        <w:t xml:space="preserve"> </w:t>
      </w:r>
      <w:r w:rsidR="008108C0">
        <w:rPr>
          <w:rFonts w:cs="Times New Roman"/>
          <w:bCs/>
          <w:sz w:val="22"/>
          <w:szCs w:val="22"/>
        </w:rPr>
        <w:t>10.10</w:t>
      </w:r>
      <w:r>
        <w:rPr>
          <w:rFonts w:cs="Times New Roman"/>
          <w:bCs/>
          <w:sz w:val="22"/>
          <w:szCs w:val="22"/>
        </w:rPr>
        <w:t>.2017.</w:t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>g.</w:t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>
        <w:rPr>
          <w:rFonts w:cs="Times New Roman"/>
          <w:bCs/>
          <w:sz w:val="22"/>
          <w:szCs w:val="22"/>
        </w:rPr>
        <w:tab/>
      </w:r>
      <w:r w:rsidRPr="00A87074">
        <w:rPr>
          <w:rFonts w:cs="Times New Roman"/>
          <w:bCs/>
          <w:sz w:val="22"/>
          <w:szCs w:val="22"/>
        </w:rPr>
        <w:t>Stečajni upravitelj</w:t>
      </w:r>
    </w:p>
    <w:p w:rsidRDefault="00BE4629" w:rsidP="00BE4629" w:rsidR="00BE4629" w:rsidRPr="00783A8C">
      <w:pPr>
        <w:rPr>
          <w:rFonts w:cs="Times New Roman" w:eastAsia="Times New Roman"/>
          <w:color w:val="000000"/>
          <w:kern w:val="0"/>
          <w:sz w:val="22"/>
          <w:szCs w:val="22"/>
        </w:rPr>
      </w:pP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 w:rsidRPr="00A87074"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</w:r>
      <w:r>
        <w:rPr>
          <w:rFonts w:cs="Times New Roman"/>
          <w:sz w:val="22"/>
          <w:szCs w:val="22"/>
        </w:rPr>
        <w:tab/>
        <w:t>Ante Jukić,</w:t>
      </w:r>
      <w:proofErr w:type="spellStart"/>
      <w:r>
        <w:rPr>
          <w:rFonts w:cs="Times New Roman"/>
          <w:sz w:val="22"/>
          <w:szCs w:val="22"/>
        </w:rPr>
        <w:t>dipl.iur</w:t>
      </w:r>
      <w:proofErr w:type="spellEnd"/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p w:rsidRDefault="00BE4629" w:rsidP="009A5D24" w:rsidR="00BE4629">
      <w:pPr>
        <w:rPr>
          <w:rFonts w:cs="Times New Roman"/>
          <w:bCs/>
          <w:sz w:val="22"/>
          <w:szCs w:val="22"/>
        </w:rPr>
      </w:pPr>
    </w:p>
    <w:sectPr w:rsidSect="00C74455" w:rsidR="00BE4629">
      <w:headerReference w:type="default" r:id="rId10"/>
      <w:pgSz w:orient="landscape" w:h="11905" w:w="16837"/>
      <w:pgMar w:gutter="0" w:footer="720" w:header="720" w:left="720" w:bottom="426" w:right="720" w:top="56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D071C" w:rsidR="00ED071C">
      <w:r>
        <w:separator/>
      </w:r>
    </w:p>
  </w:endnote>
  <w:endnote w:id="0" w:type="continuationSeparator">
    <w:p w:rsidRDefault="00ED071C" w:rsidR="00ED07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tarSymbol">
    <w:altName w:val="Times New Roman"/>
    <w:charset w:val="00"/>
    <w:family w:val="auto"/>
    <w:pitch w:val="default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D071C" w:rsidR="00ED071C">
      <w:r>
        <w:rPr>
          <w:color w:val="000000"/>
        </w:rPr>
        <w:separator/>
      </w:r>
    </w:p>
  </w:footnote>
  <w:footnote w:id="0" w:type="continuationSeparator">
    <w:p w:rsidRDefault="00ED071C" w:rsidR="00ED07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D7BBA" w:rsidP="006416F9" w:rsidR="004D7BBA">
    <w:pPr>
      <w:pStyle w:val="Zaglavlje"/>
      <w:tabs>
        <w:tab w:pos="4536" w:val="clear"/>
        <w:tab w:pos="9072" w:val="clear"/>
        <w:tab w:pos="1032" w:val="left"/>
      </w:tabs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80A7020"/>
    <w:multiLevelType w:val="hybridMultilevel"/>
    <w:tmpl w:val="6CF0BC04"/>
    <w:lvl w:tplc="6E38E2A4" w:ilvl="0">
      <w:start w:val="5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B5339A"/>
    <w:multiLevelType w:val="hybridMultilevel"/>
    <w:tmpl w:val="3F760D28"/>
    <w:lvl w:tplc="041A0015" w:ilvl="0">
      <w:start w:val="1"/>
      <w:numFmt w:val="upperLetter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AD90254"/>
    <w:multiLevelType w:val="hybridMultilevel"/>
    <w:tmpl w:val="D888750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DC768F2"/>
    <w:multiLevelType w:val="hybridMultilevel"/>
    <w:tmpl w:val="BB2AC640"/>
    <w:lvl w:tplc="13C0F2E4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5C33EAA"/>
    <w:multiLevelType w:val="hybridMultilevel"/>
    <w:tmpl w:val="94F4BB5A"/>
    <w:lvl w:tplc="8ECA45C8" w:ilvl="0">
      <w:start w:val="1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009391F"/>
    <w:multiLevelType w:val="hybridMultilevel"/>
    <w:tmpl w:val="524EEC44"/>
    <w:lvl w:tplc="22883D98" w:ilvl="0">
      <w:start w:val="16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6D5E715C"/>
    <w:multiLevelType w:val="hybridMultilevel"/>
    <w:tmpl w:val="CA9083E4"/>
    <w:lvl w:tplc="1EA27ADC" w:ilvl="0">
      <w:start w:val="17"/>
      <w:numFmt w:val="bullet"/>
      <w:lvlText w:val="-"/>
      <w:lvlJc w:val="left"/>
      <w:pPr>
        <w:ind w:hanging="360" w:left="720"/>
      </w:pPr>
      <w:rPr>
        <w:rFonts w:cs="Times New Roman" w:eastAsia="Lucida Sans Unicode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7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3"/>
  </w:num>
  <w:num w:numId="7">
    <w:abstractNumId w:val="1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79"/>
  <w:proofState w:grammar="clean" w:spelling="clean"/>
  <w:attachedTemplate r:id="rId1"/>
  <w:defaultTabStop w:val="709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64E49"/>
    <w:rsid w:val="0000238C"/>
    <w:rsid w:val="0000772A"/>
    <w:rsid w:val="00013757"/>
    <w:rsid w:val="00013A41"/>
    <w:rsid w:val="0001511B"/>
    <w:rsid w:val="00015FD1"/>
    <w:rsid w:val="00030B5E"/>
    <w:rsid w:val="0003295E"/>
    <w:rsid w:val="00043E19"/>
    <w:rsid w:val="000551B0"/>
    <w:rsid w:val="00057967"/>
    <w:rsid w:val="000645A8"/>
    <w:rsid w:val="00065861"/>
    <w:rsid w:val="00066C7F"/>
    <w:rsid w:val="00070876"/>
    <w:rsid w:val="000716B0"/>
    <w:rsid w:val="00072598"/>
    <w:rsid w:val="000821A8"/>
    <w:rsid w:val="00084DA4"/>
    <w:rsid w:val="000879C0"/>
    <w:rsid w:val="00091201"/>
    <w:rsid w:val="00093C8A"/>
    <w:rsid w:val="000A21C7"/>
    <w:rsid w:val="000A72D5"/>
    <w:rsid w:val="000B1897"/>
    <w:rsid w:val="000B56E0"/>
    <w:rsid w:val="000C55FB"/>
    <w:rsid w:val="000C59BF"/>
    <w:rsid w:val="000D0C40"/>
    <w:rsid w:val="000D4F7F"/>
    <w:rsid w:val="000E2855"/>
    <w:rsid w:val="000F04F7"/>
    <w:rsid w:val="000F1758"/>
    <w:rsid w:val="000F2847"/>
    <w:rsid w:val="00104B96"/>
    <w:rsid w:val="001070BA"/>
    <w:rsid w:val="00107317"/>
    <w:rsid w:val="001118B1"/>
    <w:rsid w:val="001125D8"/>
    <w:rsid w:val="00112A32"/>
    <w:rsid w:val="00115C2F"/>
    <w:rsid w:val="00117F35"/>
    <w:rsid w:val="00120D9A"/>
    <w:rsid w:val="00121B56"/>
    <w:rsid w:val="00125A08"/>
    <w:rsid w:val="00134018"/>
    <w:rsid w:val="00134B8D"/>
    <w:rsid w:val="0013722F"/>
    <w:rsid w:val="00141225"/>
    <w:rsid w:val="00142FC2"/>
    <w:rsid w:val="0014785E"/>
    <w:rsid w:val="00154D8E"/>
    <w:rsid w:val="00154F1F"/>
    <w:rsid w:val="00157A2E"/>
    <w:rsid w:val="00157F59"/>
    <w:rsid w:val="00162B76"/>
    <w:rsid w:val="00163A93"/>
    <w:rsid w:val="00163CC6"/>
    <w:rsid w:val="0017209C"/>
    <w:rsid w:val="00177A3E"/>
    <w:rsid w:val="00180FCF"/>
    <w:rsid w:val="0018232B"/>
    <w:rsid w:val="001845A1"/>
    <w:rsid w:val="0019190E"/>
    <w:rsid w:val="00194403"/>
    <w:rsid w:val="001A03A6"/>
    <w:rsid w:val="001A1BAA"/>
    <w:rsid w:val="001A52F4"/>
    <w:rsid w:val="001B0985"/>
    <w:rsid w:val="001B10C4"/>
    <w:rsid w:val="001B3D69"/>
    <w:rsid w:val="001B45FD"/>
    <w:rsid w:val="001B55B9"/>
    <w:rsid w:val="001C0B15"/>
    <w:rsid w:val="001C1750"/>
    <w:rsid w:val="001C26A7"/>
    <w:rsid w:val="001C5618"/>
    <w:rsid w:val="001C5C62"/>
    <w:rsid w:val="001C60D7"/>
    <w:rsid w:val="001C66FF"/>
    <w:rsid w:val="001D3E44"/>
    <w:rsid w:val="001D4F68"/>
    <w:rsid w:val="001D6333"/>
    <w:rsid w:val="001E6026"/>
    <w:rsid w:val="001F13A3"/>
    <w:rsid w:val="001F166B"/>
    <w:rsid w:val="001F238E"/>
    <w:rsid w:val="001F2B3A"/>
    <w:rsid w:val="001F49C4"/>
    <w:rsid w:val="001F6B18"/>
    <w:rsid w:val="0020115D"/>
    <w:rsid w:val="0020206D"/>
    <w:rsid w:val="00202E9E"/>
    <w:rsid w:val="00202F60"/>
    <w:rsid w:val="0020422F"/>
    <w:rsid w:val="002062FC"/>
    <w:rsid w:val="0021660C"/>
    <w:rsid w:val="002205D4"/>
    <w:rsid w:val="00222B6E"/>
    <w:rsid w:val="0022330D"/>
    <w:rsid w:val="002269A2"/>
    <w:rsid w:val="00226A8E"/>
    <w:rsid w:val="00227007"/>
    <w:rsid w:val="0023141C"/>
    <w:rsid w:val="002323E4"/>
    <w:rsid w:val="00235C93"/>
    <w:rsid w:val="00236C1E"/>
    <w:rsid w:val="002401B9"/>
    <w:rsid w:val="0024029D"/>
    <w:rsid w:val="00244549"/>
    <w:rsid w:val="00244994"/>
    <w:rsid w:val="0024683F"/>
    <w:rsid w:val="00247938"/>
    <w:rsid w:val="00247C01"/>
    <w:rsid w:val="00251267"/>
    <w:rsid w:val="00252456"/>
    <w:rsid w:val="00252DD4"/>
    <w:rsid w:val="002534E9"/>
    <w:rsid w:val="0025666B"/>
    <w:rsid w:val="00260162"/>
    <w:rsid w:val="00266F1D"/>
    <w:rsid w:val="002729B9"/>
    <w:rsid w:val="0027419B"/>
    <w:rsid w:val="00275A51"/>
    <w:rsid w:val="00277919"/>
    <w:rsid w:val="00283A29"/>
    <w:rsid w:val="00283E5C"/>
    <w:rsid w:val="00290FA1"/>
    <w:rsid w:val="00291961"/>
    <w:rsid w:val="00295C51"/>
    <w:rsid w:val="002A3F86"/>
    <w:rsid w:val="002A513E"/>
    <w:rsid w:val="002A5195"/>
    <w:rsid w:val="002A5652"/>
    <w:rsid w:val="002A7442"/>
    <w:rsid w:val="002B1738"/>
    <w:rsid w:val="002B598F"/>
    <w:rsid w:val="002B66A4"/>
    <w:rsid w:val="002B7A09"/>
    <w:rsid w:val="002B7B25"/>
    <w:rsid w:val="002C0907"/>
    <w:rsid w:val="002C1016"/>
    <w:rsid w:val="002C1752"/>
    <w:rsid w:val="002C1EF1"/>
    <w:rsid w:val="002C7F3A"/>
    <w:rsid w:val="002E1114"/>
    <w:rsid w:val="002E48A6"/>
    <w:rsid w:val="002E5734"/>
    <w:rsid w:val="002E66A4"/>
    <w:rsid w:val="002F0D1B"/>
    <w:rsid w:val="002F39E1"/>
    <w:rsid w:val="002F5CE8"/>
    <w:rsid w:val="002F5CED"/>
    <w:rsid w:val="002F6992"/>
    <w:rsid w:val="00301901"/>
    <w:rsid w:val="00302997"/>
    <w:rsid w:val="0031134D"/>
    <w:rsid w:val="003166E0"/>
    <w:rsid w:val="00317962"/>
    <w:rsid w:val="00317F3F"/>
    <w:rsid w:val="0032144C"/>
    <w:rsid w:val="0032383D"/>
    <w:rsid w:val="00323A99"/>
    <w:rsid w:val="00325418"/>
    <w:rsid w:val="00332B1C"/>
    <w:rsid w:val="00341912"/>
    <w:rsid w:val="00342EC5"/>
    <w:rsid w:val="00344C18"/>
    <w:rsid w:val="00350E6E"/>
    <w:rsid w:val="00354CA4"/>
    <w:rsid w:val="00364631"/>
    <w:rsid w:val="00365F9A"/>
    <w:rsid w:val="003661D6"/>
    <w:rsid w:val="0037038C"/>
    <w:rsid w:val="0037284C"/>
    <w:rsid w:val="00375953"/>
    <w:rsid w:val="00380D69"/>
    <w:rsid w:val="00381760"/>
    <w:rsid w:val="00381DBD"/>
    <w:rsid w:val="00382A89"/>
    <w:rsid w:val="0038643D"/>
    <w:rsid w:val="00390450"/>
    <w:rsid w:val="00391195"/>
    <w:rsid w:val="00396620"/>
    <w:rsid w:val="00396B11"/>
    <w:rsid w:val="00396DAF"/>
    <w:rsid w:val="003A008D"/>
    <w:rsid w:val="003A2FE7"/>
    <w:rsid w:val="003A576C"/>
    <w:rsid w:val="003A7362"/>
    <w:rsid w:val="003A7B83"/>
    <w:rsid w:val="003B0AB6"/>
    <w:rsid w:val="003B71EB"/>
    <w:rsid w:val="003C54C9"/>
    <w:rsid w:val="003C6A84"/>
    <w:rsid w:val="003C7D7A"/>
    <w:rsid w:val="003C7D9A"/>
    <w:rsid w:val="003C7EB7"/>
    <w:rsid w:val="003D24F2"/>
    <w:rsid w:val="003D3470"/>
    <w:rsid w:val="003D45BD"/>
    <w:rsid w:val="003D4BCE"/>
    <w:rsid w:val="003D7478"/>
    <w:rsid w:val="003E619C"/>
    <w:rsid w:val="003F0C3E"/>
    <w:rsid w:val="003F0FF1"/>
    <w:rsid w:val="003F3021"/>
    <w:rsid w:val="003F4318"/>
    <w:rsid w:val="003F5592"/>
    <w:rsid w:val="003F642A"/>
    <w:rsid w:val="003F7841"/>
    <w:rsid w:val="00401B43"/>
    <w:rsid w:val="00403895"/>
    <w:rsid w:val="004065F9"/>
    <w:rsid w:val="0040673F"/>
    <w:rsid w:val="00413261"/>
    <w:rsid w:val="004142D1"/>
    <w:rsid w:val="00417296"/>
    <w:rsid w:val="0041745B"/>
    <w:rsid w:val="0042093F"/>
    <w:rsid w:val="004230C0"/>
    <w:rsid w:val="00425BD5"/>
    <w:rsid w:val="0043054F"/>
    <w:rsid w:val="00436AF3"/>
    <w:rsid w:val="004407E9"/>
    <w:rsid w:val="004418B5"/>
    <w:rsid w:val="004422D3"/>
    <w:rsid w:val="004428F9"/>
    <w:rsid w:val="004430AB"/>
    <w:rsid w:val="00446706"/>
    <w:rsid w:val="00446A47"/>
    <w:rsid w:val="00447DE4"/>
    <w:rsid w:val="00452E1F"/>
    <w:rsid w:val="00454C03"/>
    <w:rsid w:val="0045612B"/>
    <w:rsid w:val="00456CE2"/>
    <w:rsid w:val="004570D1"/>
    <w:rsid w:val="00463381"/>
    <w:rsid w:val="0046338D"/>
    <w:rsid w:val="00464E49"/>
    <w:rsid w:val="00466FDC"/>
    <w:rsid w:val="00467379"/>
    <w:rsid w:val="00467803"/>
    <w:rsid w:val="0047079F"/>
    <w:rsid w:val="00471550"/>
    <w:rsid w:val="004743BE"/>
    <w:rsid w:val="00482DC0"/>
    <w:rsid w:val="00483774"/>
    <w:rsid w:val="00485847"/>
    <w:rsid w:val="004900D7"/>
    <w:rsid w:val="0049116F"/>
    <w:rsid w:val="00494970"/>
    <w:rsid w:val="00497125"/>
    <w:rsid w:val="0049778D"/>
    <w:rsid w:val="00497C0E"/>
    <w:rsid w:val="004A3D86"/>
    <w:rsid w:val="004B31FA"/>
    <w:rsid w:val="004B49F4"/>
    <w:rsid w:val="004B6381"/>
    <w:rsid w:val="004B64C7"/>
    <w:rsid w:val="004B7EEF"/>
    <w:rsid w:val="004C31CD"/>
    <w:rsid w:val="004C53CA"/>
    <w:rsid w:val="004C7B9B"/>
    <w:rsid w:val="004D2BFD"/>
    <w:rsid w:val="004D7BBA"/>
    <w:rsid w:val="004E041F"/>
    <w:rsid w:val="004E20B0"/>
    <w:rsid w:val="004E29BB"/>
    <w:rsid w:val="004F2791"/>
    <w:rsid w:val="004F4F3C"/>
    <w:rsid w:val="004F5533"/>
    <w:rsid w:val="004F5881"/>
    <w:rsid w:val="00503279"/>
    <w:rsid w:val="00503826"/>
    <w:rsid w:val="00507994"/>
    <w:rsid w:val="0051221D"/>
    <w:rsid w:val="00512AC5"/>
    <w:rsid w:val="00513A1A"/>
    <w:rsid w:val="00516A08"/>
    <w:rsid w:val="00521020"/>
    <w:rsid w:val="005229C1"/>
    <w:rsid w:val="005230D8"/>
    <w:rsid w:val="00524EC7"/>
    <w:rsid w:val="0053297D"/>
    <w:rsid w:val="005337C1"/>
    <w:rsid w:val="0053573F"/>
    <w:rsid w:val="00536874"/>
    <w:rsid w:val="00536DCB"/>
    <w:rsid w:val="00537A22"/>
    <w:rsid w:val="005400B9"/>
    <w:rsid w:val="00541072"/>
    <w:rsid w:val="005466C1"/>
    <w:rsid w:val="00556096"/>
    <w:rsid w:val="005565BB"/>
    <w:rsid w:val="005575B4"/>
    <w:rsid w:val="005641BC"/>
    <w:rsid w:val="00565442"/>
    <w:rsid w:val="00566DFC"/>
    <w:rsid w:val="00567C39"/>
    <w:rsid w:val="00567D3F"/>
    <w:rsid w:val="00572258"/>
    <w:rsid w:val="00572FAE"/>
    <w:rsid w:val="005733A6"/>
    <w:rsid w:val="00573A90"/>
    <w:rsid w:val="00576359"/>
    <w:rsid w:val="00577715"/>
    <w:rsid w:val="00581584"/>
    <w:rsid w:val="005823E4"/>
    <w:rsid w:val="00586201"/>
    <w:rsid w:val="005919BA"/>
    <w:rsid w:val="00593040"/>
    <w:rsid w:val="005964EF"/>
    <w:rsid w:val="005A1311"/>
    <w:rsid w:val="005A1488"/>
    <w:rsid w:val="005A1B76"/>
    <w:rsid w:val="005A530B"/>
    <w:rsid w:val="005B03EE"/>
    <w:rsid w:val="005B06FA"/>
    <w:rsid w:val="005B19DF"/>
    <w:rsid w:val="005B4254"/>
    <w:rsid w:val="005C0345"/>
    <w:rsid w:val="005C1549"/>
    <w:rsid w:val="005C1F79"/>
    <w:rsid w:val="005C202E"/>
    <w:rsid w:val="005C2A37"/>
    <w:rsid w:val="005C657A"/>
    <w:rsid w:val="005C72E3"/>
    <w:rsid w:val="005D116D"/>
    <w:rsid w:val="005D53AE"/>
    <w:rsid w:val="005D6493"/>
    <w:rsid w:val="005E32EE"/>
    <w:rsid w:val="005E3D3F"/>
    <w:rsid w:val="005E4B3C"/>
    <w:rsid w:val="005E5A7E"/>
    <w:rsid w:val="005E74E0"/>
    <w:rsid w:val="005F11D0"/>
    <w:rsid w:val="005F1E08"/>
    <w:rsid w:val="005F2DBE"/>
    <w:rsid w:val="005F3730"/>
    <w:rsid w:val="005F4023"/>
    <w:rsid w:val="005F6D6D"/>
    <w:rsid w:val="00601336"/>
    <w:rsid w:val="00612FBE"/>
    <w:rsid w:val="00615F3F"/>
    <w:rsid w:val="00640812"/>
    <w:rsid w:val="006416F9"/>
    <w:rsid w:val="00643645"/>
    <w:rsid w:val="0064444C"/>
    <w:rsid w:val="00644FF0"/>
    <w:rsid w:val="00645F70"/>
    <w:rsid w:val="006467DA"/>
    <w:rsid w:val="00646F7E"/>
    <w:rsid w:val="00647A49"/>
    <w:rsid w:val="00647B4A"/>
    <w:rsid w:val="00651DA8"/>
    <w:rsid w:val="00654DBB"/>
    <w:rsid w:val="00660C7D"/>
    <w:rsid w:val="00661E6D"/>
    <w:rsid w:val="00663A3C"/>
    <w:rsid w:val="006703DC"/>
    <w:rsid w:val="00670F61"/>
    <w:rsid w:val="00676282"/>
    <w:rsid w:val="0067709F"/>
    <w:rsid w:val="0068008F"/>
    <w:rsid w:val="00681234"/>
    <w:rsid w:val="00681BA6"/>
    <w:rsid w:val="00682354"/>
    <w:rsid w:val="00682A0F"/>
    <w:rsid w:val="006833BC"/>
    <w:rsid w:val="00693124"/>
    <w:rsid w:val="0069388A"/>
    <w:rsid w:val="006948FB"/>
    <w:rsid w:val="00695FB4"/>
    <w:rsid w:val="00697C6B"/>
    <w:rsid w:val="006A2B06"/>
    <w:rsid w:val="006A74AC"/>
    <w:rsid w:val="006A74B7"/>
    <w:rsid w:val="006B0A9D"/>
    <w:rsid w:val="006B0D75"/>
    <w:rsid w:val="006B7A78"/>
    <w:rsid w:val="006C63FC"/>
    <w:rsid w:val="006D006F"/>
    <w:rsid w:val="006D0AB5"/>
    <w:rsid w:val="006D5286"/>
    <w:rsid w:val="006D5B85"/>
    <w:rsid w:val="006D7E0A"/>
    <w:rsid w:val="006E04BE"/>
    <w:rsid w:val="006E310F"/>
    <w:rsid w:val="006E3367"/>
    <w:rsid w:val="006E4B02"/>
    <w:rsid w:val="006E4B88"/>
    <w:rsid w:val="006E5EC5"/>
    <w:rsid w:val="006E5F56"/>
    <w:rsid w:val="006E7654"/>
    <w:rsid w:val="006E7667"/>
    <w:rsid w:val="006F059B"/>
    <w:rsid w:val="006F077D"/>
    <w:rsid w:val="006F2531"/>
    <w:rsid w:val="006F604D"/>
    <w:rsid w:val="00700243"/>
    <w:rsid w:val="00702D64"/>
    <w:rsid w:val="00703509"/>
    <w:rsid w:val="00704929"/>
    <w:rsid w:val="00705A13"/>
    <w:rsid w:val="00705BD6"/>
    <w:rsid w:val="00707918"/>
    <w:rsid w:val="00710541"/>
    <w:rsid w:val="00714A6F"/>
    <w:rsid w:val="007160F5"/>
    <w:rsid w:val="00716106"/>
    <w:rsid w:val="00716E71"/>
    <w:rsid w:val="007208E8"/>
    <w:rsid w:val="00721A98"/>
    <w:rsid w:val="0072322D"/>
    <w:rsid w:val="00725A7B"/>
    <w:rsid w:val="00730BFB"/>
    <w:rsid w:val="007311F6"/>
    <w:rsid w:val="00733044"/>
    <w:rsid w:val="0073655C"/>
    <w:rsid w:val="00736B00"/>
    <w:rsid w:val="00737D55"/>
    <w:rsid w:val="00741299"/>
    <w:rsid w:val="007422A4"/>
    <w:rsid w:val="00742899"/>
    <w:rsid w:val="007433D2"/>
    <w:rsid w:val="00747D0A"/>
    <w:rsid w:val="0075594E"/>
    <w:rsid w:val="0075656E"/>
    <w:rsid w:val="00757123"/>
    <w:rsid w:val="0076020B"/>
    <w:rsid w:val="0076267E"/>
    <w:rsid w:val="007670B2"/>
    <w:rsid w:val="007716D9"/>
    <w:rsid w:val="007749E0"/>
    <w:rsid w:val="00774F56"/>
    <w:rsid w:val="00775B0D"/>
    <w:rsid w:val="007804F7"/>
    <w:rsid w:val="00783A8C"/>
    <w:rsid w:val="00785786"/>
    <w:rsid w:val="00787A48"/>
    <w:rsid w:val="007908F4"/>
    <w:rsid w:val="00793EA2"/>
    <w:rsid w:val="0079556C"/>
    <w:rsid w:val="007960D2"/>
    <w:rsid w:val="00796851"/>
    <w:rsid w:val="007A5952"/>
    <w:rsid w:val="007A5A5D"/>
    <w:rsid w:val="007B11DF"/>
    <w:rsid w:val="007B3ECB"/>
    <w:rsid w:val="007B6C42"/>
    <w:rsid w:val="007C34E0"/>
    <w:rsid w:val="007C3E16"/>
    <w:rsid w:val="007C44AB"/>
    <w:rsid w:val="007C45D6"/>
    <w:rsid w:val="007C6E92"/>
    <w:rsid w:val="007C6EEC"/>
    <w:rsid w:val="007D076B"/>
    <w:rsid w:val="007D2AA6"/>
    <w:rsid w:val="007D3BF5"/>
    <w:rsid w:val="007D3CB3"/>
    <w:rsid w:val="007D5206"/>
    <w:rsid w:val="007D58F8"/>
    <w:rsid w:val="007D6B3E"/>
    <w:rsid w:val="007E0342"/>
    <w:rsid w:val="007E0789"/>
    <w:rsid w:val="007E1C5A"/>
    <w:rsid w:val="007E37FC"/>
    <w:rsid w:val="007E5244"/>
    <w:rsid w:val="007F02FF"/>
    <w:rsid w:val="007F1480"/>
    <w:rsid w:val="007F3B9A"/>
    <w:rsid w:val="007F63EF"/>
    <w:rsid w:val="007F63FF"/>
    <w:rsid w:val="007F7098"/>
    <w:rsid w:val="007F70A9"/>
    <w:rsid w:val="007F7D98"/>
    <w:rsid w:val="00801191"/>
    <w:rsid w:val="00807456"/>
    <w:rsid w:val="008108C0"/>
    <w:rsid w:val="00812EA9"/>
    <w:rsid w:val="008130D1"/>
    <w:rsid w:val="00813CA0"/>
    <w:rsid w:val="00813FB1"/>
    <w:rsid w:val="00814FE0"/>
    <w:rsid w:val="008217B6"/>
    <w:rsid w:val="00821ADB"/>
    <w:rsid w:val="00821B00"/>
    <w:rsid w:val="00827AA4"/>
    <w:rsid w:val="00831C69"/>
    <w:rsid w:val="008324F5"/>
    <w:rsid w:val="008338E6"/>
    <w:rsid w:val="008345DD"/>
    <w:rsid w:val="00840F23"/>
    <w:rsid w:val="008416D6"/>
    <w:rsid w:val="00843448"/>
    <w:rsid w:val="00844E74"/>
    <w:rsid w:val="008462BC"/>
    <w:rsid w:val="00846960"/>
    <w:rsid w:val="0084718D"/>
    <w:rsid w:val="00851337"/>
    <w:rsid w:val="008548B8"/>
    <w:rsid w:val="00857381"/>
    <w:rsid w:val="008577FC"/>
    <w:rsid w:val="00861790"/>
    <w:rsid w:val="008636A4"/>
    <w:rsid w:val="00866171"/>
    <w:rsid w:val="00872ADC"/>
    <w:rsid w:val="00873162"/>
    <w:rsid w:val="00875DB5"/>
    <w:rsid w:val="00876E95"/>
    <w:rsid w:val="00880166"/>
    <w:rsid w:val="00882788"/>
    <w:rsid w:val="008844D5"/>
    <w:rsid w:val="00887054"/>
    <w:rsid w:val="0088708F"/>
    <w:rsid w:val="0088754A"/>
    <w:rsid w:val="00892019"/>
    <w:rsid w:val="00894F90"/>
    <w:rsid w:val="008A1AF6"/>
    <w:rsid w:val="008A2FE0"/>
    <w:rsid w:val="008B34A8"/>
    <w:rsid w:val="008C2E53"/>
    <w:rsid w:val="008D064B"/>
    <w:rsid w:val="008D1AD3"/>
    <w:rsid w:val="008E1942"/>
    <w:rsid w:val="008E6737"/>
    <w:rsid w:val="008E6E39"/>
    <w:rsid w:val="008F1AE1"/>
    <w:rsid w:val="008F3A7F"/>
    <w:rsid w:val="008F77BB"/>
    <w:rsid w:val="0090723D"/>
    <w:rsid w:val="0091070F"/>
    <w:rsid w:val="00910C3A"/>
    <w:rsid w:val="00911CD8"/>
    <w:rsid w:val="009175FD"/>
    <w:rsid w:val="00917CAD"/>
    <w:rsid w:val="009203DC"/>
    <w:rsid w:val="00920A11"/>
    <w:rsid w:val="00923902"/>
    <w:rsid w:val="00926B1D"/>
    <w:rsid w:val="00935DE2"/>
    <w:rsid w:val="0093780D"/>
    <w:rsid w:val="009513AF"/>
    <w:rsid w:val="0095252A"/>
    <w:rsid w:val="00952D48"/>
    <w:rsid w:val="00952E33"/>
    <w:rsid w:val="00956885"/>
    <w:rsid w:val="00956889"/>
    <w:rsid w:val="00962AED"/>
    <w:rsid w:val="00963113"/>
    <w:rsid w:val="009631FE"/>
    <w:rsid w:val="009663DA"/>
    <w:rsid w:val="009711F7"/>
    <w:rsid w:val="00971836"/>
    <w:rsid w:val="00971AB5"/>
    <w:rsid w:val="00974051"/>
    <w:rsid w:val="00984ECB"/>
    <w:rsid w:val="00987CD0"/>
    <w:rsid w:val="00991C73"/>
    <w:rsid w:val="00994BF2"/>
    <w:rsid w:val="009A0719"/>
    <w:rsid w:val="009A4937"/>
    <w:rsid w:val="009A5D24"/>
    <w:rsid w:val="009A5DBC"/>
    <w:rsid w:val="009B05E9"/>
    <w:rsid w:val="009B4AF1"/>
    <w:rsid w:val="009C19EF"/>
    <w:rsid w:val="009D2915"/>
    <w:rsid w:val="009D4A4B"/>
    <w:rsid w:val="009E1C71"/>
    <w:rsid w:val="009E470F"/>
    <w:rsid w:val="009F13F2"/>
    <w:rsid w:val="009F44F4"/>
    <w:rsid w:val="00A02729"/>
    <w:rsid w:val="00A072BC"/>
    <w:rsid w:val="00A126E5"/>
    <w:rsid w:val="00A1542F"/>
    <w:rsid w:val="00A16ACD"/>
    <w:rsid w:val="00A175A5"/>
    <w:rsid w:val="00A20713"/>
    <w:rsid w:val="00A20C85"/>
    <w:rsid w:val="00A23242"/>
    <w:rsid w:val="00A249C1"/>
    <w:rsid w:val="00A24EF0"/>
    <w:rsid w:val="00A251BD"/>
    <w:rsid w:val="00A27043"/>
    <w:rsid w:val="00A325A0"/>
    <w:rsid w:val="00A35261"/>
    <w:rsid w:val="00A40ECB"/>
    <w:rsid w:val="00A4153D"/>
    <w:rsid w:val="00A509DF"/>
    <w:rsid w:val="00A52EB4"/>
    <w:rsid w:val="00A54897"/>
    <w:rsid w:val="00A55529"/>
    <w:rsid w:val="00A55782"/>
    <w:rsid w:val="00A55F68"/>
    <w:rsid w:val="00A56FF2"/>
    <w:rsid w:val="00A57838"/>
    <w:rsid w:val="00A63D06"/>
    <w:rsid w:val="00A708F2"/>
    <w:rsid w:val="00A7393B"/>
    <w:rsid w:val="00A76945"/>
    <w:rsid w:val="00A80BF4"/>
    <w:rsid w:val="00A87074"/>
    <w:rsid w:val="00AA06B9"/>
    <w:rsid w:val="00AA0D20"/>
    <w:rsid w:val="00AA194A"/>
    <w:rsid w:val="00AA40CB"/>
    <w:rsid w:val="00AA5A91"/>
    <w:rsid w:val="00AA5D75"/>
    <w:rsid w:val="00AA7E59"/>
    <w:rsid w:val="00AB0A17"/>
    <w:rsid w:val="00AB7713"/>
    <w:rsid w:val="00AB78E6"/>
    <w:rsid w:val="00AC0FD2"/>
    <w:rsid w:val="00AC53C1"/>
    <w:rsid w:val="00AC5F1E"/>
    <w:rsid w:val="00AC6127"/>
    <w:rsid w:val="00AC77D3"/>
    <w:rsid w:val="00AD1E23"/>
    <w:rsid w:val="00AD4EF7"/>
    <w:rsid w:val="00AD6511"/>
    <w:rsid w:val="00AE041D"/>
    <w:rsid w:val="00AE065B"/>
    <w:rsid w:val="00AE2713"/>
    <w:rsid w:val="00AE2D5D"/>
    <w:rsid w:val="00AE6515"/>
    <w:rsid w:val="00AE6D52"/>
    <w:rsid w:val="00AE7F7E"/>
    <w:rsid w:val="00AE7F83"/>
    <w:rsid w:val="00AF3100"/>
    <w:rsid w:val="00AF4685"/>
    <w:rsid w:val="00AF6DF0"/>
    <w:rsid w:val="00AF79DE"/>
    <w:rsid w:val="00B01B65"/>
    <w:rsid w:val="00B07F70"/>
    <w:rsid w:val="00B14A27"/>
    <w:rsid w:val="00B21968"/>
    <w:rsid w:val="00B236AA"/>
    <w:rsid w:val="00B31562"/>
    <w:rsid w:val="00B34820"/>
    <w:rsid w:val="00B34A76"/>
    <w:rsid w:val="00B36D81"/>
    <w:rsid w:val="00B370AF"/>
    <w:rsid w:val="00B40278"/>
    <w:rsid w:val="00B40811"/>
    <w:rsid w:val="00B475FC"/>
    <w:rsid w:val="00B5013A"/>
    <w:rsid w:val="00B502AE"/>
    <w:rsid w:val="00B509DB"/>
    <w:rsid w:val="00B518E4"/>
    <w:rsid w:val="00B52446"/>
    <w:rsid w:val="00B53CD9"/>
    <w:rsid w:val="00B55814"/>
    <w:rsid w:val="00B56659"/>
    <w:rsid w:val="00B57E90"/>
    <w:rsid w:val="00B61FB8"/>
    <w:rsid w:val="00B6435B"/>
    <w:rsid w:val="00B67016"/>
    <w:rsid w:val="00B71E92"/>
    <w:rsid w:val="00B71F87"/>
    <w:rsid w:val="00B723FD"/>
    <w:rsid w:val="00B74C4E"/>
    <w:rsid w:val="00B76CAF"/>
    <w:rsid w:val="00B773FF"/>
    <w:rsid w:val="00B80963"/>
    <w:rsid w:val="00B811DF"/>
    <w:rsid w:val="00B8742B"/>
    <w:rsid w:val="00B90D2E"/>
    <w:rsid w:val="00B91E78"/>
    <w:rsid w:val="00BA170B"/>
    <w:rsid w:val="00BA23C3"/>
    <w:rsid w:val="00BA2933"/>
    <w:rsid w:val="00BA2D97"/>
    <w:rsid w:val="00BA33DD"/>
    <w:rsid w:val="00BA556C"/>
    <w:rsid w:val="00BB1079"/>
    <w:rsid w:val="00BB1562"/>
    <w:rsid w:val="00BB3ABD"/>
    <w:rsid w:val="00BB412D"/>
    <w:rsid w:val="00BB4B73"/>
    <w:rsid w:val="00BB78CA"/>
    <w:rsid w:val="00BC18E8"/>
    <w:rsid w:val="00BC6DE2"/>
    <w:rsid w:val="00BC7F15"/>
    <w:rsid w:val="00BD2DA6"/>
    <w:rsid w:val="00BD4E89"/>
    <w:rsid w:val="00BD6C33"/>
    <w:rsid w:val="00BD742A"/>
    <w:rsid w:val="00BD792A"/>
    <w:rsid w:val="00BE0503"/>
    <w:rsid w:val="00BE1F43"/>
    <w:rsid w:val="00BE4629"/>
    <w:rsid w:val="00BE57F2"/>
    <w:rsid w:val="00BE6C35"/>
    <w:rsid w:val="00BF0BE0"/>
    <w:rsid w:val="00BF5928"/>
    <w:rsid w:val="00BF7F4D"/>
    <w:rsid w:val="00C006C0"/>
    <w:rsid w:val="00C00E8E"/>
    <w:rsid w:val="00C01C1F"/>
    <w:rsid w:val="00C01D2A"/>
    <w:rsid w:val="00C04E8F"/>
    <w:rsid w:val="00C06169"/>
    <w:rsid w:val="00C06FC1"/>
    <w:rsid w:val="00C07012"/>
    <w:rsid w:val="00C073BA"/>
    <w:rsid w:val="00C0769E"/>
    <w:rsid w:val="00C0792A"/>
    <w:rsid w:val="00C12462"/>
    <w:rsid w:val="00C1439D"/>
    <w:rsid w:val="00C2219B"/>
    <w:rsid w:val="00C2505A"/>
    <w:rsid w:val="00C274D8"/>
    <w:rsid w:val="00C27ED6"/>
    <w:rsid w:val="00C3241B"/>
    <w:rsid w:val="00C409DA"/>
    <w:rsid w:val="00C45410"/>
    <w:rsid w:val="00C456A2"/>
    <w:rsid w:val="00C45F21"/>
    <w:rsid w:val="00C477D7"/>
    <w:rsid w:val="00C503B2"/>
    <w:rsid w:val="00C5570B"/>
    <w:rsid w:val="00C670DF"/>
    <w:rsid w:val="00C72AF7"/>
    <w:rsid w:val="00C73CF5"/>
    <w:rsid w:val="00C74455"/>
    <w:rsid w:val="00C77D9C"/>
    <w:rsid w:val="00C825B3"/>
    <w:rsid w:val="00C8454F"/>
    <w:rsid w:val="00C84E76"/>
    <w:rsid w:val="00C85453"/>
    <w:rsid w:val="00C868CD"/>
    <w:rsid w:val="00C96ABC"/>
    <w:rsid w:val="00C976AE"/>
    <w:rsid w:val="00CA5412"/>
    <w:rsid w:val="00CA6BD1"/>
    <w:rsid w:val="00CA7F7E"/>
    <w:rsid w:val="00CB2983"/>
    <w:rsid w:val="00CB3A04"/>
    <w:rsid w:val="00CC2E7B"/>
    <w:rsid w:val="00CC5C14"/>
    <w:rsid w:val="00CC65FC"/>
    <w:rsid w:val="00CC6C28"/>
    <w:rsid w:val="00CD371B"/>
    <w:rsid w:val="00CD59F9"/>
    <w:rsid w:val="00CD7D95"/>
    <w:rsid w:val="00CE088E"/>
    <w:rsid w:val="00CE1DFB"/>
    <w:rsid w:val="00CE2D73"/>
    <w:rsid w:val="00CE481C"/>
    <w:rsid w:val="00CF14DC"/>
    <w:rsid w:val="00CF1A6D"/>
    <w:rsid w:val="00CF2F42"/>
    <w:rsid w:val="00CF570F"/>
    <w:rsid w:val="00CF5C09"/>
    <w:rsid w:val="00D025AC"/>
    <w:rsid w:val="00D035BA"/>
    <w:rsid w:val="00D06564"/>
    <w:rsid w:val="00D10B7B"/>
    <w:rsid w:val="00D12971"/>
    <w:rsid w:val="00D13070"/>
    <w:rsid w:val="00D16175"/>
    <w:rsid w:val="00D21771"/>
    <w:rsid w:val="00D21B99"/>
    <w:rsid w:val="00D22DBF"/>
    <w:rsid w:val="00D30B3D"/>
    <w:rsid w:val="00D339D7"/>
    <w:rsid w:val="00D33D64"/>
    <w:rsid w:val="00D34E73"/>
    <w:rsid w:val="00D357A4"/>
    <w:rsid w:val="00D37252"/>
    <w:rsid w:val="00D4049E"/>
    <w:rsid w:val="00D422D8"/>
    <w:rsid w:val="00D42774"/>
    <w:rsid w:val="00D4346B"/>
    <w:rsid w:val="00D43E7A"/>
    <w:rsid w:val="00D44031"/>
    <w:rsid w:val="00D44335"/>
    <w:rsid w:val="00D465D9"/>
    <w:rsid w:val="00D50467"/>
    <w:rsid w:val="00D50A7C"/>
    <w:rsid w:val="00D5733C"/>
    <w:rsid w:val="00D60F75"/>
    <w:rsid w:val="00D61647"/>
    <w:rsid w:val="00D617E4"/>
    <w:rsid w:val="00D6390A"/>
    <w:rsid w:val="00D714B5"/>
    <w:rsid w:val="00D7298A"/>
    <w:rsid w:val="00D7709E"/>
    <w:rsid w:val="00D826FD"/>
    <w:rsid w:val="00D82A3D"/>
    <w:rsid w:val="00D82CF1"/>
    <w:rsid w:val="00D9272A"/>
    <w:rsid w:val="00D9405A"/>
    <w:rsid w:val="00D96C71"/>
    <w:rsid w:val="00D96C92"/>
    <w:rsid w:val="00D96F1D"/>
    <w:rsid w:val="00DA0845"/>
    <w:rsid w:val="00DA36CB"/>
    <w:rsid w:val="00DA3842"/>
    <w:rsid w:val="00DA47C4"/>
    <w:rsid w:val="00DA4F9D"/>
    <w:rsid w:val="00DA5194"/>
    <w:rsid w:val="00DA6C44"/>
    <w:rsid w:val="00DA77CB"/>
    <w:rsid w:val="00DB20FD"/>
    <w:rsid w:val="00DB29C2"/>
    <w:rsid w:val="00DB4225"/>
    <w:rsid w:val="00DC6176"/>
    <w:rsid w:val="00DC726A"/>
    <w:rsid w:val="00DD37FA"/>
    <w:rsid w:val="00DD399D"/>
    <w:rsid w:val="00DD6C03"/>
    <w:rsid w:val="00DD6C33"/>
    <w:rsid w:val="00DE0679"/>
    <w:rsid w:val="00DE1264"/>
    <w:rsid w:val="00DE32E9"/>
    <w:rsid w:val="00DE6053"/>
    <w:rsid w:val="00DF32BC"/>
    <w:rsid w:val="00DF46CD"/>
    <w:rsid w:val="00DF5F39"/>
    <w:rsid w:val="00DF794E"/>
    <w:rsid w:val="00E0059C"/>
    <w:rsid w:val="00E061A4"/>
    <w:rsid w:val="00E06AA2"/>
    <w:rsid w:val="00E124BD"/>
    <w:rsid w:val="00E1284A"/>
    <w:rsid w:val="00E128EC"/>
    <w:rsid w:val="00E13329"/>
    <w:rsid w:val="00E136AB"/>
    <w:rsid w:val="00E15F39"/>
    <w:rsid w:val="00E213D3"/>
    <w:rsid w:val="00E2216E"/>
    <w:rsid w:val="00E22A13"/>
    <w:rsid w:val="00E22EEB"/>
    <w:rsid w:val="00E2343E"/>
    <w:rsid w:val="00E23A09"/>
    <w:rsid w:val="00E253B6"/>
    <w:rsid w:val="00E26A4D"/>
    <w:rsid w:val="00E26D71"/>
    <w:rsid w:val="00E271DA"/>
    <w:rsid w:val="00E27688"/>
    <w:rsid w:val="00E27CD1"/>
    <w:rsid w:val="00E316F0"/>
    <w:rsid w:val="00E35F54"/>
    <w:rsid w:val="00E37D08"/>
    <w:rsid w:val="00E41E60"/>
    <w:rsid w:val="00E44066"/>
    <w:rsid w:val="00E453C2"/>
    <w:rsid w:val="00E45635"/>
    <w:rsid w:val="00E53A1D"/>
    <w:rsid w:val="00E54B2B"/>
    <w:rsid w:val="00E60A41"/>
    <w:rsid w:val="00E626DD"/>
    <w:rsid w:val="00E63762"/>
    <w:rsid w:val="00E63B3E"/>
    <w:rsid w:val="00E646D3"/>
    <w:rsid w:val="00E65222"/>
    <w:rsid w:val="00E65E1E"/>
    <w:rsid w:val="00E671CA"/>
    <w:rsid w:val="00E732EB"/>
    <w:rsid w:val="00E734DB"/>
    <w:rsid w:val="00E75D03"/>
    <w:rsid w:val="00E75DC2"/>
    <w:rsid w:val="00E8125D"/>
    <w:rsid w:val="00E816FB"/>
    <w:rsid w:val="00E82523"/>
    <w:rsid w:val="00E8260B"/>
    <w:rsid w:val="00E85A9A"/>
    <w:rsid w:val="00E8646F"/>
    <w:rsid w:val="00E866E0"/>
    <w:rsid w:val="00E90656"/>
    <w:rsid w:val="00E958AD"/>
    <w:rsid w:val="00E97BF7"/>
    <w:rsid w:val="00E97CBC"/>
    <w:rsid w:val="00EA362E"/>
    <w:rsid w:val="00EA6A5B"/>
    <w:rsid w:val="00EA7EB4"/>
    <w:rsid w:val="00EB1544"/>
    <w:rsid w:val="00EB31E0"/>
    <w:rsid w:val="00EB41D6"/>
    <w:rsid w:val="00EB48D4"/>
    <w:rsid w:val="00EB6865"/>
    <w:rsid w:val="00EC07CF"/>
    <w:rsid w:val="00EC1598"/>
    <w:rsid w:val="00EC1E76"/>
    <w:rsid w:val="00EC2A66"/>
    <w:rsid w:val="00EC505B"/>
    <w:rsid w:val="00ED071C"/>
    <w:rsid w:val="00ED3BD5"/>
    <w:rsid w:val="00ED4FF6"/>
    <w:rsid w:val="00EE0E70"/>
    <w:rsid w:val="00EE171B"/>
    <w:rsid w:val="00EE2794"/>
    <w:rsid w:val="00EE2D32"/>
    <w:rsid w:val="00EE4AE6"/>
    <w:rsid w:val="00EE68CB"/>
    <w:rsid w:val="00F00E79"/>
    <w:rsid w:val="00F0358A"/>
    <w:rsid w:val="00F03CA7"/>
    <w:rsid w:val="00F04404"/>
    <w:rsid w:val="00F05166"/>
    <w:rsid w:val="00F05702"/>
    <w:rsid w:val="00F06FA3"/>
    <w:rsid w:val="00F07DF2"/>
    <w:rsid w:val="00F1681E"/>
    <w:rsid w:val="00F173F5"/>
    <w:rsid w:val="00F317B6"/>
    <w:rsid w:val="00F32E99"/>
    <w:rsid w:val="00F374C0"/>
    <w:rsid w:val="00F3769C"/>
    <w:rsid w:val="00F376A6"/>
    <w:rsid w:val="00F37FC8"/>
    <w:rsid w:val="00F409B4"/>
    <w:rsid w:val="00F40C3F"/>
    <w:rsid w:val="00F45337"/>
    <w:rsid w:val="00F46692"/>
    <w:rsid w:val="00F46C64"/>
    <w:rsid w:val="00F51009"/>
    <w:rsid w:val="00F52106"/>
    <w:rsid w:val="00F60B46"/>
    <w:rsid w:val="00F6458D"/>
    <w:rsid w:val="00F70E7C"/>
    <w:rsid w:val="00F71CCD"/>
    <w:rsid w:val="00F71DF9"/>
    <w:rsid w:val="00F72E7C"/>
    <w:rsid w:val="00F754C7"/>
    <w:rsid w:val="00F756B2"/>
    <w:rsid w:val="00F80A2D"/>
    <w:rsid w:val="00F814E7"/>
    <w:rsid w:val="00F8341B"/>
    <w:rsid w:val="00F845B6"/>
    <w:rsid w:val="00F853C1"/>
    <w:rsid w:val="00F855D7"/>
    <w:rsid w:val="00F86EF2"/>
    <w:rsid w:val="00F87655"/>
    <w:rsid w:val="00F91473"/>
    <w:rsid w:val="00F9482D"/>
    <w:rsid w:val="00FA054D"/>
    <w:rsid w:val="00FA2C49"/>
    <w:rsid w:val="00FA4D2B"/>
    <w:rsid w:val="00FA585B"/>
    <w:rsid w:val="00FA5C25"/>
    <w:rsid w:val="00FA7831"/>
    <w:rsid w:val="00FB0D6B"/>
    <w:rsid w:val="00FB5CA9"/>
    <w:rsid w:val="00FB7AB2"/>
    <w:rsid w:val="00FC056B"/>
    <w:rsid w:val="00FC0F1A"/>
    <w:rsid w:val="00FC57C2"/>
    <w:rsid w:val="00FC5C45"/>
    <w:rsid w:val="00FC671C"/>
    <w:rsid w:val="00FC6831"/>
    <w:rsid w:val="00FD229E"/>
    <w:rsid w:val="00FD295F"/>
    <w:rsid w:val="00FD3792"/>
    <w:rsid w:val="00FD486D"/>
    <w:rsid w:val="00FD7611"/>
    <w:rsid w:val="00FD77D1"/>
    <w:rsid w:val="00FE2F52"/>
    <w:rsid w:val="00FE4D16"/>
    <w:rsid w:val="00FF33C6"/>
    <w:rsid w:val="00FF3F59"/>
    <w:rsid w:val="00FF5658"/>
    <w:rsid w:val="00FF7007"/>
    <w:rsid w:val="00FF7A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ahoma" w:eastAsia="Lucida Sans Unicode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Standard" w:type="paragraph">
    <w:name w:val="Standard"/>
    <w:rsid w:val="00DE6053"/>
    <w:pPr>
      <w:widowControl w:val="false"/>
      <w:suppressAutoHyphens/>
      <w:autoSpaceDN w:val="false"/>
      <w:textAlignment w:val="baseline"/>
    </w:pPr>
    <w:rPr>
      <w:kern w:val="3"/>
      <w:sz w:val="24"/>
      <w:szCs w:val="24"/>
    </w:rPr>
  </w:style>
  <w:style w:customStyle="true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true" w:styleId="TableContents" w:type="paragraph">
    <w:name w:val="Table Contents"/>
    <w:basedOn w:val="Standard"/>
    <w:rsid w:val="00DE6053"/>
    <w:pPr>
      <w:suppressLineNumbers/>
    </w:pPr>
  </w:style>
  <w:style w:customStyle="true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true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hAnsi="Arial" w:asci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true" w:styleId="BulletSymbols" w:type="character">
    <w:name w:val="Bullet Symbols"/>
    <w:rsid w:val="00DE6053"/>
    <w:rPr>
      <w:rFonts w:cs="StarSymbol" w:eastAsia="StarSymbol" w:hAnsi="StarSymbol" w:asci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821ADB"/>
    <w:rPr>
      <w:rFonts w:hAnsi="Tahoma" w:asci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cs="Times New Roman" w:eastAsia="Times New Roman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80BF4"/>
    <w:rPr>
      <w:rFonts w:cs="Times New Roman" w:hAnsi="Times New Roman" w:ascii="Times New Roman"/>
      <w:b/>
      <w:bCs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80BF4"/>
    <w:rPr>
      <w:rFonts w:cs="Times New Roman" w:hAnsi="Times New Roman" w:ascii="Times New Roman"/>
      <w:b w:val="false"/>
      <w:bCs w:val="false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ahoma" w:eastAsia="Lucida Sans Unicode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Standard" w:type="paragraph">
    <w:name w:val="Standard"/>
    <w:rsid w:val="00DE6053"/>
    <w:pPr>
      <w:widowControl w:val="0"/>
      <w:suppressAutoHyphens/>
      <w:autoSpaceDN w:val="0"/>
      <w:textAlignment w:val="baseline"/>
    </w:pPr>
    <w:rPr>
      <w:kern w:val="3"/>
      <w:sz w:val="24"/>
      <w:szCs w:val="24"/>
    </w:rPr>
  </w:style>
  <w:style w:customStyle="1" w:styleId="Textbody" w:type="paragraph">
    <w:name w:val="Text body"/>
    <w:basedOn w:val="Standard"/>
    <w:rsid w:val="00DE6053"/>
    <w:pPr>
      <w:spacing w:after="120"/>
    </w:pPr>
  </w:style>
  <w:style w:styleId="Popis" w:type="paragraph">
    <w:name w:val="List"/>
    <w:basedOn w:val="Textbody"/>
    <w:rsid w:val="00DE6053"/>
  </w:style>
  <w:style w:customStyle="1" w:styleId="TableContents" w:type="paragraph">
    <w:name w:val="Table Contents"/>
    <w:basedOn w:val="Standard"/>
    <w:rsid w:val="00DE6053"/>
    <w:pPr>
      <w:suppressLineNumbers/>
    </w:pPr>
  </w:style>
  <w:style w:customStyle="1" w:styleId="TableHeading" w:type="paragraph">
    <w:name w:val="Table Heading"/>
    <w:basedOn w:val="TableContents"/>
    <w:rsid w:val="00DE6053"/>
    <w:pPr>
      <w:jc w:val="center"/>
    </w:pPr>
    <w:rPr>
      <w:b/>
      <w:bCs/>
    </w:rPr>
  </w:style>
  <w:style w:styleId="Opisslike" w:type="paragraph">
    <w:name w:val="caption"/>
    <w:basedOn w:val="Standard"/>
    <w:qFormat/>
    <w:rsid w:val="00DE6053"/>
    <w:pPr>
      <w:suppressLineNumbers/>
      <w:spacing w:after="120" w:before="120"/>
    </w:pPr>
    <w:rPr>
      <w:i/>
      <w:iCs/>
    </w:rPr>
  </w:style>
  <w:style w:customStyle="1" w:styleId="Index" w:type="paragraph">
    <w:name w:val="Index"/>
    <w:basedOn w:val="Standard"/>
    <w:rsid w:val="00DE6053"/>
    <w:pPr>
      <w:suppressLineNumbers/>
    </w:pPr>
  </w:style>
  <w:style w:styleId="Naslov" w:type="paragraph">
    <w:name w:val="Title"/>
    <w:basedOn w:val="Standard"/>
    <w:next w:val="Textbody"/>
    <w:qFormat/>
    <w:rsid w:val="00DE6053"/>
    <w:pPr>
      <w:keepNext/>
      <w:spacing w:after="120" w:before="240"/>
    </w:pPr>
    <w:rPr>
      <w:rFonts w:ascii="Arial" w:hAnsi="Arial"/>
      <w:sz w:val="28"/>
      <w:szCs w:val="28"/>
    </w:rPr>
  </w:style>
  <w:style w:styleId="Podnaslov" w:type="paragraph">
    <w:name w:val="Subtitle"/>
    <w:basedOn w:val="Naslov"/>
    <w:next w:val="Textbody"/>
    <w:qFormat/>
    <w:rsid w:val="00DE6053"/>
    <w:pPr>
      <w:jc w:val="center"/>
    </w:pPr>
    <w:rPr>
      <w:i/>
      <w:iCs/>
    </w:rPr>
  </w:style>
  <w:style w:customStyle="1" w:styleId="BulletSymbols" w:type="character">
    <w:name w:val="Bullet Symbols"/>
    <w:rsid w:val="00DE6053"/>
    <w:rPr>
      <w:rFonts w:ascii="StarSymbol" w:cs="StarSymbol" w:eastAsia="StarSymbol" w:hAnsi="StarSymbol"/>
      <w:sz w:val="18"/>
      <w:szCs w:val="18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21ADB"/>
    <w:rPr>
      <w:rFonts w:ascii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821ADB"/>
    <w:rPr>
      <w:rFonts w:ascii="Tahoma" w:hAnsi="Tahoma"/>
      <w:kern w:val="3"/>
      <w:sz w:val="16"/>
      <w:szCs w:val="16"/>
    </w:rPr>
  </w:style>
  <w:style w:styleId="Zaglavlje" w:type="paragraph">
    <w:name w:val="header"/>
    <w:basedOn w:val="Normal"/>
    <w:link w:val="Zaglavl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6416F9"/>
    <w:rPr>
      <w:kern w:val="3"/>
      <w:sz w:val="24"/>
      <w:szCs w:val="24"/>
    </w:rPr>
  </w:style>
  <w:style w:styleId="Podnoje" w:type="paragraph">
    <w:name w:val="footer"/>
    <w:basedOn w:val="Normal"/>
    <w:link w:val="PodnojeChar"/>
    <w:uiPriority w:val="99"/>
    <w:semiHidden/>
    <w:unhideWhenUsed/>
    <w:rsid w:val="006416F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rsid w:val="006416F9"/>
    <w:rPr>
      <w:kern w:val="3"/>
      <w:sz w:val="24"/>
      <w:szCs w:val="24"/>
    </w:rPr>
  </w:style>
  <w:style w:styleId="Bezproreda" w:type="paragraph">
    <w:name w:val="No Spacing"/>
    <w:uiPriority w:val="99"/>
    <w:qFormat/>
    <w:rsid w:val="00516A08"/>
    <w:pPr>
      <w:spacing w:after="80"/>
    </w:pPr>
    <w:rPr>
      <w:rFonts w:ascii="Calibri" w:cs="Times New Roman" w:eastAsia="Times New Roman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DC617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A80BF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80BF4"/>
    <w:rPr>
      <w:rFonts w:ascii="Times New Roman" w:cs="Times New Roman" w:hAnsi="Times New Roman"/>
      <w:b/>
      <w:bCs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80BF4"/>
    <w:rPr>
      <w:rFonts w:cs="Times New Roman"/>
      <w:b/>
      <w:bCs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80BF4"/>
    <w:rPr>
      <w:rFonts w:ascii="Times New Roman" w:cs="Times New Roman" w:hAnsi="Times New Roman"/>
      <w:b w:val="0"/>
      <w:bCs w:val="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90401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780973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0763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063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838634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34331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659232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79360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91343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St-4145/2016-28</izvorni_sadrzaj>
    <derivirana_varijabla naziv="DomainObject.Oznaka_1">St-4145/2016-28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4145</izvorni_sadrzaj>
    <derivirana_varijabla naziv="DomainObject.Predmet.Broj_1">4145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2016.</izvorni_sadrzaj>
    <derivirana_varijabla naziv="DomainObject.Predmet.DatumOsnivanja_1">5.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br. 12 Su-30/16 i 12 Su-19/16 od 01.04.2016.</izvorni_sadrzaj>
    <derivirana_varijabla naziv="DomainObject.Predmet.Opis_1">br. 12 Su-30/16 i 12 Su-19/16 od 01.04.2016.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St-4145/2016</izvorni_sadrzaj>
    <derivirana_varijabla naziv="DomainObject.Predmet.OznakaBroj_1">St-4145/2016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ZONING d.o.o. zastupanog po punomoćniku Nenad Kajgana</izvorni_sadrzaj>
    <derivirana_varijabla naziv="DomainObject.Predmet.ProtustrankaFormated_1">  ZONING d.o.o. zastupanog po punomoćniku Nenad Kajgana</derivirana_varijabla>
  </DomainObject.Predmet.ProtustrankaFormated>
  <DomainObject.Predmet.ProtustrankaFormatedOIB>
    <izvorni_sadrzaj>  ZONING d.o.o., OIB 05657993258 zastupanog po punomoćniku Nenad Kajgana</izvorni_sadrzaj>
    <derivirana_varijabla naziv="DomainObject.Predmet.ProtustrankaFormatedOIB_1">  ZONING d.o.o., OIB 05657993258 zastupanog po punomoćniku Nenad Kajgana</derivirana_varijabla>
  </DomainObject.Predmet.ProtustrankaFormatedOIB>
  <DomainObject.Predmet.ProtustrankaFormatedWithAdress>
    <izvorni_sadrzaj> ZONING d.o.o., Baruna Trenka 11, 10000 Zagreb zastupanog po punomoćniku Nenad Kajgana</izvorni_sadrzaj>
    <derivirana_varijabla naziv="DomainObject.Predmet.ProtustrankaFormatedWithAdress_1"> ZONING d.o.o., Baruna Trenka 11, 10000 Zagreb zastupanog po punomoćniku Nenad Kajgana</derivirana_varijabla>
  </DomainObject.Predmet.ProtustrankaFormatedWithAdress>
  <DomainObject.Predmet.ProtustrankaFormatedWithAdressOIB>
    <izvorni_sadrzaj> ZONING d.o.o., OIB 05657993258, Baruna Trenka 11, 10000 Zagreb zastupanog po punomoćniku Nenad Kajgana</izvorni_sadrzaj>
    <derivirana_varijabla naziv="DomainObject.Predmet.ProtustrankaFormatedWithAdressOIB_1"> ZONING d.o.o., OIB 05657993258, Baruna Trenka 11, 10000 Zagreb zastupanog po punomoćniku Nenad Kajgana</derivirana_varijabla>
  </DomainObject.Predmet.ProtustrankaFormatedWithAdressOIB>
  <DomainObject.Predmet.ProtustrankaWithAdress>
    <izvorni_sadrzaj>ZONING d.o.o. Baruna Trenka 11, 10000 Zagreb</izvorni_sadrzaj>
    <derivirana_varijabla naziv="DomainObject.Predmet.ProtustrankaWithAdress_1">ZONING d.o.o. Baruna Trenka 11, 10000 Zagreb</derivirana_varijabla>
  </DomainObject.Predmet.ProtustrankaWithAdress>
  <DomainObject.Predmet.ProtustrankaWithAdressOIB>
    <izvorni_sadrzaj>ZONING d.o.o., OIB 05657993258, Baruna Trenka 11, 10000 Zagreb</izvorni_sadrzaj>
    <derivirana_varijabla naziv="DomainObject.Predmet.ProtustrankaWithAdressOIB_1">ZONING d.o.o., OIB 05657993258, Baruna Trenka 11, 10000 Zagreb</derivirana_varijabla>
  </DomainObject.Predmet.ProtustrankaWithAdressOIB>
  <DomainObject.Predmet.ProtustrankaNazivFormated>
    <izvorni_sadrzaj>ZONING d.o.o.</izvorni_sadrzaj>
    <derivirana_varijabla naziv="DomainObject.Predmet.ProtustrankaNazivFormated_1">ZONING d.o.o.</derivirana_varijabla>
  </DomainObject.Predmet.ProtustrankaNazivFormated>
  <DomainObject.Predmet.ProtustrankaNazivFormatedOIB>
    <izvorni_sadrzaj>ZONING d.o.o., OIB 05657993258</izvorni_sadrzaj>
    <derivirana_varijabla naziv="DomainObject.Predmet.ProtustrankaNazivFormatedOIB_1">ZONING d.o.o., OIB 05657993258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1.St SSKa - J. Mađeruh </izvorni_sadrzaj>
    <derivirana_varijabla naziv="DomainObject.Predmet.Referada.Naziv_1">1.St SSKa - J. Mađeruh </derivirana_varijabla>
  </DomainObject.Predmet.Referada.Naziv>
  <DomainObject.Predmet.Referada.Oznaka>
    <izvorni_sadrzaj>1. St SSKa</izvorni_sadrzaj>
    <derivirana_varijabla naziv="DomainObject.Predmet.Referada.Oznaka_1">1. St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Nenad Kajgana</izvorni_sadrzaj>
    <derivirana_varijabla naziv="DomainObject.Predmet.StrankaFormated_1">  FINA Regionalni centar Zagreb; Nenad Kajgana</derivirana_varijabla>
  </DomainObject.Predmet.StrankaFormated>
  <DomainObject.Predmet.StrankaFormatedOIB>
    <izvorni_sadrzaj>  FINA Regionalni centar Zagreb, OIB 85821130368; Nenad Kajgana, OIB 40670968796</izvorni_sadrzaj>
    <derivirana_varijabla naziv="DomainObject.Predmet.StrankaFormatedOIB_1">  FINA Regionalni centar Zagreb, OIB 85821130368; Nenad Kajgana, OIB 40670968796</derivirana_varijabla>
  </DomainObject.Predmet.StrankaFormatedOIB>
  <DomainObject.Predmet.StrankaFormatedWithAdress>
    <izvorni_sadrzaj> FINA Regionalni centar Zagreb, Trg svibanjskih žrtava 1995. 1, 10000 Zagreb; Nenad Kajgana</izvorni_sadrzaj>
    <derivirana_varijabla naziv="DomainObject.Predmet.StrankaFormatedWithAdress_1"> FINA Regionalni centar Zagreb, Trg svibanjskih žrtava 1995. 1, 10000 Zagreb; Nenad Kajgana</derivirana_varijabla>
  </DomainObject.Predmet.StrankaFormatedWithAdress>
  <DomainObject.Predmet.StrankaFormatedWithAdressOIB>
    <izvorni_sadrzaj> FINA Regionalni centar Zagreb, OIB 85821130368, Trg svibanjskih žrtava 1995. 1, 10000 Zagreb; Nenad Kajgana, OIB 40670968796</izvorni_sadrzaj>
    <derivirana_varijabla naziv="DomainObject.Predmet.StrankaFormatedWithAdressOIB_1"> FINA Regionalni centar Zagreb, OIB 85821130368, Trg svibanjskih žrtava 1995. 1, 10000 Zagreb; Nenad Kajgana, OIB 40670968796</derivirana_varijabla>
  </DomainObject.Predmet.StrankaFormatedWithAdressOIB>
  <DomainObject.Predmet.StrankaWithAdress>
    <izvorni_sadrzaj>FINA Regionalni centar Zagreb Trg svibanjskih žrtava 1995. 1,10000 Zagreb,Nenad Kajgana </izvorni_sadrzaj>
    <derivirana_varijabla naziv="DomainObject.Predmet.StrankaWithAdress_1">FINA Regionalni centar Zagreb Trg svibanjskih žrtava 1995. 1,10000 Zagreb,Nenad Kajgana </derivirana_varijabla>
  </DomainObject.Predmet.StrankaWithAdress>
  <DomainObject.Predmet.StrankaWithAdressOIB>
    <izvorni_sadrzaj>FINA Regionalni centar Zagreb, OIB 85821130368, Trg svibanjskih žrtava 1995. 1,10000 Zagreb,Nenad Kajgana, OIB 40670968796</izvorni_sadrzaj>
    <derivirana_varijabla naziv="DomainObject.Predmet.StrankaWithAdressOIB_1">FINA Regionalni centar Zagreb, OIB 85821130368, Trg svibanjskih žrtava 1995. 1,10000 Zagreb,Nenad Kajgana, OIB 40670968796</derivirana_varijabla>
  </DomainObject.Predmet.StrankaWithAdressOIB>
  <DomainObject.Predmet.StrankaNazivFormated>
    <izvorni_sadrzaj>FINA Regionalni centar Zagreb,Nenad Kajgana</izvorni_sadrzaj>
    <derivirana_varijabla naziv="DomainObject.Predmet.StrankaNazivFormated_1">FINA Regionalni centar Zagreb,Nenad Kajgana</derivirana_varijabla>
  </DomainObject.Predmet.StrankaNazivFormated>
  <DomainObject.Predmet.StrankaNazivFormatedOIB>
    <izvorni_sadrzaj>FINA Regionalni centar Zagreb, OIB 85821130368,Nenad Kajgana, OIB 40670968796</izvorni_sadrzaj>
    <derivirana_varijabla naziv="DomainObject.Predmet.StrankaNazivFormatedOIB_1">FINA Regionalni centar Zagreb, OIB 85821130368,Nenad Kajgana, OIB 40670968796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SSKA</izvorni_sadrzaj>
    <derivirana_varijabla naziv="DomainObject.Predmet.TrenutnaLokacijaSpisa.Naziv_1">Izvanparnična pisarnica SSKA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  <item>Nenad Kajgana</item>
    </izvorni_sadrzaj>
    <derivirana_varijabla naziv="DomainObject.Predmet.StrankaListFormated_1">
      <item>FINA Regionalni centar Zagreb</item>
      <item>Nenad Kajgana</item>
    </derivirana_varijabla>
  </DomainObject.Predmet.StrankaListFormated>
  <DomainObject.Predmet.StrankaListFormatedOIB>
    <izvorni_sadrzaj>
      <item>FINA Regionalni centar Zagreb, OIB 85821130368</item>
      <item>Nenad Kajgana, OIB 40670968796</item>
    </izvorni_sadrzaj>
    <derivirana_varijabla naziv="DomainObject.Predmet.StrankaListFormatedOIB_1">
      <item>FINA Regionalni centar Zagreb, OIB 85821130368</item>
      <item>Nenad Kajgana, OIB 40670968796</item>
    </derivirana_varijabla>
  </DomainObject.Predmet.StrankaListFormatedOIB>
  <DomainObject.Predmet.StrankaListFormatedWithAdress>
    <izvorni_sadrzaj>
      <item>FINA Regionalni centar Zagreb, Trg svibanjskih žrtava 1995. 1, 10000 Zagreb</item>
      <item>Nenad Kajgana</item>
    </izvorni_sadrzaj>
    <derivirana_varijabla naziv="DomainObject.Predmet.StrankaListFormatedWithAdress_1">
      <item>FINA Regionalni centar Zagreb, Trg svibanjskih žrtava 1995. 1, 10000 Zagreb</item>
      <item>Nenad Kajgana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Nenad Kajgana, OIB 40670968796</item>
    </izvorni_sadrzaj>
    <derivirana_varijabla naziv="DomainObject.Predmet.StrankaListFormatedWithAdressOIB_1">
      <item>FINA Regionalni centar Zagreb, OIB 85821130368, Trg svibanjskih žrtava 1995. 1, 10000 Zagreb</item>
      <item>Nenad Kajgana, OIB 40670968796</item>
    </derivirana_varijabla>
  </DomainObject.Predmet.StrankaListFormatedWithAdressOIB>
  <DomainObject.Predmet.StrankaListNazivFormated>
    <izvorni_sadrzaj>
      <item>FINA Regionalni centar Zagreb</item>
      <item>Nenad Kajgana</item>
    </izvorni_sadrzaj>
    <derivirana_varijabla naziv="DomainObject.Predmet.StrankaListNazivFormated_1">
      <item>FINA Regionalni centar Zagreb</item>
      <item>Nenad Kajgana</item>
    </derivirana_varijabla>
  </DomainObject.Predmet.StrankaListNazivFormated>
  <DomainObject.Predmet.StrankaListNazivFormatedOIB>
    <izvorni_sadrzaj>
      <item>FINA Regionalni centar Zagreb, OIB 85821130368</item>
      <item>Nenad Kajgana, OIB 40670968796</item>
    </izvorni_sadrzaj>
    <derivirana_varijabla naziv="DomainObject.Predmet.StrankaListNazivFormatedOIB_1">
      <item>FINA Regionalni centar Zagreb, OIB 85821130368</item>
      <item>Nenad Kajgana, OIB 40670968796</item>
    </derivirana_varijabla>
  </DomainObject.Predmet.StrankaListNazivFormatedOIB>
  <DomainObject.Predmet.ProtuStrankaListFormated>
    <izvorni_sadrzaj>
      <item>ZONING d.o.o. zastupanog po punomoćniku Nenad Kajgana</item>
    </izvorni_sadrzaj>
    <derivirana_varijabla naziv="DomainObject.Predmet.ProtuStrankaListFormated_1">
      <item>ZONING d.o.o. zastupanog po punomoćniku Nenad Kajgana</item>
    </derivirana_varijabla>
  </DomainObject.Predmet.ProtuStrankaListFormated>
  <DomainObject.Predmet.ProtuStrankaListFormatedOIB>
    <izvorni_sadrzaj>
      <item>ZONING d.o.o., OIB 05657993258 zastupanog po punomoćniku Nenad Kajgana</item>
    </izvorni_sadrzaj>
    <derivirana_varijabla naziv="DomainObject.Predmet.ProtuStrankaListFormatedOIB_1">
      <item>ZONING d.o.o., OIB 05657993258 zastupanog po punomoćniku Nenad Kajgana</item>
    </derivirana_varijabla>
  </DomainObject.Predmet.ProtuStrankaListFormatedOIB>
  <DomainObject.Predmet.ProtuStrankaListFormatedWithAdress>
    <izvorni_sadrzaj>
      <item>ZONING d.o.o., Baruna Trenka 11, 10000 Zagreb zastupanog po punomoćniku Nenad Kajgana</item>
    </izvorni_sadrzaj>
    <derivirana_varijabla naziv="DomainObject.Predmet.ProtuStrankaListFormatedWithAdress_1">
      <item>ZONING d.o.o., Baruna Trenka 11, 10000 Zagreb zastupanog po punomoćniku Nenad Kajgana</item>
    </derivirana_varijabla>
  </DomainObject.Predmet.ProtuStrankaListFormatedWithAdress>
  <DomainObject.Predmet.ProtuStrankaListFormatedWithAdressOIB>
    <izvorni_sadrzaj>
      <item>ZONING d.o.o., OIB 05657993258, Baruna Trenka 11, 10000 Zagreb zastupanog po punomoćniku Nenad Kajgana</item>
    </izvorni_sadrzaj>
    <derivirana_varijabla naziv="DomainObject.Predmet.ProtuStrankaListFormatedWithAdressOIB_1">
      <item>ZONING d.o.o., OIB 05657993258, Baruna Trenka 11, 10000 Zagreb zastupanog po punomoćniku Nenad Kajgana</item>
    </derivirana_varijabla>
  </DomainObject.Predmet.ProtuStrankaListFormatedWithAdressOIB>
  <DomainObject.Predmet.ProtuStrankaListNazivFormated>
    <izvorni_sadrzaj>
      <item>ZONING d.o.o.</item>
    </izvorni_sadrzaj>
    <derivirana_varijabla naziv="DomainObject.Predmet.ProtuStrankaListNazivFormated_1">
      <item>ZONING d.o.o.</item>
    </derivirana_varijabla>
  </DomainObject.Predmet.ProtuStrankaListNazivFormated>
  <DomainObject.Predmet.ProtuStrankaListNazivFormatedOIB>
    <izvorni_sadrzaj>
      <item>ZONING d.o.o., OIB 05657993258</item>
    </izvorni_sadrzaj>
    <derivirana_varijabla naziv="DomainObject.Predmet.ProtuStrankaListNazivFormatedOIB_1">
      <item>ZONING d.o.o., OIB 05657993258</item>
    </derivirana_varijabla>
  </DomainObject.Predmet.ProtuStrankaListNazivFormatedOIB>
  <DomainObject.Predmet.OstaliListFormated>
    <izvorni_sadrzaj>
      <item>Nenad Kajgana punomoćnik sudionika u postupku ZONING d.o.o.</item>
    </izvorni_sadrzaj>
    <derivirana_varijabla naziv="DomainObject.Predmet.OstaliListFormated_1">
      <item>Nenad Kajgana punomoćnik sudionika u postupku ZONING d.o.o.</item>
    </derivirana_varijabla>
  </DomainObject.Predmet.OstaliListFormated>
  <DomainObject.Predmet.OstaliListFormatedOIB>
    <izvorni_sadrzaj>
      <item>Nenad Kajgana, OIB 54309422989 punomoćnik sudionika u postupku ZONING d.o.o.</item>
    </izvorni_sadrzaj>
    <derivirana_varijabla naziv="DomainObject.Predmet.OstaliListFormatedOIB_1">
      <item>Nenad Kajgana, OIB 54309422989 punomoćnik sudionika u postupku ZONING d.o.o.</item>
    </derivirana_varijabla>
  </DomainObject.Predmet.OstaliListFormatedOIB>
  <DomainObject.Predmet.OstaliListFormatedWithAdress>
    <izvorni_sadrzaj>
      <item>Nenad Kajgana, Ulica Baruna Trenka 11, 10000 Zagreb punomoćnik sudionika u postupku ZONING d.o.o.</item>
    </izvorni_sadrzaj>
    <derivirana_varijabla naziv="DomainObject.Predmet.OstaliListFormatedWithAdress_1">
      <item>Nenad Kajgana, Ulica Baruna Trenka 11, 10000 Zagreb punomoćnik sudionika u postupku ZONING d.o.o.</item>
    </derivirana_varijabla>
  </DomainObject.Predmet.OstaliListFormatedWithAdress>
  <DomainObject.Predmet.OstaliListFormatedWithAdressOIB>
    <izvorni_sadrzaj>
      <item>Nenad Kajgana, OIB 54309422989, Ulica Baruna Trenka 11, 10000 Zagreb punomoćnik sudionika u postupku ZONING d.o.o.</item>
    </izvorni_sadrzaj>
    <derivirana_varijabla naziv="DomainObject.Predmet.OstaliListFormatedWithAdressOIB_1">
      <item>Nenad Kajgana, OIB 54309422989, Ulica Baruna Trenka 11, 10000 Zagreb punomoćnik sudionika u postupku ZONING d.o.o.</item>
    </derivirana_varijabla>
  </DomainObject.Predmet.OstaliListFormatedWithAdressOIB>
  <DomainObject.Predmet.OstaliListNazivFormated>
    <izvorni_sadrzaj>
      <item>Nenad Kajgana</item>
    </izvorni_sadrzaj>
    <derivirana_varijabla naziv="DomainObject.Predmet.OstaliListNazivFormated_1">
      <item>Nenad Kajgana</item>
    </derivirana_varijabla>
  </DomainObject.Predmet.OstaliListNazivFormated>
  <DomainObject.Predmet.OstaliListNazivFormatedOIB>
    <izvorni_sadrzaj>
      <item>Nenad Kajgana, OIB 54309422989</item>
    </izvorni_sadrzaj>
    <derivirana_varijabla naziv="DomainObject.Predmet.OstaliListNazivFormatedOIB_1">
      <item>Nenad Kajgana, OIB 54309422989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ZONING d.o.o.</izvorni_sadrzaj>
    <derivirana_varijabla naziv="DomainObject.Predmet.ProtustrankaIDrugi_1">ZONING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ZONING d.o.o., OIB 05657993258, Baruna Trenka 11, 10000 Zagreb</izvorni_sadrzaj>
    <derivirana_varijabla naziv="DomainObject.Predmet.ProtustrankaIDrugiAdressOIB_1">ZONING d.o.o., OIB 05657993258, Baruna Trenka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ZONING d.o.o.</item>
      <item>Nenad Kajgana</item>
      <item>Nenad Kajgana</item>
    </izvorni_sadrzaj>
    <derivirana_varijabla naziv="DomainObject.Predmet.SudioniciListNaziv_1">
      <item>FINA Regionalni centar Zagreb</item>
      <item>ZONING d.o.o.</item>
      <item>Nenad Kajgana</item>
      <item>Nenad Kajgana</item>
    </derivirana_varijabla>
  </DomainObject.Predmet.SudioniciListNaziv>
  <DomainObject.Predmet.SudioniciListAdressOIB>
    <izvorni_sadrzaj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izvorni_sadrzaj>
    <derivirana_varijabla naziv="DomainObject.Predmet.SudioniciListAdressOIB_1">
      <item>FINA Regionalni centar Zagreb, OIB 85821130368, Trg svibanjskih žrtava 1995. 1,10000 Zagreb</item>
      <item>ZONING d.o.o., OIB 05657993258, Baruna Trenka 11,10000 Zagreb</item>
      <item>Nenad Kajgana, OIB 54309422989, Ulica Baruna Trenka 11,10000 Zagreb</item>
      <item>Nenad Kajgana, OIB 40670968796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05657993258</item>
      <item>, OIB 54309422989</item>
      <item>, OIB 40670968796</item>
    </izvorni_sadrzaj>
    <derivirana_varijabla naziv="DomainObject.Predmet.SudioniciListNazivOIB_1">
      <item>, OIB 85821130368</item>
      <item>, OIB 05657993258</item>
      <item>, OIB 54309422989</item>
      <item>, OIB 40670968796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Jukić, OIB 74320689175, Majstora Radonje 12 Zagreb</item>
    </izvorni_sadrzaj>
    <derivirana_varijabla naziv="DomainObject.Predmet.StecajniUpraviteljiListAddressOIB_1">
      <item>Ante Jukić, OIB 74320689175, Majstora Radonje 12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0D5A45-4D5C-45A6-BA9A-071595CFDC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252</properties:Words>
  <properties:Characters>1521</properties:Characters>
  <properties:Lines>196</properties:Lines>
  <properties:Paragraphs>103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St-203/07</vt:lpstr>
      <vt:lpstr>St-203/07</vt:lpstr>
    </vt:vector>
  </properties:TitlesOfParts>
  <properties:LinksUpToDate>false</properties:LinksUpToDate>
  <properties:CharactersWithSpaces>1789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2017-10-12T11:34:00Z</dcterms:created>
  <dc:creator>Dante</dc:creator>
  <cp:lastModifiedBy>Draženka Prpić</cp:lastModifiedBy>
  <cp:lastPrinted>2017-10-10T20:55:00Z</cp:lastPrinted>
  <dcterms:modified xmlns:xsi="http://www.w3.org/2001/XMLSchema-instance" xsi:type="dcterms:W3CDTF">2017-10-12T11:36:00Z</dcterms:modified>
  <cp:revision>3</cp:revision>
  <dc:title>St-203/07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Info 1" pid="2" fmtid="{D5CDD505-2E9C-101B-9397-08002B2CF9AE}">
    <vt:lpwstr/>
  </prop:property>
  <prop:property name="Info 2" pid="3" fmtid="{D5CDD505-2E9C-101B-9397-08002B2CF9AE}">
    <vt:lpwstr/>
  </prop:property>
  <prop:property name="Info 3" pid="4" fmtid="{D5CDD505-2E9C-101B-9397-08002B2CF9AE}">
    <vt:lpwstr/>
  </prop:property>
  <prop:property name="Info 4" pid="5" fmtid="{D5CDD505-2E9C-101B-9397-08002B2CF9AE}">
    <vt:lpwstr/>
  </prop:property>
  <prop:property name="Saved" pid="6" fmtid="{D5CDD505-2E9C-101B-9397-08002B2CF9AE}">
    <vt:bool>true</vt:bool>
  </prop:property>
  <prop:property name="Naslov" pid="7" fmtid="{D5CDD505-2E9C-101B-9397-08002B2CF9AE}">
    <vt:lpwstr>St-4145/2016-28 / Podnesak - Tablica prijavljenih i osporenih tražbina</vt:lpwstr>
  </prop:property>
  <prop:property name="CC_coloring" pid="8" fmtid="{D5CDD505-2E9C-101B-9397-08002B2CF9AE}">
    <vt:bool>false</vt:bool>
  </prop:property>
  <prop:property name="BrojStranica" pid="9" fmtid="{D5CDD505-2E9C-101B-9397-08002B2CF9AE}">
    <vt:i4>2</vt:i4>
  </prop:property>
</prop:Properties>
</file>