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8b62" w14:paraId="c538b62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DC59DB">
        <w:t>317</w:t>
      </w:r>
      <w:r w:rsidR="00172436">
        <w:t>/</w:t>
      </w:r>
      <w:r w:rsidR="006B6A87">
        <w:t>16</w:t>
      </w:r>
      <w:r w:rsidRPr="007D37BA">
        <w:t>-</w:t>
      </w:r>
      <w:r w:rsidR="00DC59DB">
        <w:t>42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DC59DB" w:rsidRPr="00AB559D">
        <w:rPr>
          <w:rFonts w:eastAsia="Calibri"/>
          <w:lang w:eastAsia="en-US"/>
        </w:rPr>
        <w:t>TISKARA MALENICA d.o.o. Šibenik u stečaju, 113. brigade HV-a br. 193, OIB: 21268596817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DC59DB">
        <w:t>Željko Vrkić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DC59DB">
        <w:t>22.</w:t>
      </w:r>
      <w:r w:rsidR="006B6A87">
        <w:t xml:space="preserve"> studenoga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DC59DB" w:rsidP="00A9193B" w:rsidR="00860C24" w:rsidRPr="007D37BA">
      <w:pPr>
        <w:ind w:firstLine="708"/>
        <w:jc w:val="center"/>
      </w:pPr>
      <w:r>
        <w:t>23. siječnja</w:t>
      </w:r>
      <w:r w:rsidR="00C12769">
        <w:t xml:space="preserve"> 201</w:t>
      </w:r>
      <w:r>
        <w:t>7</w:t>
      </w:r>
      <w:r w:rsidR="00860C24" w:rsidRPr="007D37BA">
        <w:t xml:space="preserve">. godine u </w:t>
      </w:r>
      <w:r w:rsidR="00D5273F">
        <w:t>9,00</w:t>
      </w:r>
      <w:r w:rsidR="00860C24" w:rsidRPr="007D37BA">
        <w:t xml:space="preserve"> sati, koja će se održati u sudnici broj </w:t>
      </w:r>
      <w:r w:rsidR="00D5273F">
        <w:t>212</w:t>
      </w:r>
      <w:r w:rsidR="00860C24" w:rsidRPr="007D37BA">
        <w:t>, Trgovačkog suda u Zadru,</w:t>
      </w:r>
      <w:r>
        <w:t xml:space="preserve"> Stalne službe </w:t>
      </w:r>
      <w:r w:rsidR="00D5273F">
        <w:t>u Šibeniku, Stjepana Radića 81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5A72A5" w:rsidP="005A72A5" w:rsidR="0066752E">
      <w:pPr>
        <w:pStyle w:val="Odlomakpopisa"/>
        <w:numPr>
          <w:ilvl w:val="0"/>
          <w:numId w:val="7"/>
        </w:numPr>
        <w:jc w:val="both"/>
      </w:pPr>
      <w:r>
        <w:t>Izvješće</w:t>
      </w:r>
      <w:r w:rsidR="00DC59DB">
        <w:t xml:space="preserve"> stečajnog upravitelja</w:t>
      </w:r>
      <w:r>
        <w:t xml:space="preserve"> o dosadašnjem tijeku postupka,</w:t>
      </w:r>
    </w:p>
    <w:p w:rsidRDefault="00DC59DB" w:rsidP="00DC59DB" w:rsidR="005A72A5">
      <w:pPr>
        <w:pStyle w:val="Odlomakpopisa"/>
        <w:numPr>
          <w:ilvl w:val="0"/>
          <w:numId w:val="7"/>
        </w:numPr>
        <w:jc w:val="both"/>
      </w:pPr>
      <w:r>
        <w:t>Donošenje odluke o prodaji osobnog vozila Ford Focus</w:t>
      </w:r>
      <w:r w:rsidR="005A72A5">
        <w:t xml:space="preserve">, </w:t>
      </w:r>
    </w:p>
    <w:p w:rsidRDefault="00DC59DB" w:rsidP="00DC59DB" w:rsidR="00DC59DB">
      <w:pPr>
        <w:pStyle w:val="Odlomakpopisa"/>
        <w:numPr>
          <w:ilvl w:val="0"/>
          <w:numId w:val="7"/>
        </w:numPr>
        <w:jc w:val="both"/>
      </w:pPr>
      <w:r>
        <w:t>Donošenje odluke o prodaji sve ostale pokretne imovine stečajnog dužnika, koja nije opterećena razlučnim pravima</w:t>
      </w:r>
      <w:r w:rsidR="005A72A5">
        <w:t xml:space="preserve"> prema ponudi Astrographic d.o.o. Zagreb,</w:t>
      </w:r>
    </w:p>
    <w:p w:rsidRDefault="00DC59DB" w:rsidP="00DC59DB" w:rsidR="00DC59DB">
      <w:pPr>
        <w:pStyle w:val="Odlomakpopisa"/>
        <w:numPr>
          <w:ilvl w:val="0"/>
          <w:numId w:val="7"/>
        </w:numPr>
        <w:jc w:val="both"/>
      </w:pPr>
      <w:r>
        <w:t xml:space="preserve">Donošenje odluke </w:t>
      </w:r>
      <w:r w:rsidR="005A72A5">
        <w:t xml:space="preserve">o nastavku sudskog postupka koji se vodi na </w:t>
      </w:r>
      <w:r>
        <w:t>Trgovačkom sudu u Splitu pod brojem 16P-1245/10, protiv tuženika Jadranska pivovara-Split d.d. Split, radi naplate iznos</w:t>
      </w:r>
      <w:r w:rsidR="005A72A5">
        <w:t>a od 176.230,46 kuna.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>U Zadru, dana</w:t>
      </w:r>
      <w:r w:rsidR="0066752E">
        <w:t xml:space="preserve"> </w:t>
      </w:r>
      <w:r w:rsidR="00DC59DB">
        <w:t>22.</w:t>
      </w:r>
      <w:r w:rsidR="006B6A87">
        <w:t xml:space="preserve"> studenoga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/>
    <w:p w:rsidRDefault="00DC59DB" w:rsidP="00860C24" w:rsidR="00DC59DB"/>
    <w:p w:rsidRDefault="00DC59DB" w:rsidP="00860C24" w:rsidR="00DC59DB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95455E5"/>
    <w:multiLevelType w:val="hybridMultilevel"/>
    <w:tmpl w:val="CDF02800"/>
    <w:lvl w:tplc="CD0CFDF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47406D"/>
    <w:rsid w:val="004A6F4F"/>
    <w:rsid w:val="0053071E"/>
    <w:rsid w:val="005615F3"/>
    <w:rsid w:val="005678C9"/>
    <w:rsid w:val="005A72A5"/>
    <w:rsid w:val="005E1C64"/>
    <w:rsid w:val="00616543"/>
    <w:rsid w:val="00617AEF"/>
    <w:rsid w:val="0066752E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56D1C"/>
    <w:rsid w:val="00A60C0F"/>
    <w:rsid w:val="00A9193B"/>
    <w:rsid w:val="00AD59E4"/>
    <w:rsid w:val="00B0518E"/>
    <w:rsid w:val="00B06C21"/>
    <w:rsid w:val="00B13DF8"/>
    <w:rsid w:val="00B2210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5273F"/>
    <w:rsid w:val="00D657A9"/>
    <w:rsid w:val="00DC4F3A"/>
    <w:rsid w:val="00DC59DB"/>
    <w:rsid w:val="00DF04FF"/>
    <w:rsid w:val="00E82DF1"/>
    <w:rsid w:val="00ED4CA0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252</properties:Words>
  <properties:Characters>1251</properties:Characters>
  <properties:Lines>52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2016-11-22T09:03:00Z</dcterms:created>
  <dc:creator>Korisnik</dc:creator>
  <cp:lastModifiedBy>wsadmin</cp:lastModifiedBy>
  <cp:lastPrinted>2016-11-22T11:46:00Z</cp:lastPrinted>
  <dcterms:modified xmlns:xsi="http://www.w3.org/2001/XMLSchema-instance" xsi:type="dcterms:W3CDTF">2016-11-22T11:49:00Z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