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e91f" w14:paraId="468e91f" w:rsidRDefault="00BD445F" w:rsidP="00BD445F" w:rsidR="00B314DE">
      <w:pPr>
        <w:ind w:firstLine="708"/>
        <w15:collapsed w:val="false"/>
      </w:pPr>
      <w:bookmarkStart w:name="_GoBack" w:id="0"/>
      <w:bookmarkEnd w:id="0"/>
      <w:r>
        <w:rPr>
          <w:b/>
          <w:noProof/>
          <w:lang w:eastAsia="hr-HR"/>
        </w:rPr>
        <w:drawing>
          <wp:inline distR="0" distL="0" distB="0" distT="0">
            <wp:extent cy="723900" cx="53975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4DE" w:rsidP="00B314DE" w:rsidR="00B314DE"/>
    <w:p w:rsidRDefault="00B314DE" w:rsidP="00B314DE" w:rsidR="00B314DE"/>
    <w:p w:rsidRDefault="00B314DE" w:rsidP="00B314DE" w:rsidR="00B314DE">
      <w:r>
        <w:t>REPUBLIKA HRVATSKA</w:t>
      </w:r>
    </w:p>
    <w:p w:rsidRDefault="00B314DE" w:rsidP="00B314DE" w:rsidR="00B314DE">
      <w:r>
        <w:t xml:space="preserve">TRGOVAČKI SUD U OSIJEKU                             </w:t>
      </w:r>
      <w:r w:rsidR="00BD445F">
        <w:t xml:space="preserve">              </w:t>
      </w:r>
      <w:r w:rsidR="00BD445F">
        <w:tab/>
      </w:r>
      <w:r w:rsidR="00BD445F">
        <w:tab/>
        <w:t xml:space="preserve"> 3 St-291/2014-84</w:t>
      </w:r>
      <w:r>
        <w:t xml:space="preserve">  </w:t>
      </w:r>
    </w:p>
    <w:p w:rsidRDefault="00B314DE" w:rsidP="00B314DE" w:rsidR="00B314DE">
      <w:r>
        <w:t xml:space="preserve">STALNA SLUŽBA U SLAVONSKOM  BRODU                                              </w:t>
      </w:r>
    </w:p>
    <w:p w:rsidRDefault="00B314DE" w:rsidP="00B314DE" w:rsidR="00B314DE">
      <w:r>
        <w:t>Trg pobjede 13</w:t>
      </w:r>
    </w:p>
    <w:p w:rsidRDefault="00B314DE" w:rsidP="00B314DE" w:rsidR="00B314DE">
      <w:r>
        <w:t>35000 SLAVONSKI BROD</w:t>
      </w:r>
    </w:p>
    <w:p w:rsidRDefault="00B314DE" w:rsidP="00B314DE" w:rsidR="00B314DE"/>
    <w:p w:rsidRDefault="00B314DE" w:rsidP="00B314DE" w:rsidR="00B314DE">
      <w:r>
        <w:t xml:space="preserve">                                                                                        </w:t>
      </w:r>
    </w:p>
    <w:p w:rsidRDefault="00B314DE" w:rsidP="00B314DE" w:rsidR="00B314DE" w:rsidRPr="003D49B7">
      <w:pPr>
        <w:jc w:val="center"/>
        <w:rPr>
          <w:b/>
        </w:rPr>
      </w:pPr>
      <w:r w:rsidRPr="003D49B7">
        <w:rPr>
          <w:b/>
        </w:rPr>
        <w:t>Z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  <w:r>
        <w:rPr>
          <w:b/>
        </w:rPr>
        <w:t xml:space="preserve"> </w:t>
      </w:r>
      <w:r w:rsidRPr="003D49B7">
        <w:rPr>
          <w:b/>
        </w:rPr>
        <w:t>L</w:t>
      </w:r>
      <w:r>
        <w:rPr>
          <w:b/>
        </w:rPr>
        <w:t xml:space="preserve"> </w:t>
      </w:r>
      <w:r w:rsidRPr="003D49B7">
        <w:rPr>
          <w:b/>
        </w:rPr>
        <w:t>J</w:t>
      </w:r>
      <w:r>
        <w:rPr>
          <w:b/>
        </w:rPr>
        <w:t xml:space="preserve"> </w:t>
      </w:r>
      <w:r w:rsidRPr="003D49B7">
        <w:rPr>
          <w:b/>
        </w:rPr>
        <w:t>U</w:t>
      </w:r>
      <w:r>
        <w:rPr>
          <w:b/>
        </w:rPr>
        <w:t xml:space="preserve"> </w:t>
      </w:r>
      <w:r w:rsidRPr="003D49B7">
        <w:rPr>
          <w:b/>
        </w:rPr>
        <w:t>Č</w:t>
      </w:r>
      <w:r>
        <w:rPr>
          <w:b/>
        </w:rPr>
        <w:t xml:space="preserve"> </w:t>
      </w:r>
      <w:r w:rsidRPr="003D49B7">
        <w:rPr>
          <w:b/>
        </w:rPr>
        <w:t>A</w:t>
      </w:r>
      <w:r>
        <w:rPr>
          <w:b/>
        </w:rPr>
        <w:t xml:space="preserve"> </w:t>
      </w:r>
      <w:r w:rsidRPr="003D49B7">
        <w:rPr>
          <w:b/>
        </w:rPr>
        <w:t>K</w:t>
      </w:r>
    </w:p>
    <w:p w:rsidRDefault="00B314DE" w:rsidP="00B314DE" w:rsidR="00B314DE"/>
    <w:p w:rsidRDefault="00B314DE" w:rsidP="00B314DE" w:rsidR="00B314DE">
      <w:pPr>
        <w:jc w:val="both"/>
      </w:pPr>
      <w:r w:rsidRPr="003D49B7">
        <w:rPr>
          <w:b/>
        </w:rPr>
        <w:t xml:space="preserve">            TRGOVAČKI SUD U OSIJEKU STALNA SLUŽBA U SLAVONSKOM  BRODU</w:t>
      </w:r>
      <w:r>
        <w:t>, po stečajnoj sutkinji Danieli Martini Maoduš, u postupku stečaja nad dužnikom</w:t>
      </w:r>
      <w:r w:rsidRPr="00B314DE">
        <w:t xml:space="preserve"> </w:t>
      </w:r>
      <w:r w:rsidRPr="00FA6F4C">
        <w:t xml:space="preserve">BOŽO-IN d. o. o. Slavonski Brod, </w:t>
      </w:r>
      <w:proofErr w:type="spellStart"/>
      <w:r w:rsidRPr="00FA6F4C">
        <w:t>Košarevac</w:t>
      </w:r>
      <w:proofErr w:type="spellEnd"/>
      <w:r w:rsidRPr="00FA6F4C">
        <w:t xml:space="preserve"> 30/1  OIB</w:t>
      </w:r>
      <w:r>
        <w:t>:</w:t>
      </w:r>
      <w:r w:rsidRPr="00FA6F4C">
        <w:t xml:space="preserve"> 45688466971</w:t>
      </w:r>
      <w:r>
        <w:t xml:space="preserve">, zastupanom po </w:t>
      </w:r>
      <w:r w:rsidR="00BD445F">
        <w:t xml:space="preserve">upravitelju stečajne mase Mirjani Viduka </w:t>
      </w:r>
      <w:proofErr w:type="spellStart"/>
      <w:r w:rsidR="00BD445F">
        <w:t>Varenina</w:t>
      </w:r>
      <w:proofErr w:type="spellEnd"/>
      <w:r w:rsidR="00BD445F">
        <w:t xml:space="preserve"> iz Osijeka, 19. listopada 2018.</w:t>
      </w:r>
    </w:p>
    <w:p w:rsidRDefault="00BD445F" w:rsidP="00B314DE" w:rsidR="00BD445F">
      <w:pPr>
        <w:jc w:val="both"/>
      </w:pPr>
    </w:p>
    <w:p w:rsidRDefault="00B314DE" w:rsidP="00B314DE" w:rsidR="00B314DE" w:rsidRPr="00BD445F">
      <w:pPr>
        <w:jc w:val="center"/>
      </w:pPr>
      <w:r w:rsidRPr="00BD445F">
        <w:t>z a k l j u č i o  j e</w:t>
      </w:r>
    </w:p>
    <w:p w:rsidRDefault="00B314DE" w:rsidP="00B314DE" w:rsidR="00B314DE" w:rsidRPr="003D49B7">
      <w:pPr>
        <w:jc w:val="center"/>
        <w:rPr>
          <w:b/>
        </w:rPr>
      </w:pPr>
    </w:p>
    <w:p w:rsidRDefault="00B314DE" w:rsidP="00B314DE" w:rsidR="00B314DE"/>
    <w:p w:rsidRDefault="00B314DE" w:rsidP="00BD445F" w:rsidR="00B314DE">
      <w:pPr>
        <w:jc w:val="both"/>
      </w:pPr>
      <w:r>
        <w:t xml:space="preserve"> </w:t>
      </w:r>
      <w:r>
        <w:tab/>
      </w:r>
      <w:r w:rsidR="00BD445F">
        <w:t xml:space="preserve">Poziva se upraviteljica stečajne mase Mirjana Viduka </w:t>
      </w:r>
      <w:proofErr w:type="spellStart"/>
      <w:r w:rsidR="00BD445F">
        <w:t>Varenina</w:t>
      </w:r>
      <w:proofErr w:type="spellEnd"/>
      <w:r w:rsidR="00BD445F">
        <w:t xml:space="preserve"> iz Osijeka dostaviti novo izvješće na propisanom obrascu u roku od 15 dana.</w:t>
      </w:r>
    </w:p>
    <w:p w:rsidRDefault="00B314DE" w:rsidP="00B314DE" w:rsidR="00B314DE">
      <w:pPr>
        <w:jc w:val="both"/>
      </w:pPr>
    </w:p>
    <w:p w:rsidRDefault="00B314DE" w:rsidP="00B314DE" w:rsidR="00B314DE"/>
    <w:p w:rsidRDefault="00B314DE" w:rsidP="00B314DE" w:rsidR="00B314DE">
      <w:pPr>
        <w:jc w:val="center"/>
      </w:pPr>
      <w:r>
        <w:t xml:space="preserve">U Slavonskom Brodu </w:t>
      </w:r>
      <w:r w:rsidR="00BD445F">
        <w:t>19. listopada 2018.</w:t>
      </w:r>
    </w:p>
    <w:p w:rsidRDefault="00B314DE" w:rsidP="00B314DE" w:rsidR="00B314DE"/>
    <w:p w:rsidRDefault="00B314DE" w:rsidP="00B314DE" w:rsidR="00B314DE"/>
    <w:p w:rsidRDefault="00B314DE" w:rsidP="00BD445F" w:rsidR="00B314DE">
      <w:pPr>
        <w:ind w:left="1416"/>
      </w:pPr>
      <w:r>
        <w:t xml:space="preserve">                                                                                    Stečajna sutkinja:</w:t>
      </w:r>
    </w:p>
    <w:p w:rsidRDefault="00B314DE" w:rsidP="00BD445F" w:rsidR="00B314DE">
      <w:pPr>
        <w:ind w:left="1416"/>
      </w:pPr>
    </w:p>
    <w:p w:rsidRDefault="00B314DE" w:rsidP="00BD445F" w:rsidR="00B314DE">
      <w:pPr>
        <w:ind w:left="1416"/>
      </w:pPr>
      <w:r>
        <w:t xml:space="preserve">                                                                               Daniela Martini Maoduš</w:t>
      </w:r>
    </w:p>
    <w:p w:rsidRDefault="00B314DE" w:rsidP="00B314DE" w:rsidR="00B314DE"/>
    <w:p w:rsidRDefault="000F3843" w:rsidR="000F3843"/>
    <w:sectPr w:rsidR="000F3843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251A45"/>
    <w:multiLevelType w:val="hybridMultilevel"/>
    <w:tmpl w:val="1F8EE4DE"/>
    <w:lvl w:tplc="43B0365E" w:ilvl="0">
      <w:start w:val="1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DE"/>
    <w:rsid w:val="000F3843"/>
    <w:rsid w:val="00A85B4F"/>
    <w:rsid w:val="00B314DE"/>
    <w:rsid w:val="00BD445F"/>
    <w:rsid w:val="00BF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14D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5F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BD44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5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5B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5B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5B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5B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14D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445F"/>
    <w:pPr>
      <w:ind w:left="720"/>
      <w:contextualSpacing/>
    </w:pPr>
    <w:rPr>
      <w:lang w:eastAsia="hr-HR"/>
    </w:rPr>
  </w:style>
  <w:style w:styleId="Tekstbalonia" w:type="paragraph">
    <w:name w:val="Balloon Text"/>
    <w:basedOn w:val="Normal"/>
    <w:link w:val="TekstbaloniaChar"/>
    <w:rsid w:val="00BD44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5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5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5B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5B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5B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5B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2014.</izvorni_sadrzaj>
    <derivirana_varijabla naziv="DomainObject.Predmet.DatumOsnivanja_1">10.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BOŽO - IN  d.o.o.  SLAVONSKI BROD</izvorni_sadrzaj>
    <derivirana_varijabla naziv="DomainObject.Predmet.ProtustrankaFormated_1">  BOŽO - IN  d.o.o.  SLAVONSKI BROD</derivirana_varijabla>
  </DomainObject.Predmet.ProtustrankaFormated>
  <DomainObject.Predmet.ProtustrankaFormatedOIB>
    <izvorni_sadrzaj>  BOŽO - IN  d.o.o.  SLAVONSKI BROD, OIB 45688466971</izvorni_sadrzaj>
    <derivirana_varijabla naziv="DomainObject.Predmet.ProtustrankaFormatedOIB_1">  BOŽO - IN  d.o.o.  SLAVONSKI BROD, OIB 45688466971</derivirana_varijabla>
  </DomainObject.Predmet.ProtustrankaFormatedOIB>
  <DomainObject.Predmet.ProtustrankaFormatedWithAdress>
    <izvorni_sadrzaj> BOŽO - IN  d.o.o.  SLAVONSKI BROD, Košarevac 30/1, 35000 Slavonski Brod</izvorni_sadrzaj>
    <derivirana_varijabla naziv="DomainObject.Predmet.ProtustrankaFormatedWithAdress_1"> BOŽO - IN  d.o.o.  SLAVONSKI BROD, Košarevac 30/1, 35000 Slavonski Brod</derivirana_varijabla>
  </DomainObject.Predmet.ProtustrankaFormatedWithAdress>
  <DomainObject.Predmet.ProtustrankaFormatedWithAdressOIB>
    <izvorni_sadrzaj> BOŽO - IN  d.o.o.  SLAVONSKI BROD, OIB 45688466971, Košarevac 30/1, 35000 Slavonski Brod</izvorni_sadrzaj>
    <derivirana_varijabla naziv="DomainObject.Predmet.ProtustrankaFormatedWithAdressOIB_1"> BOŽO - IN  d.o.o.  SLAVONSKI BROD, OIB 45688466971, Košarevac 30/1, 35000 Slavonski Brod</derivirana_varijabla>
  </DomainObject.Predmet.ProtustrankaFormatedWithAdressOIB>
  <DomainObject.Predmet.ProtustrankaWithAdress>
    <izvorni_sadrzaj>BOŽO - IN  d.o.o.  SLAVONSKI BROD Košarevac 30/1, 35000 Slavonski Brod</izvorni_sadrzaj>
    <derivirana_varijabla naziv="DomainObject.Predmet.ProtustrankaWithAdress_1">BOŽO - IN  d.o.o.  SLAVONSKI BROD Košarevac 30/1, 35000 Slavonski Brod</derivirana_varijabla>
  </DomainObject.Predmet.ProtustrankaWithAdress>
  <DomainObject.Predmet.ProtustrankaWithAdressOIB>
    <izvorni_sadrzaj>BOŽO - IN  d.o.o.  SLAVONSKI BROD, OIB 45688466971, Košarevac 30/1, 35000 Slavonski Brod</izvorni_sadrzaj>
    <derivirana_varijabla naziv="DomainObject.Predmet.ProtustrankaWithAdressOIB_1">BOŽO - IN  d.o.o.  SLAVONSKI BROD, OIB 45688466971, Košarevac 30/1, 35000 Slavonski Brod</derivirana_varijabla>
  </DomainObject.Predmet.ProtustrankaWithAdressOIB>
  <DomainObject.Predmet.ProtustrankaNazivFormated>
    <izvorni_sadrzaj>BOŽO - IN  d.o.o.  SLAVONSKI BROD</izvorni_sadrzaj>
    <derivirana_varijabla naziv="DomainObject.Predmet.ProtustrankaNazivFormated_1">BOŽO - IN  d.o.o.  SLAVONSKI BROD</derivirana_varijabla>
  </DomainObject.Predmet.ProtustrankaNazivFormated>
  <DomainObject.Predmet.ProtustrankaNazivFormatedOIB>
    <izvorni_sadrzaj>BOŽO - IN  d.o.o.  SLAVONSKI BROD, OIB 45688466971</izvorni_sadrzaj>
    <derivirana_varijabla naziv="DomainObject.Predmet.ProtustrankaNazivFormatedOIB_1">BOŽO - IN  d.o.o.  SLAVONSKI BROD, OIB 45688466971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 Regionalni centar Osijek</izvorni_sadrzaj>
    <derivirana_varijabla naziv="DomainObject.Predmet.StrankaFormated_1">  FINANCIJSKA AGENCIJA  Regionalni centar Osijek</derivirana_varijabla>
  </DomainObject.Predmet.StrankaFormated>
  <DomainObject.Predmet.StrankaFormatedOIB>
    <izvorni_sadrzaj>  FINANCIJSKA AGENCIJA  Regionalni centar Osijek, OIB 85821130368</izvorni_sadrzaj>
    <derivirana_varijabla naziv="DomainObject.Predmet.StrankaFormatedOIB_1">  FINANCIJSKA AGENCIJA  Regionalni centar Osijek, OIB 85821130368</derivirana_varijabla>
  </DomainObject.Predmet.StrankaFormatedOIB>
  <DomainObject.Predmet.StrankaFormatedWithAdress>
    <izvorni_sadrzaj> FINANCIJSKA AGENCIJA  Regionalni centar Osijek, Petra Krešimira IV, 31000 Osijek</izvorni_sadrzaj>
    <derivirana_varijabla naziv="DomainObject.Predmet.StrankaFormatedWithAdress_1"> FINANCIJSKA AGENCIJA  Regionalni centar Osijek, Petra Krešimira IV, 31000 Osijek</derivirana_varijabla>
  </DomainObject.Predmet.StrankaFormatedWithAdress>
  <DomainObject.Predmet.StrankaFormatedWithAdressOIB>
    <izvorni_sadrzaj> FINANCIJSKA AGENCIJA  Regionalni centar Osijek, OIB 85821130368, Petra Krešimira IV, 31000 Osijek</izvorni_sadrzaj>
    <derivirana_varijabla naziv="DomainObject.Predmet.StrankaFormatedWithAdressOIB_1"> FINANCIJSKA AGENCIJA  Regionalni centar Osijek, OIB 85821130368, Petra Krešimira IV, 31000 Osijek</derivirana_varijabla>
  </DomainObject.Predmet.StrankaFormatedWithAdressOIB>
  <DomainObject.Predmet.StrankaWithAdress>
    <izvorni_sadrzaj>FINANCIJSKA AGENCIJA  Regionalni centar Osijek Petra Krešimira IV,31000 Osijek</izvorni_sadrzaj>
    <derivirana_varijabla naziv="DomainObject.Predmet.StrankaWithAdress_1">FINANCIJSKA AGENCIJA  Regionalni centar Osijek Petra Krešimira IV,31000 Osijek</derivirana_varijabla>
  </DomainObject.Predmet.StrankaWithAdress>
  <DomainObject.Predmet.StrankaWithAdressOIB>
    <izvorni_sadrzaj>FINANCIJSKA AGENCIJA  Regionalni centar Osijek, OIB 85821130368, Petra Krešimira IV,31000 Osijek</izvorni_sadrzaj>
    <derivirana_varijabla naziv="DomainObject.Predmet.StrankaWithAdressOIB_1">FINANCIJSKA AGENCIJA  Regionalni centar Osijek, OIB 85821130368, Petra Krešimira IV,31000 Osijek</derivirana_varijabla>
  </DomainObject.Predmet.StrankaWithAdressOIB>
  <DomainObject.Predmet.StrankaNazivFormated>
    <izvorni_sadrzaj>FINANCIJSKA AGENCIJA  Regionalni centar Osijek</izvorni_sadrzaj>
    <derivirana_varijabla naziv="DomainObject.Predmet.StrankaNazivFormated_1">FINANCIJSKA AGENCIJA  Regionalni centar Osijek</derivirana_varijabla>
  </DomainObject.Predmet.StrankaNazivFormated>
  <DomainObject.Predmet.StrankaNazivFormatedOIB>
    <izvorni_sadrzaj>FINANCIJSKA AGENCIJA  Regionalni centar Osijek, OIB 85821130368</izvorni_sadrzaj>
    <derivirana_varijabla naziv="DomainObject.Predmet.StrankaNazivFormatedOIB_1">FINANCIJSKA AGENCIJA 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 Regionalni centar Osijek</item>
    </izvorni_sadrzaj>
    <derivirana_varijabla naziv="DomainObject.Predmet.StrankaListFormated_1">
      <item>FINANCIJSKA AGENCIJA  Regionalni centar Osijek</item>
    </derivirana_varijabla>
  </DomainObject.Predmet.StrankaListFormated>
  <DomainObject.Predmet.StrankaListFormatedOIB>
    <izvorni_sadrzaj>
      <item>FINANCIJSKA AGENCIJA  Regionalni centar Osijek, OIB 85821130368</item>
    </izvorni_sadrzaj>
    <derivirana_varijabla naziv="DomainObject.Predmet.StrankaListFormatedOIB_1">
      <item>FINANCIJSKA AGENCIJA  Regionalni centar Osijek, OIB 85821130368</item>
    </derivirana_varijabla>
  </DomainObject.Predmet.StrankaListFormatedOIB>
  <DomainObject.Predmet.StrankaListFormatedWithAdress>
    <izvorni_sadrzaj>
      <item>FINANCIJSKA AGENCIJA  Regionalni centar Osijek, Petra Krešimira IV, 31000 Osijek</item>
    </izvorni_sadrzaj>
    <derivirana_varijabla naziv="DomainObject.Predmet.StrankaListFormatedWithAdress_1">
      <item>FINANCIJSKA AGENCIJA  Regionalni centar Osijek, Petra Krešimira IV, 31000 Osijek</item>
    </derivirana_varijabla>
  </DomainObject.Predmet.StrankaListFormatedWithAdress>
  <DomainObject.Predmet.StrankaListFormatedWithAdressOIB>
    <izvorni_sadrzaj>
      <item>FINANCIJSKA AGENCIJA  Regionalni centar Osijek, OIB 85821130368, Petra Krešimira IV, 31000 Osijek</item>
    </izvorni_sadrzaj>
    <derivirana_varijabla naziv="DomainObject.Predmet.StrankaListFormatedWithAdressOIB_1">
      <item>FINANCIJSKA AGENCIJA  Regionalni centar Osijek, OIB 85821130368, Petra Krešimira IV, 31000 Osijek</item>
    </derivirana_varijabla>
  </DomainObject.Predmet.StrankaListFormatedWithAdressOIB>
  <DomainObject.Predmet.StrankaListNazivFormated>
    <izvorni_sadrzaj>
      <item>FINANCIJSKA AGENCIJA  Regionalni centar Osijek</item>
    </izvorni_sadrzaj>
    <derivirana_varijabla naziv="DomainObject.Predmet.StrankaListNazivFormated_1">
      <item>FINANCIJSKA AGENCIJA  Regionalni centar Osijek</item>
    </derivirana_varijabla>
  </DomainObject.Predmet.StrankaListNazivFormated>
  <DomainObject.Predmet.StrankaListNazivFormatedOIB>
    <izvorni_sadrzaj>
      <item>FINANCIJSKA AGENCIJA  Regionalni centar Osijek, OIB 85821130368</item>
    </izvorni_sadrzaj>
    <derivirana_varijabla naziv="DomainObject.Predmet.StrankaListNazivFormatedOIB_1">
      <item>FINANCIJSKA AGENCIJA  Regionalni centar Osijek, OIB 85821130368</item>
    </derivirana_varijabla>
  </DomainObject.Predmet.StrankaListNazivFormatedOIB>
  <DomainObject.Predmet.ProtuStrankaListFormated>
    <izvorni_sadrzaj>
      <item>BOŽO - IN  d.o.o.  SLAVONSKI BROD</item>
    </izvorni_sadrzaj>
    <derivirana_varijabla naziv="DomainObject.Predmet.ProtuStrankaListFormated_1">
      <item>BOŽO - IN  d.o.o.  SLAVONSKI BROD</item>
    </derivirana_varijabla>
  </DomainObject.Predmet.ProtuStrankaListFormated>
  <DomainObject.Predmet.ProtuStrankaListFormatedOIB>
    <izvorni_sadrzaj>
      <item>BOŽO - IN  d.o.o.  SLAVONSKI BROD, OIB 45688466971</item>
    </izvorni_sadrzaj>
    <derivirana_varijabla naziv="DomainObject.Predmet.ProtuStrankaListFormatedOIB_1">
      <item>BOŽO - IN  d.o.o.  SLAVONSKI BROD, OIB 45688466971</item>
    </derivirana_varijabla>
  </DomainObject.Predmet.ProtuStrankaListFormatedOIB>
  <DomainObject.Predmet.ProtuStrankaListFormatedWithAdress>
    <izvorni_sadrzaj>
      <item>BOŽO - IN  d.o.o.  SLAVONSKI BROD, Košarevac 30/1, 35000 Slavonski Brod</item>
    </izvorni_sadrzaj>
    <derivirana_varijabla naziv="DomainObject.Predmet.ProtuStrankaListFormatedWithAdress_1">
      <item>BOŽO - IN  d.o.o.  SLAVONSKI BROD, Košarevac 30/1, 35000 Slavonski Brod</item>
    </derivirana_varijabla>
  </DomainObject.Predmet.ProtuStrankaListFormatedWithAdress>
  <DomainObject.Predmet.ProtuStrankaListFormatedWithAdressOIB>
    <izvorni_sadrzaj>
      <item>BOŽO - IN  d.o.o.  SLAVONSKI BROD, OIB 45688466971, Košarevac 30/1, 35000 Slavonski Brod</item>
    </izvorni_sadrzaj>
    <derivirana_varijabla naziv="DomainObject.Predmet.ProtuStrankaListFormatedWithAdressOIB_1">
      <item>BOŽO - IN  d.o.o.  SLAVONSKI BROD, OIB 45688466971, Košarevac 30/1, 35000 Slavonski Brod</item>
    </derivirana_varijabla>
  </DomainObject.Predmet.ProtuStrankaListFormatedWithAdressOIB>
  <DomainObject.Predmet.ProtuStrankaListNazivFormated>
    <izvorni_sadrzaj>
      <item>BOŽO - IN  d.o.o.  SLAVONSKI BROD</item>
    </izvorni_sadrzaj>
    <derivirana_varijabla naziv="DomainObject.Predmet.ProtuStrankaListNazivFormated_1">
      <item>BOŽO - IN  d.o.o.  SLAVONSKI BROD</item>
    </derivirana_varijabla>
  </DomainObject.Predmet.ProtuStrankaListNazivFormated>
  <DomainObject.Predmet.ProtuStrankaListNazivFormatedOIB>
    <izvorni_sadrzaj>
      <item>BOŽO - IN  d.o.o.  SLAVONSKI BROD, OIB 45688466971</item>
    </izvorni_sadrzaj>
    <derivirana_varijabla naziv="DomainObject.Predmet.ProtuStrankaListNazivFormatedOIB_1">
      <item>BOŽO - IN  d.o.o.  SLAVONSKI BROD, OIB 45688466971</item>
    </derivirana_varijabla>
  </DomainObject.Predmet.ProtuStrankaListNazivFormatedOIB>
  <DomainObject.Predmet.OstaliListFormated>
    <izvorni_sadrzaj>
      <item>BOŽIDAR ŠPRAJC</item>
      <item>Branko Penić</item>
      <item>ĐURĐICA ŠPRAJC</item>
      <item>Gabrijel Zovak</item>
    </izvorni_sadrzaj>
    <derivirana_varijabla naziv="DomainObject.Predmet.OstaliListFormated_1">
      <item>BOŽIDAR ŠPRAJC</item>
      <item>Branko Penić</item>
      <item>ĐURĐICA ŠPRAJC</item>
      <item>Gabrijel Zovak</item>
    </derivirana_varijabla>
  </DomainObject.Predmet.OstaliListFormated>
  <DomainObject.Predmet.OstaliList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FormatedOIB_1">
      <item>BOŽIDAR ŠPRAJC, OIB 53936843955</item>
      <item>Branko Penić, OIB 44760983293</item>
      <item>ĐURĐICA ŠPRAJC</item>
      <item>Gabrijel Zovak</item>
    </derivirana_varijabla>
  </DomainObject.Predmet.OstaliListFormatedOIB>
  <DomainObject.Predmet.OstaliListFormatedWithAdress>
    <izvorni_sadrzaj>
      <item>BOŽIDAR ŠPRAJC, Košarevac 72, 35000 Slavonski Brod</item>
      <item>Branko Penić, Ardelija Della Belle 15, 35000 Slavonski Brod</item>
      <item>ĐURĐICA ŠPRAJC</item>
      <item>Gabrijel Zovak</item>
    </izvorni_sadrzaj>
    <derivirana_varijabla naziv="DomainObject.Predmet.OstaliListFormatedWithAdress_1">
      <item>BOŽIDAR ŠPRAJC, Košarevac 72, 35000 Slavonski Brod</item>
      <item>Branko Penić, Ardelija Della Belle 15, 35000 Slavonski Brod</item>
      <item>ĐURĐICA ŠPRAJC</item>
      <item>Gabrijel Zovak</item>
    </derivirana_varijabla>
  </DomainObject.Predmet.OstaliListFormatedWithAdress>
  <DomainObject.Predmet.OstaliListFormatedWithAdressOIB>
    <izvorni_sadrzaj>
      <item>BOŽIDAR ŠPRAJC, OIB 53936843955, Košarevac 72, 35000 Slavonski Brod</item>
      <item>Branko Penić, OIB 44760983293, Ardelija Della Belle 15, 35000 Slavonski Brod</item>
      <item>ĐURĐICA ŠPRAJC</item>
      <item>Gabrijel Zovak</item>
    </izvorni_sadrzaj>
    <derivirana_varijabla naziv="DomainObject.Predmet.OstaliListFormatedWithAdressOIB_1">
      <item>BOŽIDAR ŠPRAJC, OIB 53936843955, Košarevac 72, 35000 Slavonski Brod</item>
      <item>Branko Penić, OIB 44760983293, Ardelija Della Belle 15, 35000 Slavonski Brod</item>
      <item>ĐURĐICA ŠPRAJC</item>
      <item>Gabrijel Zovak</item>
    </derivirana_varijabla>
  </DomainObject.Predmet.OstaliListFormatedWithAdressOIB>
  <DomainObject.Predmet.OstaliListNazivFormated>
    <izvorni_sadrzaj>
      <item>BOŽIDAR ŠPRAJC</item>
      <item>Branko Penić</item>
      <item>ĐURĐICA ŠPRAJC</item>
      <item>Gabrijel Zovak</item>
    </izvorni_sadrzaj>
    <derivirana_varijabla naziv="DomainObject.Predmet.OstaliListNazivFormated_1">
      <item>BOŽIDAR ŠPRAJC</item>
      <item>Branko Penić</item>
      <item>ĐURĐICA ŠPRAJC</item>
      <item>Gabrijel Zovak</item>
    </derivirana_varijabla>
  </DomainObject.Predmet.OstaliListNazivFormated>
  <DomainObject.Predmet.OstaliListNazivFormatedOIB>
    <izvorni_sadrzaj>
      <item>BOŽIDAR ŠPRAJC, OIB 53936843955</item>
      <item>Branko Penić, OIB 44760983293</item>
      <item>ĐURĐICA ŠPRAJC</item>
      <item>Gabrijel Zovak</item>
    </izvorni_sadrzaj>
    <derivirana_varijabla naziv="DomainObject.Predmet.OstaliListNazivFormatedOIB_1">
      <item>BOŽIDAR ŠPRAJC, OIB 53936843955</item>
      <item>Branko Penić, OIB 44760983293</item>
      <item>ĐURĐICA ŠPRAJC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 Regionalni centar Osijek</izvorni_sadrzaj>
    <derivirana_varijabla naziv="DomainObject.Predmet.StrankaIDrugi_1">FINANCIJSKA AGENCIJA  Regionalni centar Osijek</derivirana_varijabla>
  </DomainObject.Predmet.StrankaIDrugi>
  <DomainObject.Predmet.ProtustrankaIDrugi>
    <izvorni_sadrzaj>BOŽO - IN  d.o.o.  SLAVONSKI BROD</izvorni_sadrzaj>
    <derivirana_varijabla naziv="DomainObject.Predmet.ProtustrankaIDrugi_1">BOŽO - IN  d.o.o.  SLAVONSKI BROD</derivirana_varijabla>
  </DomainObject.Predmet.ProtustrankaIDrugi>
  <DomainObject.Predmet.StrankaIDrugiAdressOIB>
    <izvorni_sadrzaj>FINANCIJSKA AGENCIJA  Regionalni centar Osijek, OIB 85821130368, Petra Krešimira IV, 31000 Osijek</izvorni_sadrzaj>
    <derivirana_varijabla naziv="DomainObject.Predmet.StrankaIDrugiAdressOIB_1">FINANCIJSKA AGENCIJA  Regionalni centar Osijek, OIB 85821130368, Petra Krešimira IV, 31000 Osijek</derivirana_varijabla>
  </DomainObject.Predmet.StrankaIDrugiAdressOIB>
  <DomainObject.Predmet.ProtustrankaIDrugiAdressOIB>
    <izvorni_sadrzaj>BOŽO - IN  d.o.o.  SLAVONSKI BROD, OIB 45688466971, Košarevac 30/1, 35000 Slavonski Brod</izvorni_sadrzaj>
    <derivirana_varijabla naziv="DomainObject.Predmet.ProtustrankaIDrugiAdressOIB_1">BOŽO - IN  d.o.o.  SLAVONSKI BROD, OIB 45688466971, Košarevac 30/1,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>21. ožujka 2016.</izvorni_sadrzaj>
    <derivirana_varijabla naziv="DomainObject.Predmet.OdlukaRjesenje.DatumPravomocnosti_1">21. ožujka 2016.</derivirana_varijabla>
  </DomainObject.Predmet.OdlukaRjesenje.DatumPravomocnosti>
  <DomainObject.Predmet.OdlukaRjesenje.Oznaka>
    <izvorni_sadrzaj>St-291/2014-62</izvorni_sadrzaj>
    <derivirana_varijabla naziv="DomainObject.Predmet.OdlukaRjesenje.Oznaka_1">St-291/2014-62</derivirana_varijabla>
  </DomainObject.Predmet.OdlukaRjesenje.Oznaka>
  <DomainObject.Predmet.SudioniciListNaziv>
    <izvorni_sadrzaj>
      <item>FINANCIJSKA AGENCIJA  Regionalni centar Osijek</item>
      <item>BOŽO - IN  d.o.o.  SLAVONSKI BROD</item>
      <item>BOŽIDAR ŠPRAJC</item>
      <item>Branko Penić</item>
      <item>ĐURĐICA ŠPRAJC</item>
      <item>Gabrijel Zovak</item>
    </izvorni_sadrzaj>
    <derivirana_varijabla naziv="DomainObject.Predmet.SudioniciListNaziv_1">
      <item>FINANCIJSKA AGENCIJA  Regionalni centar Osijek</item>
      <item>BOŽO - IN  d.o.o.  SLAVONSKI BROD</item>
      <item>BOŽIDAR ŠPRAJC</item>
      <item>Branko Penić</item>
      <item>ĐURĐICA ŠPRAJC</item>
      <item>Gabrijel Zovak</item>
    </derivirana_varijabla>
  </DomainObject.Predmet.SudioniciListNaziv>
  <DomainObject.Predmet.SudioniciListAdressOIB>
    <izvorni_sadrzaj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izvorni_sadrzaj>
    <derivirana_varijabla naziv="DomainObject.Predmet.SudioniciListAdressOIB_1">
      <item>FINANCIJSKA AGENCIJA  Regionalni centar Osijek, OIB 85821130368, Petra Krešimira IV,31000 Osijek</item>
      <item>BOŽO - IN  d.o.o.  SLAVONSKI BROD, OIB 45688466971, Košarevac 30/1,35000 Slavonski Brod</item>
      <item>BOŽIDAR ŠPRAJC, OIB 53936843955, Košarevac 72,35000 Slavonski Brod</item>
      <item>Branko Penić, OIB 44760983293, Ardelija Della Belle 15,35000 Slavonski Brod</item>
      <item>ĐURĐICA ŠPRAJC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45688466971</item>
      <item>, OIB 53936843955</item>
      <item>, OIB 44760983293</item>
      <item>, OIB null</item>
      <item>, OIB null</item>
    </izvorni_sadrzaj>
    <derivirana_varijabla naziv="DomainObject.Predmet.SudioniciListNazivOIB_1">
      <item>, OIB 85821130368</item>
      <item>, OIB 45688466971</item>
      <item>, OIB 53936843955</item>
      <item>, OIB 44760983293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srpnja 2018.</izvorni_sadrzaj>
    <derivirana_varijabla naziv="DomainObject.PredzadnjaOdlukaIzPredmeta.DatumDonosenjaOdluke_1">4. srpnja 2018.</derivirana_varijabla>
  </DomainObject.PredzadnjaOdlukaIzPredmeta.DatumDonosenjaOdluke>
  <DomainObject.PredzadnjaOdlukaIzPredmeta.Oznaka>
    <izvorni_sadrzaj>St-291/2014-81</izvorni_sadrzaj>
    <derivirana_varijabla naziv="DomainObject.PredzadnjaOdlukaIzPredmeta.Oznaka_1">St-291/2014-81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114</properties:Words>
  <properties:Characters>572</properties:Characters>
  <properties:Lines>31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2018-10-19T06:15:00Z</dcterms:created>
  <dc:creator>rweinberger</dc:creator>
  <cp:lastModifiedBy>wsadmin</cp:lastModifiedBy>
  <cp:lastPrinted>2018-10-19T06:15:00Z</cp:lastPrinted>
  <dcterms:modified xmlns:xsi="http://www.w3.org/2001/XMLSchema-instance" xsi:type="dcterms:W3CDTF">2018-10-19T06:16:00Z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(zaključak-božo in.docx)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