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56edb" w14:paraId="c056edb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2F23" w:rsidRPr="00572F23">
        <w:rPr>
          <w:rFonts w:hAnsi="Times New Roman" w:ascii="Times New Roman"/>
          <w:sz w:val="22"/>
          <w:szCs w:val="22"/>
          <w:lang w:val="hr-HR"/>
        </w:rPr>
        <w:t>ARTUKOVIĆ ELEKTRONIKA  d.o.o.,  Metković, Put Narone bb, OIB: 58962645285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07ED">
        <w:rPr>
          <w:rFonts w:hAnsi="Times New Roman" w:ascii="Times New Roman"/>
          <w:sz w:val="22"/>
          <w:szCs w:val="22"/>
          <w:lang w:val="hr-HR"/>
        </w:rPr>
        <w:t>0</w:t>
      </w:r>
      <w:r w:rsidR="008757D3">
        <w:rPr>
          <w:rFonts w:hAnsi="Times New Roman" w:ascii="Times New Roman"/>
          <w:sz w:val="22"/>
          <w:szCs w:val="22"/>
          <w:lang w:val="hr-HR"/>
        </w:rPr>
        <w:t>8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572F23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572F23" w:rsidRPr="00572F23">
        <w:rPr>
          <w:rFonts w:hAnsi="Times New Roman" w:ascii="Times New Roman"/>
          <w:sz w:val="22"/>
          <w:szCs w:val="22"/>
        </w:rPr>
        <w:t>ARTUKOVIĆ ELEKTRONIKA  d.o.o.,  Metković, Put Narone bb, OIB: 58962645285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6B07ED">
        <w:rPr>
          <w:rFonts w:hAnsi="Times New Roman" w:ascii="Times New Roman"/>
          <w:sz w:val="22"/>
          <w:szCs w:val="22"/>
        </w:rPr>
        <w:t>0</w:t>
      </w:r>
      <w:r w:rsidR="00660047">
        <w:rPr>
          <w:rFonts w:hAnsi="Times New Roman" w:ascii="Times New Roman"/>
          <w:sz w:val="22"/>
          <w:szCs w:val="22"/>
        </w:rPr>
        <w:t>8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15,00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660047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660047" w:rsidRPr="00660047">
        <w:rPr>
          <w:rFonts w:hAnsi="Times New Roman" w:ascii="Times New Roman"/>
          <w:sz w:val="22"/>
          <w:szCs w:val="22"/>
        </w:rPr>
        <w:t>Stjepan Lović, Zagreb, Preradovićeva 13, OIB: 25964288839</w:t>
      </w:r>
      <w:r w:rsidR="006F29A2" w:rsidRPr="006B07ED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572F23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72F23" w:rsidRPr="00572F23">
        <w:rPr>
          <w:rFonts w:hAnsi="Times New Roman" w:ascii="Times New Roman"/>
          <w:sz w:val="22"/>
          <w:szCs w:val="22"/>
          <w:lang w:val="hr-HR"/>
        </w:rPr>
        <w:t>ARTUKOVIĆ ELEKTRONIKA  d.o.o.,  Metković, Put Narone bb, OIB: 58962645285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572F23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2320CB" w:rsidRPr="00C9162D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12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0</w:t>
      </w:r>
      <w:r w:rsidR="008757D3">
        <w:rPr>
          <w:rFonts w:hAnsi="Times New Roman" w:ascii="Times New Roman"/>
          <w:b/>
          <w:sz w:val="22"/>
          <w:szCs w:val="22"/>
          <w:lang w:val="hr-HR"/>
        </w:rPr>
        <w:t>8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9C3C07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BB113B" w:rsidR="00194EB1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757D3" w:rsidP="00BB113B" w:rsidR="008757D3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572F23">
        <w:rPr>
          <w:rFonts w:hAnsi="Times New Roman" w:ascii="Times New Roman"/>
          <w:sz w:val="22"/>
          <w:szCs w:val="22"/>
          <w:lang w:val="hr-HR"/>
        </w:rPr>
        <w:t>Privredna</w:t>
      </w:r>
      <w:r>
        <w:rPr>
          <w:rFonts w:hAnsi="Times New Roman" w:ascii="Times New Roman"/>
          <w:sz w:val="22"/>
          <w:szCs w:val="22"/>
          <w:lang w:val="hr-HR"/>
        </w:rPr>
        <w:t xml:space="preserve"> banka</w:t>
      </w:r>
      <w:r w:rsidR="00572F23">
        <w:rPr>
          <w:rFonts w:hAnsi="Times New Roman" w:ascii="Times New Roman"/>
          <w:sz w:val="22"/>
          <w:szCs w:val="22"/>
          <w:lang w:val="hr-HR"/>
        </w:rPr>
        <w:t xml:space="preserve"> Zagreb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8757D3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A32F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3A15BA">
      <w:rPr>
        <w:rFonts w:hAnsi="Times New Roman" w:ascii="Times New Roman"/>
        <w:b/>
        <w:sz w:val="22"/>
        <w:szCs w:val="22"/>
        <w:lang w:val="hr-HR"/>
      </w:rPr>
      <w:t>5</w:t>
    </w:r>
    <w:r w:rsidR="00572F23">
      <w:rPr>
        <w:rFonts w:hAnsi="Times New Roman" w:ascii="Times New Roman"/>
        <w:b/>
        <w:sz w:val="22"/>
        <w:szCs w:val="22"/>
        <w:lang w:val="hr-HR"/>
      </w:rPr>
      <w:t>12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757D3">
      <w:rPr>
        <w:rFonts w:hAnsi="Times New Roman" w:ascii="Times New Roman"/>
        <w:b/>
        <w:sz w:val="22"/>
        <w:szCs w:val="22"/>
        <w:lang w:val="hr-HR"/>
      </w:rPr>
      <w:t>5</w:t>
    </w:r>
    <w:r w:rsidR="00572F23">
      <w:rPr>
        <w:rFonts w:hAnsi="Times New Roman" w:ascii="Times New Roman"/>
        <w:b/>
        <w:sz w:val="22"/>
        <w:szCs w:val="22"/>
        <w:lang w:val="hr-HR"/>
      </w:rPr>
      <w:t>12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B1335"/>
    <w:rsid w:val="001B7407"/>
    <w:rsid w:val="002169D1"/>
    <w:rsid w:val="002255A5"/>
    <w:rsid w:val="002320CB"/>
    <w:rsid w:val="002669D9"/>
    <w:rsid w:val="00281CBA"/>
    <w:rsid w:val="002B65BB"/>
    <w:rsid w:val="002E3DBF"/>
    <w:rsid w:val="002E46D4"/>
    <w:rsid w:val="002F3D54"/>
    <w:rsid w:val="003205C3"/>
    <w:rsid w:val="00322EFB"/>
    <w:rsid w:val="00367BDF"/>
    <w:rsid w:val="00381A6A"/>
    <w:rsid w:val="0039244D"/>
    <w:rsid w:val="003A15B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B07ED"/>
    <w:rsid w:val="006B6A13"/>
    <w:rsid w:val="006F29A2"/>
    <w:rsid w:val="007045BC"/>
    <w:rsid w:val="007134C9"/>
    <w:rsid w:val="00722851"/>
    <w:rsid w:val="00730EAB"/>
    <w:rsid w:val="007406A5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73A97"/>
    <w:rsid w:val="00F87D60"/>
    <w:rsid w:val="00F91F4A"/>
    <w:rsid w:val="00FA32F2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2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2F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2F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2F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2F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2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2F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2F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2F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2F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 1. SZ</izvorni_sadrzaj>
    <derivirana_varijabla naziv="DomainObject.Predmet.Opis_1">čl.444.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St-512/2015</izvorni_sadrzaj>
    <derivirana_varijabla naziv="DomainObject.Predmet.OznakaBroj_1">St-512/2015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ARTUKOVIĆ ELEKTRONIKA za trgovinu i usluge društvo s ograničenom odgovornošću</izvorni_sadrzaj>
    <derivirana_varijabla naziv="DomainObject.Predmet.ProtustrankaFormated_1">  ARTUKOVIĆ ELEKTRONIKA za trgovinu i usluge društvo s ograničenom odgovornošću</derivirana_varijabla>
  </DomainObject.Predmet.ProtustrankaFormated>
  <DomainObject.Predmet.ProtustrankaFormatedOIB>
    <izvorni_sadrzaj>  ARTUKOVIĆ ELEKTRONIKA za trgovinu i usluge društvo s ograničenom odgovornošću, OIB 58962645285</izvorni_sadrzaj>
    <derivirana_varijabla naziv="DomainObject.Predmet.ProtustrankaFormatedOIB_1">  ARTUKOVIĆ ELEKTRONIKA za trgovinu i usluge društvo s ograničenom odgovornošću, OIB 58962645285</derivirana_varijabla>
  </DomainObject.Predmet.ProtustrankaFormatedOIB>
  <DomainObject.Predmet.ProtustrankaFormatedWithAdress>
    <izvorni_sadrzaj> ARTUKOVIĆ ELEKTRONIKA za trgovinu i usluge društvo s ograničenom odgovornošću, Put Narone/bb, 20350 Metković</izvorni_sadrzaj>
    <derivirana_varijabla naziv="DomainObject.Predmet.ProtustrankaFormatedWithAdress_1"> ARTUKOVIĆ ELEKTRONIKA za trgovinu i usluge društvo s ograničenom odgovornošću, Put Narone/bb, 20350 Metković</derivirana_varijabla>
  </DomainObject.Predmet.ProtustrankaFormatedWithAdress>
  <DomainObject.Predmet.ProtustrankaFormatedWithAdressOIB>
    <izvorni_sadrzaj> ARTUKOVIĆ ELEKTRONIKA za trgovinu i usluge društvo s ograničenom odgovornošću, OIB 58962645285, Put Narone/bb, 20350 Metković</izvorni_sadrzaj>
    <derivirana_varijabla naziv="DomainObject.Predmet.ProtustrankaFormatedWithAdressOIB_1"> ARTUKOVIĆ ELEKTRONIKA za trgovinu i usluge društvo s ograničenom odgovornošću, OIB 58962645285, Put Narone/bb, 20350 Metković</derivirana_varijabla>
  </DomainObject.Predmet.ProtustrankaFormatedWithAdressOIB>
  <DomainObject.Predmet.ProtustrankaWithAdress>
    <izvorni_sadrzaj>ARTUKOVIĆ ELEKTRONIKA za trgovinu i usluge društvo s ograničenom odgovornošću Put Narone/bb, 20350 Metković</izvorni_sadrzaj>
    <derivirana_varijabla naziv="DomainObject.Predmet.ProtustrankaWithAdress_1">ARTUKOVIĆ ELEKTRONIKA za trgovinu i usluge društvo s ograničenom odgovornošću Put Narone/bb, 20350 Metković</derivirana_varijabla>
  </DomainObject.Predmet.ProtustrankaWithAdress>
  <DomainObject.Predmet.ProtustrankaWithAdressOIB>
    <izvorni_sadrzaj>ARTUKOVIĆ ELEKTRONIKA za trgovinu i usluge društvo s ograničenom odgovornošću, OIB 58962645285, Put Narone/bb, 20350 Metković</izvorni_sadrzaj>
    <derivirana_varijabla naziv="DomainObject.Predmet.ProtustrankaWithAdressOIB_1">ARTUKOVIĆ ELEKTRONIKA za trgovinu i usluge društvo s ograničenom odgovornošću, OIB 58962645285, Put Narone/bb, 20350 Metković</derivirana_varijabla>
  </DomainObject.Predmet.ProtustrankaWithAdressOIB>
  <DomainObject.Predmet.ProtustrankaNazivFormated>
    <izvorni_sadrzaj>ARTUKOVIĆ ELEKTRONIKA za trgovinu i usluge društvo s ograničenom odgovornošću</izvorni_sadrzaj>
    <derivirana_varijabla naziv="DomainObject.Predmet.ProtustrankaNazivFormated_1">ARTUKOVIĆ ELEKTRONIKA za trgovinu i usluge društvo s ograničenom odgovornošću</derivirana_varijabla>
  </DomainObject.Predmet.ProtustrankaNazivFormated>
  <DomainObject.Predmet.ProtustrankaNazivFormatedOIB>
    <izvorni_sadrzaj>ARTUKOVIĆ ELEKTRONIKA za trgovinu i usluge društvo s ograničenom odgovornošću, OIB 58962645285</izvorni_sadrzaj>
    <derivirana_varijabla naziv="DomainObject.Predmet.ProtustrankaNazivFormatedOIB_1">ARTUKOVIĆ ELEKTRONIKA za trgovinu i usluge društvo s ograničenom odgovornošću, OIB 58962645285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ARTUKOVIĆ ELEKTRONIKA za trgovinu i usluge društvo s ograničenom odgovornošću</item>
    </izvorni_sadrzaj>
    <derivirana_varijabla naziv="DomainObject.Predmet.ProtuStrankaListFormated_1">
      <item>ARTUKOVIĆ ELEKTRONIKA za trgovinu i usluge društvo s ograničenom odgovornošću</item>
    </derivirana_varijabla>
  </DomainObject.Predmet.ProtuStrankaListFormated>
  <DomainObject.Predmet.ProtuStrankaListFormatedOIB>
    <izvorni_sadrzaj>
      <item>ARTUKOVIĆ ELEKTRONIKA za trgovinu i usluge društvo s ograničenom odgovornošću, OIB 58962645285</item>
    </izvorni_sadrzaj>
    <derivirana_varijabla naziv="DomainObject.Predmet.ProtuStrankaListFormatedOIB_1">
      <item>ARTUKOVIĆ ELEKTRONIKA za trgovinu i usluge društvo s ograničenom odgovornošću, OIB 58962645285</item>
    </derivirana_varijabla>
  </DomainObject.Predmet.ProtuStrankaListFormatedOIB>
  <DomainObject.Predmet.ProtuStrankaListFormatedWithAdress>
    <izvorni_sadrzaj>
      <item>ARTUKOVIĆ ELEKTRONIKA za trgovinu i usluge društvo s ograničenom odgovornošću, Put Narone/bb, 20350 Metković</item>
    </izvorni_sadrzaj>
    <derivirana_varijabla naziv="DomainObject.Predmet.ProtuStrankaListFormatedWithAdress_1">
      <item>ARTUKOVIĆ ELEKTRONIKA za trgovinu i usluge društvo s ograničenom odgovornošću, Put Narone/bb, 20350 Metković</item>
    </derivirana_varijabla>
  </DomainObject.Predmet.ProtuStrankaListFormatedWithAdress>
  <DomainObject.Predmet.ProtuStrankaListFormatedWithAdressOIB>
    <izvorni_sadrzaj>
      <item>ARTUKOVIĆ ELEKTRONIKA za trgovinu i usluge društvo s ograničenom odgovornošću, OIB 58962645285, Put Narone/bb, 20350 Metković</item>
    </izvorni_sadrzaj>
    <derivirana_varijabla naziv="DomainObject.Predmet.ProtuStrankaListFormatedWithAdressOIB_1">
      <item>ARTUKOVIĆ ELEKTRONIKA za trgovinu i usluge društvo s ograničenom odgovornošću, OIB 58962645285, Put Narone/bb, 20350 Metković</item>
    </derivirana_varijabla>
  </DomainObject.Predmet.ProtuStrankaListFormatedWithAdressOIB>
  <DomainObject.Predmet.ProtuStrankaListNazivFormated>
    <izvorni_sadrzaj>
      <item>ARTUKOVIĆ ELEKTRONIKA za trgovinu i usluge društvo s ograničenom odgovornošću</item>
    </izvorni_sadrzaj>
    <derivirana_varijabla naziv="DomainObject.Predmet.ProtuStrankaListNazivFormated_1">
      <item>ARTUKOVIĆ ELEKTRONIKA za trgovinu i usluge društvo s ograničenom odgovornošću</item>
    </derivirana_varijabla>
  </DomainObject.Predmet.ProtuStrankaListNazivFormated>
  <DomainObject.Predmet.ProtuStrankaListNazivFormatedOIB>
    <izvorni_sadrzaj>
      <item>ARTUKOVIĆ ELEKTRONIKA za trgovinu i usluge društvo s ograničenom odgovornošću, OIB 58962645285</item>
    </izvorni_sadrzaj>
    <derivirana_varijabla naziv="DomainObject.Predmet.ProtuStrankaListNazivFormatedOIB_1">
      <item>ARTUKOVIĆ ELEKTRONIKA za trgovinu i usluge društvo s ograničenom odgovornošću, OIB 58962645285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ARTUKOVIĆ ELEKTRONIKA za trgovinu i usluge društvo s ograničenom odgovornošću</izvorni_sadrzaj>
    <derivirana_varijabla naziv="DomainObject.Predmet.ProtustrankaIDrugi_1">ARTUKOVIĆ ELEKTRONIKA za trgovinu i usluge društvo s ograničenom odgovornošću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ARTUKOVIĆ ELEKTRONIKA za trgovinu i usluge društvo s ograničenom odgovornošću, OIB 58962645285, Put Narone/bb, 20350 Metković</izvorni_sadrzaj>
    <derivirana_varijabla naziv="DomainObject.Predmet.ProtustrankaIDrugiAdressOIB_1">ARTUKOVIĆ ELEKTRONIKA za trgovinu i usluge društvo s ograničenom odgovornošću, OIB 58962645285, Put Narone/bb,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ARTUKOVIĆ ELEKTRONIKA za trgovinu i usluge društvo s ograničenom odgovornošću</item>
    </izvorni_sadrzaj>
    <derivirana_varijabla naziv="DomainObject.Predmet.SudioniciListNaziv_1">
      <item>FINA, RC Split, Podružnica Dubrovnik</item>
      <item>ARTUKOVIĆ ELEKTRONIKA za trgovinu i usluge društvo s ograničenom odgovornošću</item>
    </derivirana_varijabla>
  </DomainObject.Predmet.SudioniciListNaziv>
  <DomainObject.Predmet.SudioniciListAdressOIB>
    <izvorni_sadrzaj>
      <item>FINA, RC Split, Podružnica Dubrovnik, OIB 85821130368, Vukovarska 2,20000 Dubrovnik</item>
      <item>ARTUKOVIĆ ELEKTRONIKA za trgovinu i usluge društvo s ograničenom odgovornošću, OIB 58962645285, Put Narone/bb,20350 Metković</item>
    </izvorni_sadrzaj>
    <derivirana_varijabla naziv="DomainObject.Predmet.SudioniciListAdressOIB_1">
      <item>FINA, RC Split, Podružnica Dubrovnik, OIB 85821130368, Vukovarska 2,20000 Dubrovnik</item>
      <item>ARTUKOVIĆ ELEKTRONIKA za trgovinu i usluge društvo s ograničenom odgovornošću, OIB 58962645285, Put Narone/bb,20350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58962645285</item>
    </izvorni_sadrzaj>
    <derivirana_varijabla naziv="DomainObject.Predmet.SudioniciListNazivOIB_1">
      <item>, OIB 85821130368</item>
      <item>, OIB 58962645285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54252E-C5DB-45F7-AD9A-E131B94063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492</properties:Words>
  <properties:Characters>2696</properties:Characters>
  <properties:Lines>88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2016-03-08T08:16:00Z</dcterms:created>
  <dc:creator>Sudsko vijeæe</dc:creator>
  <cp:lastModifiedBy>Katarina Franković</cp:lastModifiedBy>
  <cp:lastPrinted>2016-03-04T14:03:00Z</cp:lastPrinted>
  <dcterms:modified xmlns:xsi="http://www.w3.org/2001/XMLSchema-instance" xsi:type="dcterms:W3CDTF">2016-03-08T08:16:00Z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