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8270" w14:paraId="c668270" w:rsidRDefault="00DE2463" w:rsidP="00F754BA" w:rsidR="00DE2463" w:rsidRPr="004F2A42">
      <w:pPr>
        <w:ind w:firstLine="708"/>
        <w15:collapsed w:val="false"/>
        <w:rPr>
          <w:noProof w:val="false"/>
          <w:lang w:val="hr-HR"/>
        </w:rPr>
      </w:pPr>
      <w:bookmarkStart w:name="_GoBack" w:id="0"/>
      <w:bookmarkEnd w:id="0"/>
      <w:r w:rsidRPr="004F2A42">
        <w:rPr>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463" w:rsidP="00C93F83" w:rsidR="001253F1" w:rsidRPr="004F2A42">
      <w:pPr>
        <w:spacing w:before="40"/>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REPUBLIKA HRVATSKA</w:t>
      </w:r>
      <w:r w:rsidR="001253F1" w:rsidRPr="004F2A42">
        <w:rPr>
          <w:rFonts w:cs="Times New Roman" w:hAnsi="Times New Roman" w:ascii="Times New Roman"/>
          <w:noProof w:val="false"/>
          <w:sz w:val="24"/>
          <w:szCs w:val="24"/>
          <w:lang w:val="hr-HR"/>
        </w:rPr>
        <w:tab/>
      </w:r>
      <w:r w:rsidR="001253F1" w:rsidRPr="004F2A42">
        <w:rPr>
          <w:rFonts w:cs="Times New Roman" w:hAnsi="Times New Roman" w:ascii="Times New Roman"/>
          <w:noProof w:val="false"/>
          <w:sz w:val="24"/>
          <w:szCs w:val="24"/>
          <w:lang w:val="hr-HR"/>
        </w:rPr>
        <w:tab/>
      </w:r>
      <w:r w:rsidR="001253F1" w:rsidRPr="004F2A42">
        <w:rPr>
          <w:rFonts w:cs="Times New Roman" w:hAnsi="Times New Roman" w:ascii="Times New Roman"/>
          <w:noProof w:val="false"/>
          <w:sz w:val="24"/>
          <w:szCs w:val="24"/>
          <w:lang w:val="hr-HR"/>
        </w:rPr>
        <w:tab/>
      </w:r>
      <w:r w:rsidR="001253F1" w:rsidRPr="004F2A42">
        <w:rPr>
          <w:rFonts w:cs="Times New Roman" w:hAnsi="Times New Roman" w:ascii="Times New Roman"/>
          <w:noProof w:val="false"/>
          <w:sz w:val="24"/>
          <w:szCs w:val="24"/>
          <w:lang w:val="hr-HR"/>
        </w:rPr>
        <w:tab/>
      </w:r>
    </w:p>
    <w:p w:rsidRDefault="001253F1" w:rsidP="0069150A" w:rsidR="001253F1"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TRGOVAČKI SUD U SPLITU</w:t>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p>
    <w:p w:rsidRDefault="001253F1" w:rsidP="00C93F83" w:rsidR="001253F1"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Split, Sukoišanska 6</w:t>
      </w:r>
    </w:p>
    <w:p w:rsidRDefault="001253F1" w:rsidP="00C93F83" w:rsidR="001253F1" w:rsidRPr="004F2A42">
      <w:pPr>
        <w:spacing w:after="200" w:before="2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R E P U B L I K A    H R V A T S K A </w:t>
      </w:r>
    </w:p>
    <w:p w:rsidRDefault="001253F1" w:rsidP="00C93F83" w:rsidR="001253F1" w:rsidRPr="004F2A42">
      <w:pPr>
        <w:pStyle w:val="Naslov1"/>
        <w:spacing w:after="200" w:before="200"/>
      </w:pPr>
      <w:r w:rsidRPr="004F2A42">
        <w:rPr>
          <w:b w:val="false"/>
        </w:rPr>
        <w:t xml:space="preserve">R J E Š E N J E </w:t>
      </w:r>
    </w:p>
    <w:p w:rsidRDefault="001253F1" w:rsidP="00C93F83" w:rsidR="001253F1" w:rsidRPr="004F2A42">
      <w:pPr>
        <w:rPr>
          <w:noProof w:val="false"/>
          <w:lang w:val="hr-HR"/>
        </w:rPr>
      </w:pPr>
      <w:r w:rsidRPr="004F2A42">
        <w:rPr>
          <w:rFonts w:cs="Times New Roman" w:hAnsi="Times New Roman" w:ascii="Times New Roman"/>
          <w:noProof w:val="false"/>
          <w:sz w:val="24"/>
          <w:szCs w:val="24"/>
          <w:lang w:val="hr-HR"/>
        </w:rPr>
        <w:tab/>
        <w:t xml:space="preserve">Trgovački sud u Splitu, </w:t>
      </w:r>
      <w:r w:rsidR="00CF2533" w:rsidRPr="004F2A42">
        <w:rPr>
          <w:rFonts w:cs="Times New Roman" w:hAnsi="Times New Roman" w:ascii="Times New Roman"/>
          <w:noProof w:val="false"/>
          <w:sz w:val="24"/>
          <w:szCs w:val="24"/>
          <w:lang w:val="hr-HR"/>
        </w:rPr>
        <w:t>po</w:t>
      </w:r>
      <w:r w:rsidRPr="004F2A42">
        <w:rPr>
          <w:rFonts w:cs="Times New Roman" w:hAnsi="Times New Roman" w:ascii="Times New Roman"/>
          <w:noProof w:val="false"/>
          <w:sz w:val="24"/>
          <w:szCs w:val="24"/>
          <w:lang w:val="hr-HR"/>
        </w:rPr>
        <w:t xml:space="preserve"> sutkinji ovog suda Ani Golub Gruić, u stečajnom postupku nad </w:t>
      </w:r>
      <w:r w:rsidRPr="00463A73">
        <w:rPr>
          <w:rFonts w:cs="Times New Roman" w:hAnsi="Times New Roman" w:ascii="Times New Roman"/>
          <w:noProof w:val="false"/>
          <w:sz w:val="24"/>
          <w:szCs w:val="24"/>
          <w:lang w:val="hr-HR"/>
        </w:rPr>
        <w:t xml:space="preserve">stečajnim dužnikom </w:t>
      </w:r>
      <w:r w:rsidR="00691A45" w:rsidRPr="00463A73">
        <w:rPr>
          <w:rFonts w:cs="Times New Roman" w:eastAsia="Calibri" w:hAnsi="Times New Roman" w:ascii="Times New Roman"/>
          <w:noProof w:val="false"/>
          <w:sz w:val="24"/>
          <w:szCs w:val="24"/>
          <w:lang w:val="hr-HR"/>
        </w:rPr>
        <w:t>COLLIGO d.o.o. u stečaju</w:t>
      </w:r>
      <w:r w:rsidR="00CA133B">
        <w:rPr>
          <w:rFonts w:cs="Times New Roman" w:eastAsia="Calibri" w:hAnsi="Times New Roman" w:ascii="Times New Roman"/>
          <w:noProof w:val="false"/>
          <w:sz w:val="24"/>
          <w:szCs w:val="24"/>
          <w:lang w:val="hr-HR"/>
        </w:rPr>
        <w:t>,</w:t>
      </w:r>
      <w:r w:rsidR="00691A45" w:rsidRPr="00463A73">
        <w:rPr>
          <w:rFonts w:cs="Times New Roman" w:eastAsia="Calibri" w:hAnsi="Times New Roman" w:ascii="Times New Roman"/>
          <w:noProof w:val="false"/>
          <w:sz w:val="24"/>
          <w:szCs w:val="24"/>
          <w:lang w:val="hr-HR"/>
        </w:rPr>
        <w:t xml:space="preserve"> </w:t>
      </w:r>
      <w:r w:rsidR="00CA133B" w:rsidRPr="00463A73">
        <w:rPr>
          <w:rFonts w:cs="Times New Roman" w:eastAsia="Calibri" w:hAnsi="Times New Roman" w:ascii="Times New Roman"/>
          <w:noProof w:val="false"/>
          <w:sz w:val="24"/>
          <w:szCs w:val="24"/>
          <w:lang w:val="hr-HR"/>
        </w:rPr>
        <w:t>OIB: 54771173716</w:t>
      </w:r>
      <w:r w:rsidR="00CA133B">
        <w:rPr>
          <w:rFonts w:cs="Times New Roman" w:eastAsia="Calibri" w:hAnsi="Times New Roman" w:ascii="Times New Roman"/>
          <w:noProof w:val="false"/>
          <w:sz w:val="24"/>
          <w:szCs w:val="24"/>
          <w:lang w:val="hr-HR"/>
        </w:rPr>
        <w:t xml:space="preserve">, </w:t>
      </w:r>
      <w:r w:rsidR="00691A45" w:rsidRPr="00463A73">
        <w:rPr>
          <w:rFonts w:cs="Times New Roman" w:eastAsia="Calibri" w:hAnsi="Times New Roman" w:ascii="Times New Roman"/>
          <w:noProof w:val="false"/>
          <w:sz w:val="24"/>
          <w:szCs w:val="24"/>
          <w:lang w:val="hr-HR"/>
        </w:rPr>
        <w:t>Dugi R</w:t>
      </w:r>
      <w:r w:rsidR="00CA133B">
        <w:rPr>
          <w:rFonts w:cs="Times New Roman" w:eastAsia="Calibri" w:hAnsi="Times New Roman" w:ascii="Times New Roman"/>
          <w:noProof w:val="false"/>
          <w:sz w:val="24"/>
          <w:szCs w:val="24"/>
          <w:lang w:val="hr-HR"/>
        </w:rPr>
        <w:t>at, Poljička cesta 133,</w:t>
      </w:r>
      <w:r w:rsidRPr="00463A73">
        <w:rPr>
          <w:rFonts w:cs="Times New Roman" w:hAnsi="Times New Roman" w:ascii="Times New Roman"/>
          <w:noProof w:val="false"/>
          <w:sz w:val="24"/>
          <w:szCs w:val="24"/>
          <w:lang w:val="hr-HR"/>
        </w:rPr>
        <w:t xml:space="preserve"> dana </w:t>
      </w:r>
      <w:r w:rsidR="006C5BCC" w:rsidRPr="00463A73">
        <w:rPr>
          <w:rFonts w:cs="Times New Roman" w:hAnsi="Times New Roman" w:ascii="Times New Roman"/>
          <w:noProof w:val="false"/>
          <w:sz w:val="24"/>
          <w:szCs w:val="24"/>
          <w:lang w:val="hr-HR"/>
        </w:rPr>
        <w:t>22</w:t>
      </w:r>
      <w:r w:rsidR="00CF2533" w:rsidRPr="00463A73">
        <w:rPr>
          <w:rFonts w:cs="Times New Roman" w:hAnsi="Times New Roman" w:ascii="Times New Roman"/>
          <w:noProof w:val="false"/>
          <w:sz w:val="24"/>
          <w:szCs w:val="24"/>
          <w:lang w:val="hr-HR"/>
        </w:rPr>
        <w:t>. srpnja 2016</w:t>
      </w:r>
      <w:r w:rsidRPr="00463A73">
        <w:rPr>
          <w:rFonts w:cs="Times New Roman" w:hAnsi="Times New Roman" w:ascii="Times New Roman"/>
          <w:noProof w:val="false"/>
          <w:sz w:val="24"/>
          <w:szCs w:val="24"/>
          <w:lang w:val="hr-HR"/>
        </w:rPr>
        <w:t>. godine</w:t>
      </w:r>
    </w:p>
    <w:p w:rsidRDefault="001253F1" w:rsidP="00C93F83" w:rsidR="009114FC" w:rsidRPr="004F2A42">
      <w:pPr>
        <w:pStyle w:val="Tijeloteksta"/>
        <w:tabs>
          <w:tab w:pos="1080" w:val="left"/>
        </w:tabs>
        <w:spacing w:after="200" w:before="200"/>
        <w:jc w:val="center"/>
      </w:pPr>
      <w:r w:rsidRPr="004F2A42">
        <w:t xml:space="preserve">r i j e š i o   j e </w:t>
      </w:r>
    </w:p>
    <w:p w:rsidRDefault="00DE2463" w:rsidP="00DE2463" w:rsidR="009114FC" w:rsidRPr="004F2A42">
      <w:pPr>
        <w:ind w:firstLine="708"/>
        <w:rPr>
          <w:rFonts w:cs="Times New Roman" w:hAnsi="Times New Roman" w:ascii="Times New Roman"/>
          <w:noProof w:val="false"/>
          <w:sz w:val="24"/>
          <w:szCs w:val="24"/>
          <w:lang w:val="hr-HR"/>
        </w:rPr>
      </w:pPr>
      <w:r w:rsidRPr="004F2A42">
        <w:rPr>
          <w:rFonts w:hAnsi="Times New Roman" w:ascii="Times New Roman"/>
          <w:noProof w:val="false"/>
          <w:sz w:val="24"/>
          <w:szCs w:val="24"/>
          <w:lang w:val="hr-HR"/>
        </w:rPr>
        <w:t xml:space="preserve">  I. </w:t>
      </w:r>
      <w:r w:rsidR="00E91A87" w:rsidRPr="004F2A42">
        <w:rPr>
          <w:rFonts w:hAnsi="Times New Roman" w:ascii="Times New Roman"/>
          <w:noProof w:val="false"/>
          <w:sz w:val="24"/>
          <w:szCs w:val="24"/>
          <w:lang w:val="hr-HR"/>
        </w:rPr>
        <w:t xml:space="preserve">Perica Mitrović, dipl. iur. iz Osijeka, Bjelolasička 23, OIB 29538074286, </w:t>
      </w:r>
      <w:r w:rsidR="00945828" w:rsidRPr="004F2A42">
        <w:rPr>
          <w:rFonts w:cs="Times New Roman" w:hAnsi="Times New Roman" w:ascii="Times New Roman"/>
          <w:noProof w:val="false"/>
          <w:sz w:val="24"/>
          <w:szCs w:val="24"/>
          <w:lang w:val="hr-HR"/>
        </w:rPr>
        <w:t>razrješava se dužnosti stečajnog upravitelja u stečajnom postupku</w:t>
      </w:r>
      <w:r w:rsidR="00C93F83" w:rsidRPr="004F2A42">
        <w:rPr>
          <w:rFonts w:cs="Times New Roman" w:hAnsi="Times New Roman" w:ascii="Times New Roman"/>
          <w:noProof w:val="false"/>
          <w:sz w:val="24"/>
          <w:szCs w:val="24"/>
          <w:lang w:val="hr-HR"/>
        </w:rPr>
        <w:t xml:space="preserve"> nad dužnikom </w:t>
      </w:r>
      <w:r w:rsidR="00CF2533" w:rsidRPr="004F2A42">
        <w:rPr>
          <w:rFonts w:cs="Times New Roman" w:hAnsi="Times New Roman" w:ascii="Times New Roman"/>
          <w:noProof w:val="false"/>
          <w:sz w:val="24"/>
          <w:szCs w:val="24"/>
          <w:lang w:val="hr-HR"/>
        </w:rPr>
        <w:t xml:space="preserve">Colligo d.o.o. u stečaju Dugi </w:t>
      </w:r>
      <w:r w:rsidR="00691A45" w:rsidRPr="004F2A42">
        <w:rPr>
          <w:rFonts w:cs="Times New Roman" w:hAnsi="Times New Roman" w:ascii="Times New Roman"/>
          <w:noProof w:val="false"/>
          <w:sz w:val="24"/>
          <w:szCs w:val="24"/>
          <w:lang w:val="hr-HR"/>
        </w:rPr>
        <w:t>R</w:t>
      </w:r>
      <w:r w:rsidR="00CF2533" w:rsidRPr="004F2A42">
        <w:rPr>
          <w:rFonts w:cs="Times New Roman" w:hAnsi="Times New Roman" w:ascii="Times New Roman"/>
          <w:noProof w:val="false"/>
          <w:sz w:val="24"/>
          <w:szCs w:val="24"/>
          <w:lang w:val="hr-HR"/>
        </w:rPr>
        <w:t>at, Poljička cesta 133, OIB: 54771173716, na osobni zahtjev.</w:t>
      </w:r>
    </w:p>
    <w:p w:rsidRDefault="00DE2463" w:rsidP="00EF594C" w:rsidR="00CB2B4F" w:rsidRPr="004F2A42">
      <w:pPr>
        <w:spacing w:before="160"/>
        <w:ind w:firstLine="709"/>
        <w:rPr>
          <w:rFonts w:hAnsi="Times New Roman" w:ascii="Times New Roman"/>
          <w:noProof w:val="false"/>
          <w:sz w:val="24"/>
          <w:szCs w:val="24"/>
          <w:lang w:val="hr-HR"/>
        </w:rPr>
      </w:pPr>
      <w:r w:rsidRPr="004F2A42">
        <w:rPr>
          <w:rFonts w:hAnsi="Times New Roman" w:ascii="Times New Roman"/>
          <w:noProof w:val="false"/>
          <w:sz w:val="24"/>
          <w:szCs w:val="24"/>
          <w:lang w:val="hr-HR"/>
        </w:rPr>
        <w:t xml:space="preserve"> II. </w:t>
      </w:r>
      <w:r w:rsidR="00E91A87" w:rsidRPr="004F2A42">
        <w:rPr>
          <w:rFonts w:hAnsi="Times New Roman" w:ascii="Times New Roman"/>
          <w:noProof w:val="false"/>
          <w:sz w:val="24"/>
          <w:szCs w:val="24"/>
          <w:lang w:val="hr-HR"/>
        </w:rPr>
        <w:t>Za nov</w:t>
      </w:r>
      <w:r w:rsidR="005215AB">
        <w:rPr>
          <w:rFonts w:hAnsi="Times New Roman" w:ascii="Times New Roman"/>
          <w:noProof w:val="false"/>
          <w:sz w:val="24"/>
          <w:szCs w:val="24"/>
          <w:lang w:val="hr-HR"/>
        </w:rPr>
        <w:t xml:space="preserve">og stečajnog upravitelja </w:t>
      </w:r>
      <w:r w:rsidR="00C93F83" w:rsidRPr="004F2A42">
        <w:rPr>
          <w:rFonts w:hAnsi="Times New Roman" w:ascii="Times New Roman"/>
          <w:noProof w:val="false"/>
          <w:sz w:val="24"/>
          <w:szCs w:val="24"/>
          <w:lang w:val="hr-HR"/>
        </w:rPr>
        <w:t xml:space="preserve">stečajnog dužnika </w:t>
      </w:r>
      <w:r w:rsidR="00691A45" w:rsidRPr="004F2A42">
        <w:rPr>
          <w:rFonts w:hAnsi="Times New Roman" w:ascii="Times New Roman"/>
          <w:noProof w:val="false"/>
          <w:sz w:val="24"/>
          <w:szCs w:val="24"/>
          <w:lang w:val="hr-HR"/>
        </w:rPr>
        <w:t>Colligo d.o.o. u stečaju Dugi R</w:t>
      </w:r>
      <w:r w:rsidR="00CF2533" w:rsidRPr="004F2A42">
        <w:rPr>
          <w:rFonts w:hAnsi="Times New Roman" w:ascii="Times New Roman"/>
          <w:noProof w:val="false"/>
          <w:sz w:val="24"/>
          <w:szCs w:val="24"/>
          <w:lang w:val="hr-HR"/>
        </w:rPr>
        <w:t>at, Poljička cesta 133, OIB: 54771173716</w:t>
      </w:r>
      <w:r w:rsidR="00C93F83" w:rsidRPr="004F2A42">
        <w:rPr>
          <w:rFonts w:hAnsi="Times New Roman" w:ascii="Times New Roman"/>
          <w:noProof w:val="false"/>
          <w:sz w:val="24"/>
          <w:szCs w:val="24"/>
          <w:lang w:val="hr-HR"/>
        </w:rPr>
        <w:t xml:space="preserve">, </w:t>
      </w:r>
      <w:r w:rsidR="00E91A87" w:rsidRPr="004F2A42">
        <w:rPr>
          <w:rFonts w:hAnsi="Times New Roman" w:ascii="Times New Roman"/>
          <w:noProof w:val="false"/>
          <w:sz w:val="24"/>
          <w:szCs w:val="24"/>
          <w:lang w:val="hr-HR"/>
        </w:rPr>
        <w:t xml:space="preserve">imenuje se </w:t>
      </w:r>
      <w:r w:rsidR="005215AB">
        <w:rPr>
          <w:rFonts w:hAnsi="Times New Roman" w:ascii="Times New Roman"/>
          <w:noProof w:val="false"/>
          <w:sz w:val="24"/>
          <w:szCs w:val="24"/>
          <w:lang w:val="hr-HR"/>
        </w:rPr>
        <w:t>Marko Lonac</w:t>
      </w:r>
      <w:r w:rsidR="00ED321D">
        <w:rPr>
          <w:rFonts w:hAnsi="Times New Roman" w:ascii="Times New Roman"/>
          <w:noProof w:val="false"/>
          <w:sz w:val="24"/>
          <w:szCs w:val="24"/>
          <w:lang w:val="hr-HR"/>
        </w:rPr>
        <w:t xml:space="preserve"> iz Dubrovnika, Brdasta 12, OIB: 43471049776.</w:t>
      </w:r>
    </w:p>
    <w:p w:rsidRDefault="00DE2463" w:rsidP="00EF594C" w:rsidR="00945828" w:rsidRPr="005215AB">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III. </w:t>
      </w:r>
      <w:r w:rsidR="00945828" w:rsidRPr="005215AB">
        <w:rPr>
          <w:rFonts w:cs="Times New Roman" w:hAnsi="Times New Roman" w:ascii="Times New Roman"/>
          <w:noProof w:val="false"/>
          <w:sz w:val="24"/>
          <w:szCs w:val="24"/>
          <w:lang w:val="hr-HR"/>
        </w:rPr>
        <w:t>Nalaže se razr</w:t>
      </w:r>
      <w:r w:rsidR="00FC5CAC" w:rsidRPr="005215AB">
        <w:rPr>
          <w:rFonts w:cs="Times New Roman" w:hAnsi="Times New Roman" w:ascii="Times New Roman"/>
          <w:noProof w:val="false"/>
          <w:sz w:val="24"/>
          <w:szCs w:val="24"/>
          <w:lang w:val="hr-HR"/>
        </w:rPr>
        <w:t>i</w:t>
      </w:r>
      <w:r w:rsidR="00945828" w:rsidRPr="005215AB">
        <w:rPr>
          <w:rFonts w:cs="Times New Roman" w:hAnsi="Times New Roman" w:ascii="Times New Roman"/>
          <w:noProof w:val="false"/>
          <w:sz w:val="24"/>
          <w:szCs w:val="24"/>
          <w:lang w:val="hr-HR"/>
        </w:rPr>
        <w:t xml:space="preserve">ješenom stečajnom upravitelju </w:t>
      </w:r>
      <w:r w:rsidR="00E91A87" w:rsidRPr="005215AB">
        <w:rPr>
          <w:rFonts w:cs="Times New Roman" w:hAnsi="Times New Roman" w:ascii="Times New Roman"/>
          <w:noProof w:val="false"/>
          <w:sz w:val="24"/>
          <w:szCs w:val="24"/>
          <w:lang w:val="hr-HR"/>
        </w:rPr>
        <w:t>Perici Mitroviću</w:t>
      </w:r>
      <w:r w:rsidR="00945828" w:rsidRPr="005215AB">
        <w:rPr>
          <w:rFonts w:cs="Times New Roman" w:hAnsi="Times New Roman" w:ascii="Times New Roman"/>
          <w:noProof w:val="false"/>
          <w:sz w:val="24"/>
          <w:szCs w:val="24"/>
          <w:lang w:val="hr-HR"/>
        </w:rPr>
        <w:t>, da u roku od</w:t>
      </w:r>
      <w:r w:rsidR="00A93AB3">
        <w:rPr>
          <w:rFonts w:cs="Times New Roman" w:hAnsi="Times New Roman" w:ascii="Times New Roman"/>
          <w:noProof w:val="false"/>
          <w:sz w:val="24"/>
          <w:szCs w:val="24"/>
          <w:lang w:val="hr-HR"/>
        </w:rPr>
        <w:t xml:space="preserve"> </w:t>
      </w:r>
      <w:r w:rsidR="00E632AC" w:rsidRPr="005215AB">
        <w:rPr>
          <w:rFonts w:cs="Times New Roman" w:hAnsi="Times New Roman" w:ascii="Times New Roman"/>
          <w:noProof w:val="false"/>
          <w:sz w:val="24"/>
          <w:szCs w:val="24"/>
          <w:lang w:val="hr-HR"/>
        </w:rPr>
        <w:t>3</w:t>
      </w:r>
      <w:r w:rsidR="00A93AB3">
        <w:rPr>
          <w:rFonts w:cs="Times New Roman" w:hAnsi="Times New Roman" w:ascii="Times New Roman"/>
          <w:noProof w:val="false"/>
          <w:sz w:val="24"/>
          <w:szCs w:val="24"/>
          <w:lang w:val="hr-HR"/>
        </w:rPr>
        <w:t xml:space="preserve"> </w:t>
      </w:r>
      <w:r w:rsidR="00945828" w:rsidRPr="005215AB">
        <w:rPr>
          <w:rFonts w:cs="Times New Roman" w:hAnsi="Times New Roman" w:ascii="Times New Roman"/>
          <w:noProof w:val="false"/>
          <w:sz w:val="24"/>
          <w:szCs w:val="24"/>
          <w:lang w:val="hr-HR"/>
        </w:rPr>
        <w:t xml:space="preserve">dana </w:t>
      </w:r>
      <w:r w:rsidR="00E91A87" w:rsidRPr="005215AB">
        <w:rPr>
          <w:rFonts w:cs="Times New Roman" w:hAnsi="Times New Roman" w:ascii="Times New Roman"/>
          <w:noProof w:val="false"/>
          <w:sz w:val="24"/>
          <w:szCs w:val="24"/>
          <w:lang w:val="hr-HR"/>
        </w:rPr>
        <w:t>od pravomoćnosti</w:t>
      </w:r>
      <w:r w:rsidR="00CA133B">
        <w:rPr>
          <w:rFonts w:cs="Times New Roman" w:hAnsi="Times New Roman" w:ascii="Times New Roman"/>
          <w:noProof w:val="false"/>
          <w:sz w:val="24"/>
          <w:szCs w:val="24"/>
          <w:lang w:val="hr-HR"/>
        </w:rPr>
        <w:t xml:space="preserve"> </w:t>
      </w:r>
      <w:r w:rsidR="00945828" w:rsidRPr="005215AB">
        <w:rPr>
          <w:rFonts w:cs="Times New Roman" w:hAnsi="Times New Roman" w:ascii="Times New Roman"/>
          <w:noProof w:val="false"/>
          <w:sz w:val="24"/>
          <w:szCs w:val="24"/>
          <w:lang w:val="hr-HR"/>
        </w:rPr>
        <w:t xml:space="preserve">ovog rješenja, izvrši </w:t>
      </w:r>
      <w:r w:rsidR="00E91A87" w:rsidRPr="005215AB">
        <w:rPr>
          <w:rFonts w:cs="Times New Roman" w:hAnsi="Times New Roman" w:ascii="Times New Roman"/>
          <w:noProof w:val="false"/>
          <w:sz w:val="24"/>
          <w:szCs w:val="24"/>
          <w:lang w:val="hr-HR"/>
        </w:rPr>
        <w:t>primopredaju s</w:t>
      </w:r>
      <w:r w:rsidR="00945828" w:rsidRPr="005215AB">
        <w:rPr>
          <w:rFonts w:cs="Times New Roman" w:hAnsi="Times New Roman" w:ascii="Times New Roman"/>
          <w:noProof w:val="false"/>
          <w:sz w:val="24"/>
          <w:szCs w:val="24"/>
          <w:lang w:val="hr-HR"/>
        </w:rPr>
        <w:t>voje dužnosti novoimenovan</w:t>
      </w:r>
      <w:r w:rsidR="00BF6FCF" w:rsidRPr="005215AB">
        <w:rPr>
          <w:rFonts w:cs="Times New Roman" w:hAnsi="Times New Roman" w:ascii="Times New Roman"/>
          <w:noProof w:val="false"/>
          <w:sz w:val="24"/>
          <w:szCs w:val="24"/>
          <w:lang w:val="hr-HR"/>
        </w:rPr>
        <w:t>o</w:t>
      </w:r>
      <w:r w:rsidR="005215AB" w:rsidRPr="005215AB">
        <w:rPr>
          <w:rFonts w:cs="Times New Roman" w:hAnsi="Times New Roman" w:ascii="Times New Roman"/>
          <w:noProof w:val="false"/>
          <w:sz w:val="24"/>
          <w:szCs w:val="24"/>
          <w:lang w:val="hr-HR"/>
        </w:rPr>
        <w:t>m stečajnom</w:t>
      </w:r>
      <w:r w:rsidR="00BF6FCF" w:rsidRPr="005215AB">
        <w:rPr>
          <w:rFonts w:cs="Times New Roman" w:hAnsi="Times New Roman" w:ascii="Times New Roman"/>
          <w:noProof w:val="false"/>
          <w:sz w:val="24"/>
          <w:szCs w:val="24"/>
          <w:lang w:val="hr-HR"/>
        </w:rPr>
        <w:t xml:space="preserve"> upravitelj</w:t>
      </w:r>
      <w:r w:rsidR="005215AB" w:rsidRPr="005215AB">
        <w:rPr>
          <w:rFonts w:cs="Times New Roman" w:hAnsi="Times New Roman" w:ascii="Times New Roman"/>
          <w:noProof w:val="false"/>
          <w:sz w:val="24"/>
          <w:szCs w:val="24"/>
          <w:lang w:val="hr-HR"/>
        </w:rPr>
        <w:t>u Marku Loncu.</w:t>
      </w:r>
    </w:p>
    <w:p w:rsidRDefault="00EF594C" w:rsidP="00EF594C" w:rsidR="00EF594C" w:rsidRPr="005215AB">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IV. Stečajnom upravitelju Perici Mitroviću, dipl. iur. iz Osijeka, Bjelolasička 23,OIB </w:t>
      </w:r>
      <w:r w:rsidRPr="005F27A7">
        <w:rPr>
          <w:rFonts w:cs="Times New Roman" w:hAnsi="Times New Roman" w:ascii="Times New Roman"/>
          <w:noProof w:val="false"/>
          <w:sz w:val="24"/>
          <w:szCs w:val="24"/>
          <w:lang w:val="hr-HR"/>
        </w:rPr>
        <w:t>29538074286, određuje se nagrada za rad u ovom stečajnom postupku u ukupnom</w:t>
      </w:r>
      <w:r w:rsidR="00CB2B4F" w:rsidRPr="005F27A7">
        <w:rPr>
          <w:rFonts w:cs="Times New Roman" w:hAnsi="Times New Roman" w:ascii="Times New Roman"/>
          <w:noProof w:val="false"/>
          <w:sz w:val="24"/>
          <w:szCs w:val="24"/>
          <w:lang w:val="hr-HR"/>
        </w:rPr>
        <w:t xml:space="preserve"> bruto </w:t>
      </w:r>
      <w:r w:rsidRPr="005F27A7">
        <w:rPr>
          <w:rFonts w:cs="Times New Roman" w:hAnsi="Times New Roman" w:ascii="Times New Roman"/>
          <w:noProof w:val="false"/>
          <w:sz w:val="24"/>
          <w:szCs w:val="24"/>
          <w:lang w:val="hr-HR"/>
        </w:rPr>
        <w:t xml:space="preserve"> iznosu od </w:t>
      </w:r>
      <w:r w:rsidR="00CA3319" w:rsidRPr="005F27A7">
        <w:rPr>
          <w:rFonts w:cs="Times New Roman" w:hAnsi="Times New Roman" w:ascii="Times New Roman"/>
          <w:noProof w:val="false"/>
          <w:sz w:val="24"/>
          <w:szCs w:val="24"/>
          <w:lang w:val="hr-HR"/>
        </w:rPr>
        <w:t>51.681,36 kn</w:t>
      </w:r>
      <w:r w:rsidR="005F27A7" w:rsidRPr="005F27A7">
        <w:rPr>
          <w:rFonts w:cs="Times New Roman" w:hAnsi="Times New Roman" w:ascii="Times New Roman"/>
          <w:noProof w:val="false"/>
          <w:sz w:val="24"/>
          <w:szCs w:val="24"/>
          <w:lang w:val="hr-HR"/>
        </w:rPr>
        <w:t>.</w:t>
      </w:r>
    </w:p>
    <w:p w:rsidRDefault="00EF594C" w:rsidP="00EF594C" w:rsidR="00EF594C" w:rsidRPr="005215AB">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V. Stečajnom upravitelju Perici Mitroviću, dipl. iur. iz Osijeka, Bjelolasička 23,OIB 29538074286,</w:t>
      </w:r>
      <w:r w:rsidR="00A93AB3">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određuje se naknada stvarnih troškova u</w:t>
      </w:r>
      <w:r w:rsidR="00CA133B">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 xml:space="preserve">ovom stečajnom postupku u ukupnom iznosu od </w:t>
      </w:r>
      <w:r w:rsidR="00CF5C31" w:rsidRPr="005215AB">
        <w:rPr>
          <w:rFonts w:cs="Times New Roman" w:hAnsi="Times New Roman" w:ascii="Times New Roman"/>
          <w:noProof w:val="false"/>
          <w:sz w:val="24"/>
          <w:szCs w:val="24"/>
          <w:lang w:val="hr-HR"/>
        </w:rPr>
        <w:t>4.876,20 kn</w:t>
      </w:r>
      <w:r w:rsidRPr="005215AB">
        <w:rPr>
          <w:rFonts w:cs="Times New Roman" w:hAnsi="Times New Roman" w:ascii="Times New Roman"/>
          <w:noProof w:val="false"/>
          <w:sz w:val="24"/>
          <w:szCs w:val="24"/>
          <w:lang w:val="hr-HR"/>
        </w:rPr>
        <w:t>.</w:t>
      </w:r>
    </w:p>
    <w:p w:rsidRDefault="00EF594C" w:rsidP="005C6EE2" w:rsidR="00EF594C" w:rsidRPr="005215AB">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VI. Ovlašćuje se stečajni upravitelj Perica Mitrović po pravomoćnosti ovoga rješenja  na isplatu određene mu nagrade</w:t>
      </w:r>
      <w:r w:rsidR="00F47F3C" w:rsidRPr="005215AB">
        <w:rPr>
          <w:rFonts w:cs="Times New Roman" w:hAnsi="Times New Roman" w:ascii="Times New Roman"/>
          <w:noProof w:val="false"/>
          <w:sz w:val="24"/>
          <w:szCs w:val="24"/>
          <w:lang w:val="hr-HR"/>
        </w:rPr>
        <w:t xml:space="preserve"> za rad </w:t>
      </w:r>
      <w:r w:rsidRPr="005215AB">
        <w:rPr>
          <w:rFonts w:cs="Times New Roman" w:hAnsi="Times New Roman" w:ascii="Times New Roman"/>
          <w:noProof w:val="false"/>
          <w:sz w:val="24"/>
          <w:szCs w:val="24"/>
          <w:lang w:val="hr-HR"/>
        </w:rPr>
        <w:t>i naknade stvarnih troškova sukladno točkama</w:t>
      </w:r>
      <w:r w:rsidR="00CA133B">
        <w:rPr>
          <w:rFonts w:cs="Times New Roman"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IV. i V. izreke ovog rješenja</w:t>
      </w:r>
      <w:r w:rsidR="00CB2B4F" w:rsidRPr="005215AB">
        <w:rPr>
          <w:rFonts w:cs="Times New Roman" w:hAnsi="Times New Roman" w:ascii="Times New Roman"/>
          <w:noProof w:val="false"/>
          <w:sz w:val="24"/>
          <w:szCs w:val="24"/>
          <w:lang w:val="hr-HR"/>
        </w:rPr>
        <w:t xml:space="preserve"> i izvrši plaćanja pripadajućih poreza, prireza i doprinosa, a </w:t>
      </w:r>
      <w:r w:rsidR="00FC5CAC" w:rsidRPr="005215AB">
        <w:rPr>
          <w:rFonts w:cs="Times New Roman" w:hAnsi="Times New Roman" w:ascii="Times New Roman"/>
          <w:noProof w:val="false"/>
          <w:sz w:val="24"/>
          <w:szCs w:val="24"/>
          <w:lang w:val="hr-HR"/>
        </w:rPr>
        <w:t>na račun sredstava steč</w:t>
      </w:r>
      <w:r w:rsidR="00F47F3C" w:rsidRPr="005215AB">
        <w:rPr>
          <w:rFonts w:cs="Times New Roman" w:hAnsi="Times New Roman" w:ascii="Times New Roman"/>
          <w:noProof w:val="false"/>
          <w:sz w:val="24"/>
          <w:szCs w:val="24"/>
          <w:lang w:val="hr-HR"/>
        </w:rPr>
        <w:t>ajnog dužnika (</w:t>
      </w:r>
      <w:r w:rsidR="00CB2B4F" w:rsidRPr="005215AB">
        <w:rPr>
          <w:rFonts w:cs="Times New Roman" w:hAnsi="Times New Roman" w:ascii="Times New Roman"/>
          <w:noProof w:val="false"/>
          <w:sz w:val="24"/>
          <w:szCs w:val="24"/>
          <w:lang w:val="hr-HR"/>
        </w:rPr>
        <w:t>stečajne mase</w:t>
      </w:r>
      <w:r w:rsidR="00F47F3C" w:rsidRPr="005215AB">
        <w:rPr>
          <w:rFonts w:cs="Times New Roman" w:hAnsi="Times New Roman" w:ascii="Times New Roman"/>
          <w:noProof w:val="false"/>
          <w:sz w:val="24"/>
          <w:szCs w:val="24"/>
          <w:lang w:val="hr-HR"/>
        </w:rPr>
        <w:t>)</w:t>
      </w:r>
      <w:r w:rsidR="00CB2B4F" w:rsidRPr="005215AB">
        <w:rPr>
          <w:rFonts w:cs="Times New Roman" w:hAnsi="Times New Roman" w:ascii="Times New Roman"/>
          <w:noProof w:val="false"/>
          <w:sz w:val="24"/>
          <w:szCs w:val="24"/>
          <w:lang w:val="hr-HR"/>
        </w:rPr>
        <w:t>.</w:t>
      </w:r>
    </w:p>
    <w:p w:rsidRDefault="005821B0" w:rsidP="00EF594C" w:rsidR="005821B0" w:rsidRPr="004F2A42">
      <w:pPr>
        <w:spacing w:after="200" w:before="3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w:t>
      </w:r>
      <w:r w:rsidR="004B56B7" w:rsidRPr="004F2A42">
        <w:rPr>
          <w:rFonts w:cs="Times New Roman" w:hAnsi="Times New Roman" w:ascii="Times New Roman"/>
          <w:noProof w:val="false"/>
          <w:sz w:val="24"/>
          <w:szCs w:val="24"/>
          <w:lang w:val="hr-HR"/>
        </w:rPr>
        <w:t>l</w:t>
      </w:r>
      <w:r w:rsidRPr="004F2A42">
        <w:rPr>
          <w:rFonts w:cs="Times New Roman" w:hAnsi="Times New Roman" w:ascii="Times New Roman"/>
          <w:noProof w:val="false"/>
          <w:sz w:val="24"/>
          <w:szCs w:val="24"/>
          <w:lang w:val="hr-HR"/>
        </w:rPr>
        <w:t>oženj</w:t>
      </w:r>
      <w:r w:rsidR="004B56B7" w:rsidRPr="004F2A42">
        <w:rPr>
          <w:rFonts w:cs="Times New Roman" w:hAnsi="Times New Roman" w:ascii="Times New Roman"/>
          <w:noProof w:val="false"/>
          <w:sz w:val="24"/>
          <w:szCs w:val="24"/>
          <w:lang w:val="hr-HR"/>
        </w:rPr>
        <w:t>e</w:t>
      </w:r>
    </w:p>
    <w:p w:rsidRDefault="002C396F" w:rsidP="00761509" w:rsidR="002C396F" w:rsidRPr="004F2A42">
      <w:pPr>
        <w:spacing w:before="200"/>
        <w:ind w:firstLine="720"/>
        <w:rPr>
          <w:rFonts w:cs="Times New Roman" w:eastAsia="Calibri" w:hAnsi="Times New Roman" w:ascii="Times New Roman"/>
          <w:noProof w:val="false"/>
          <w:sz w:val="24"/>
          <w:szCs w:val="24"/>
          <w:lang w:val="hr-HR"/>
        </w:rPr>
      </w:pPr>
      <w:r w:rsidRPr="004F2A42">
        <w:rPr>
          <w:rFonts w:cs="Times New Roman" w:eastAsia="Calibri" w:hAnsi="Times New Roman" w:ascii="Times New Roman"/>
          <w:noProof w:val="false"/>
          <w:sz w:val="24"/>
          <w:szCs w:val="24"/>
          <w:lang w:val="hr-HR"/>
        </w:rPr>
        <w:t>Rješenjem ovog</w:t>
      </w:r>
      <w:r w:rsidRPr="004F2A42">
        <w:rPr>
          <w:rFonts w:cs="Times New Roman" w:hAnsi="Times New Roman" w:ascii="Times New Roman"/>
          <w:noProof w:val="false"/>
          <w:sz w:val="24"/>
          <w:szCs w:val="24"/>
          <w:lang w:val="hr-HR"/>
        </w:rPr>
        <w:t>a</w:t>
      </w:r>
      <w:r w:rsidRPr="004F2A42">
        <w:rPr>
          <w:rFonts w:cs="Times New Roman" w:eastAsia="Calibri" w:hAnsi="Times New Roman" w:ascii="Times New Roman"/>
          <w:noProof w:val="false"/>
          <w:sz w:val="24"/>
          <w:szCs w:val="24"/>
          <w:lang w:val="hr-HR"/>
        </w:rPr>
        <w:t xml:space="preserve"> suda poslovni broj </w:t>
      </w:r>
      <w:r w:rsidR="00CF2533" w:rsidRPr="004F2A42">
        <w:rPr>
          <w:rFonts w:cs="Times New Roman" w:eastAsia="Calibri" w:hAnsi="Times New Roman" w:ascii="Times New Roman"/>
          <w:noProof w:val="false"/>
          <w:sz w:val="24"/>
          <w:szCs w:val="24"/>
          <w:lang w:val="hr-HR"/>
        </w:rPr>
        <w:t>11. St-61/2015</w:t>
      </w:r>
      <w:r w:rsidRPr="004F2A42">
        <w:rPr>
          <w:rFonts w:cs="Times New Roman" w:eastAsia="Calibri" w:hAnsi="Times New Roman" w:ascii="Times New Roman"/>
          <w:noProof w:val="false"/>
          <w:sz w:val="24"/>
          <w:szCs w:val="24"/>
          <w:lang w:val="hr-HR"/>
        </w:rPr>
        <w:t xml:space="preserve"> od </w:t>
      </w:r>
      <w:r w:rsidR="00CF2533" w:rsidRPr="004F2A42">
        <w:rPr>
          <w:rFonts w:cs="Times New Roman" w:eastAsia="Calibri" w:hAnsi="Times New Roman" w:ascii="Times New Roman"/>
          <w:noProof w:val="false"/>
          <w:sz w:val="24"/>
          <w:szCs w:val="24"/>
          <w:lang w:val="hr-HR"/>
        </w:rPr>
        <w:t>7. listopada 2015</w:t>
      </w:r>
      <w:r w:rsidRPr="004F2A42">
        <w:rPr>
          <w:rFonts w:cs="Times New Roman" w:eastAsia="Calibri" w:hAnsi="Times New Roman" w:ascii="Times New Roman"/>
          <w:noProof w:val="false"/>
          <w:sz w:val="24"/>
          <w:szCs w:val="24"/>
          <w:lang w:val="hr-HR"/>
        </w:rPr>
        <w:t xml:space="preserve">. </w:t>
      </w:r>
      <w:r w:rsidR="004B56B7" w:rsidRPr="004F2A42">
        <w:rPr>
          <w:rFonts w:cs="Times New Roman" w:eastAsia="Calibri" w:hAnsi="Times New Roman" w:ascii="Times New Roman"/>
          <w:noProof w:val="false"/>
          <w:sz w:val="24"/>
          <w:szCs w:val="24"/>
          <w:lang w:val="hr-HR"/>
        </w:rPr>
        <w:t>g</w:t>
      </w:r>
      <w:r w:rsidRPr="004F2A42">
        <w:rPr>
          <w:rFonts w:cs="Times New Roman" w:eastAsia="Calibri" w:hAnsi="Times New Roman" w:ascii="Times New Roman"/>
          <w:noProof w:val="false"/>
          <w:sz w:val="24"/>
          <w:szCs w:val="24"/>
          <w:lang w:val="hr-HR"/>
        </w:rPr>
        <w:t>od</w:t>
      </w:r>
      <w:r w:rsidR="00F754BA" w:rsidRPr="004F2A42">
        <w:rPr>
          <w:rFonts w:cs="Times New Roman" w:eastAsia="Calibri" w:hAnsi="Times New Roman" w:ascii="Times New Roman"/>
          <w:noProof w:val="false"/>
          <w:sz w:val="24"/>
          <w:szCs w:val="24"/>
          <w:lang w:val="hr-HR"/>
        </w:rPr>
        <w:t>ine</w:t>
      </w:r>
      <w:r w:rsidRPr="004F2A42">
        <w:rPr>
          <w:rFonts w:cs="Times New Roman" w:eastAsia="Calibri" w:hAnsi="Times New Roman" w:ascii="Times New Roman"/>
          <w:noProof w:val="false"/>
          <w:sz w:val="24"/>
          <w:szCs w:val="24"/>
          <w:lang w:val="hr-HR"/>
        </w:rPr>
        <w:t xml:space="preserve"> otvoren je stečajni postupak nad stečajnim dužnikom </w:t>
      </w:r>
      <w:r w:rsidR="00CF2533" w:rsidRPr="004F2A42">
        <w:rPr>
          <w:rFonts w:cs="Times New Roman" w:eastAsia="Calibri" w:hAnsi="Times New Roman" w:ascii="Times New Roman"/>
          <w:noProof w:val="false"/>
          <w:sz w:val="24"/>
          <w:szCs w:val="24"/>
          <w:lang w:val="hr-HR"/>
        </w:rPr>
        <w:t xml:space="preserve">COLLIGO d.o.o. u stečaju Dugi </w:t>
      </w:r>
      <w:r w:rsidR="00691A45" w:rsidRPr="004F2A42">
        <w:rPr>
          <w:rFonts w:cs="Times New Roman" w:eastAsia="Calibri" w:hAnsi="Times New Roman" w:ascii="Times New Roman"/>
          <w:noProof w:val="false"/>
          <w:sz w:val="24"/>
          <w:szCs w:val="24"/>
          <w:lang w:val="hr-HR"/>
        </w:rPr>
        <w:t>R</w:t>
      </w:r>
      <w:r w:rsidR="00CF2533" w:rsidRPr="004F2A42">
        <w:rPr>
          <w:rFonts w:cs="Times New Roman" w:eastAsia="Calibri" w:hAnsi="Times New Roman" w:ascii="Times New Roman"/>
          <w:noProof w:val="false"/>
          <w:sz w:val="24"/>
          <w:szCs w:val="24"/>
          <w:lang w:val="hr-HR"/>
        </w:rPr>
        <w:t>at, Poljička cesta 133, OIB: 54771173716</w:t>
      </w:r>
      <w:r w:rsidRPr="004F2A42">
        <w:rPr>
          <w:rFonts w:cs="Times New Roman" w:eastAsia="Calibri" w:hAnsi="Times New Roman" w:ascii="Times New Roman"/>
          <w:noProof w:val="false"/>
          <w:sz w:val="24"/>
          <w:szCs w:val="24"/>
          <w:lang w:val="hr-HR"/>
        </w:rPr>
        <w:t>.</w:t>
      </w:r>
    </w:p>
    <w:p w:rsidRDefault="002C396F" w:rsidP="00761509" w:rsidR="002C396F" w:rsidRPr="004F2A42">
      <w:pPr>
        <w:spacing w:before="200"/>
        <w:rPr>
          <w:rFonts w:cs="Times New Roman" w:eastAsia="Calibri" w:hAnsi="Times New Roman" w:ascii="Times New Roman"/>
          <w:noProof w:val="false"/>
          <w:sz w:val="24"/>
          <w:szCs w:val="24"/>
          <w:lang w:val="hr-HR"/>
        </w:rPr>
      </w:pPr>
      <w:r w:rsidRPr="004F2A42">
        <w:rPr>
          <w:rFonts w:cs="Times New Roman" w:eastAsia="Calibri" w:hAnsi="Times New Roman" w:ascii="Times New Roman"/>
          <w:noProof w:val="false"/>
          <w:sz w:val="24"/>
          <w:szCs w:val="24"/>
          <w:lang w:val="hr-HR"/>
        </w:rPr>
        <w:tab/>
        <w:t>Istim rješenjem za stečajnog upravitelja imenovan je Perica Mitrović</w:t>
      </w:r>
      <w:r w:rsidR="00EE1881" w:rsidRPr="004F2A42">
        <w:rPr>
          <w:rFonts w:cs="Times New Roman" w:eastAsia="Calibri" w:hAnsi="Times New Roman" w:ascii="Times New Roman"/>
          <w:noProof w:val="false"/>
          <w:sz w:val="24"/>
          <w:szCs w:val="24"/>
          <w:lang w:val="hr-HR"/>
        </w:rPr>
        <w:t>,</w:t>
      </w:r>
      <w:r w:rsidRPr="004F2A42">
        <w:rPr>
          <w:rFonts w:cs="Times New Roman" w:eastAsia="Calibri" w:hAnsi="Times New Roman" w:ascii="Times New Roman"/>
          <w:noProof w:val="false"/>
          <w:sz w:val="24"/>
          <w:szCs w:val="24"/>
          <w:lang w:val="hr-HR"/>
        </w:rPr>
        <w:t xml:space="preserve"> dipl. iur. iz Osijeka, Bjelolasička 23.</w:t>
      </w:r>
    </w:p>
    <w:p w:rsidRDefault="00CF2533" w:rsidP="00761509" w:rsidR="00CF2533" w:rsidRPr="004F2A42">
      <w:pPr>
        <w:spacing w:before="200"/>
        <w:rPr>
          <w:rFonts w:cs="Times New Roman" w:eastAsia="Calibri" w:hAnsi="Times New Roman" w:ascii="Times New Roman"/>
          <w:noProof w:val="false"/>
          <w:sz w:val="24"/>
          <w:szCs w:val="24"/>
          <w:lang w:val="hr-HR"/>
        </w:rPr>
      </w:pPr>
      <w:r w:rsidRPr="004F2A42">
        <w:rPr>
          <w:rFonts w:cs="Times New Roman" w:eastAsia="Calibri" w:hAnsi="Times New Roman" w:ascii="Times New Roman"/>
          <w:noProof w:val="false"/>
          <w:sz w:val="24"/>
          <w:szCs w:val="24"/>
          <w:lang w:val="hr-HR"/>
        </w:rPr>
        <w:lastRenderedPageBreak/>
        <w:tab/>
        <w:t>Dana 16. svibnja 2016. godine kod ovog suda zaprimljen je zahtjev stečajnog upravitelja za odobrenje stvarnih troškova</w:t>
      </w:r>
      <w:r w:rsidR="00FE09BF" w:rsidRPr="004F2A42">
        <w:rPr>
          <w:rFonts w:cs="Times New Roman" w:eastAsia="Calibri" w:hAnsi="Times New Roman" w:ascii="Times New Roman"/>
          <w:noProof w:val="false"/>
          <w:sz w:val="24"/>
          <w:szCs w:val="24"/>
          <w:lang w:val="hr-HR"/>
        </w:rPr>
        <w:t xml:space="preserve"> (listovi spisa 371-419)</w:t>
      </w:r>
      <w:r w:rsidRPr="004F2A42">
        <w:rPr>
          <w:rFonts w:cs="Times New Roman" w:eastAsia="Calibri" w:hAnsi="Times New Roman" w:ascii="Times New Roman"/>
          <w:noProof w:val="false"/>
          <w:sz w:val="24"/>
          <w:szCs w:val="24"/>
          <w:lang w:val="hr-HR"/>
        </w:rPr>
        <w:t>.</w:t>
      </w:r>
    </w:p>
    <w:p w:rsidRDefault="00CF2533" w:rsidP="00761509" w:rsidR="00CF2533" w:rsidRPr="00A479C6">
      <w:pPr>
        <w:spacing w:before="200"/>
        <w:rPr>
          <w:rFonts w:cs="Times New Roman" w:eastAsia="Calibri" w:hAnsi="Times New Roman" w:ascii="Times New Roman"/>
          <w:noProof w:val="false"/>
          <w:sz w:val="24"/>
          <w:szCs w:val="24"/>
          <w:lang w:val="hr-HR"/>
        </w:rPr>
      </w:pPr>
      <w:r w:rsidRPr="004F2A42">
        <w:rPr>
          <w:rFonts w:cs="Times New Roman" w:eastAsia="Calibri" w:hAnsi="Times New Roman" w:ascii="Times New Roman"/>
          <w:noProof w:val="false"/>
          <w:sz w:val="24"/>
          <w:szCs w:val="24"/>
          <w:lang w:val="hr-HR"/>
        </w:rPr>
        <w:tab/>
        <w:t>Odlučujući o predmetnom zahtjevu ovaj sud je zaključkom poslovni broj 11. St-61/</w:t>
      </w:r>
      <w:r w:rsidRPr="00A479C6">
        <w:rPr>
          <w:rFonts w:cs="Times New Roman" w:eastAsia="Calibri" w:hAnsi="Times New Roman" w:ascii="Times New Roman"/>
          <w:noProof w:val="false"/>
          <w:sz w:val="24"/>
          <w:szCs w:val="24"/>
          <w:lang w:val="hr-HR"/>
        </w:rPr>
        <w:t>2015 od 10. lipnja 2016. godine naložio stečajnom upravitelju da pojasni i dopuni svoj zahtjev za odobrenje stvarnih troškova</w:t>
      </w:r>
      <w:r w:rsidR="00FE09BF" w:rsidRPr="00A479C6">
        <w:rPr>
          <w:rFonts w:cs="Times New Roman" w:eastAsia="Calibri" w:hAnsi="Times New Roman" w:ascii="Times New Roman"/>
          <w:noProof w:val="false"/>
          <w:sz w:val="24"/>
          <w:szCs w:val="24"/>
          <w:lang w:val="hr-HR"/>
        </w:rPr>
        <w:t xml:space="preserve"> (listovi spisa 425-429)</w:t>
      </w:r>
      <w:r w:rsidRPr="00A479C6">
        <w:rPr>
          <w:rFonts w:cs="Times New Roman" w:eastAsia="Calibri" w:hAnsi="Times New Roman" w:ascii="Times New Roman"/>
          <w:noProof w:val="false"/>
          <w:sz w:val="24"/>
          <w:szCs w:val="24"/>
          <w:lang w:val="hr-HR"/>
        </w:rPr>
        <w:t>.</w:t>
      </w:r>
    </w:p>
    <w:p w:rsidRDefault="00CF2533" w:rsidP="00761509" w:rsidR="00CF2533" w:rsidRPr="00A479C6">
      <w:pPr>
        <w:spacing w:before="200"/>
        <w:rPr>
          <w:rFonts w:cs="Times New Roman" w:eastAsia="Calibri" w:hAnsi="Times New Roman" w:ascii="Times New Roman"/>
          <w:noProof w:val="false"/>
          <w:sz w:val="24"/>
          <w:szCs w:val="24"/>
          <w:lang w:val="hr-HR"/>
        </w:rPr>
      </w:pPr>
      <w:r w:rsidRPr="00A479C6">
        <w:rPr>
          <w:rFonts w:cs="Times New Roman" w:eastAsia="Calibri" w:hAnsi="Times New Roman" w:ascii="Times New Roman"/>
          <w:noProof w:val="false"/>
          <w:sz w:val="24"/>
          <w:szCs w:val="24"/>
          <w:lang w:val="hr-HR"/>
        </w:rPr>
        <w:tab/>
        <w:t>Dana 24. lipnja 2016. godine kod ovog suda zaprimljen je podnesak stečajnog upravitelja naslovljen ˝</w:t>
      </w:r>
      <w:r w:rsidR="001231B9" w:rsidRPr="00A479C6">
        <w:rPr>
          <w:rFonts w:cs="Times New Roman" w:eastAsia="Calibri" w:hAnsi="Times New Roman" w:ascii="Times New Roman"/>
          <w:noProof w:val="false"/>
          <w:sz w:val="24"/>
          <w:szCs w:val="24"/>
          <w:lang w:val="hr-HR"/>
        </w:rPr>
        <w:t>O</w:t>
      </w:r>
      <w:r w:rsidRPr="00A479C6">
        <w:rPr>
          <w:rFonts w:cs="Times New Roman" w:eastAsia="Calibri" w:hAnsi="Times New Roman" w:ascii="Times New Roman"/>
          <w:noProof w:val="false"/>
          <w:sz w:val="24"/>
          <w:szCs w:val="24"/>
          <w:lang w:val="hr-HR"/>
        </w:rPr>
        <w:t>čitovanje na zaključak sa osobnim zahtjevom za razrješenjem stečajnog upravitelja˝ (list</w:t>
      </w:r>
      <w:r w:rsidR="001231B9" w:rsidRPr="00A479C6">
        <w:rPr>
          <w:rFonts w:cs="Times New Roman" w:eastAsia="Calibri" w:hAnsi="Times New Roman" w:ascii="Times New Roman"/>
          <w:noProof w:val="false"/>
          <w:sz w:val="24"/>
          <w:szCs w:val="24"/>
          <w:lang w:val="hr-HR"/>
        </w:rPr>
        <w:t>ovi spisa</w:t>
      </w:r>
      <w:r w:rsidRPr="00A479C6">
        <w:rPr>
          <w:rFonts w:cs="Times New Roman" w:eastAsia="Calibri" w:hAnsi="Times New Roman" w:ascii="Times New Roman"/>
          <w:noProof w:val="false"/>
          <w:sz w:val="24"/>
          <w:szCs w:val="24"/>
          <w:lang w:val="hr-HR"/>
        </w:rPr>
        <w:t xml:space="preserve"> 437-467), </w:t>
      </w:r>
      <w:r w:rsidR="001231B9" w:rsidRPr="00A479C6">
        <w:rPr>
          <w:rFonts w:cs="Times New Roman" w:eastAsia="Calibri" w:hAnsi="Times New Roman" w:ascii="Times New Roman"/>
          <w:noProof w:val="false"/>
          <w:sz w:val="24"/>
          <w:szCs w:val="24"/>
          <w:lang w:val="hr-HR"/>
        </w:rPr>
        <w:t xml:space="preserve">kojim </w:t>
      </w:r>
      <w:r w:rsidRPr="00A479C6">
        <w:rPr>
          <w:rFonts w:cs="Times New Roman" w:eastAsia="Calibri" w:hAnsi="Times New Roman" w:ascii="Times New Roman"/>
          <w:noProof w:val="false"/>
          <w:sz w:val="24"/>
          <w:szCs w:val="24"/>
          <w:lang w:val="hr-HR"/>
        </w:rPr>
        <w:t>se stečajni upravitelj očitovao na zaključak ovog suda od 10. lipnja 2016. godine</w:t>
      </w:r>
      <w:r w:rsidR="001231B9" w:rsidRPr="00A479C6">
        <w:rPr>
          <w:rFonts w:cs="Times New Roman" w:eastAsia="Calibri" w:hAnsi="Times New Roman" w:ascii="Times New Roman"/>
          <w:noProof w:val="false"/>
          <w:sz w:val="24"/>
          <w:szCs w:val="24"/>
          <w:lang w:val="hr-HR"/>
        </w:rPr>
        <w:t xml:space="preserve">, </w:t>
      </w:r>
      <w:r w:rsidR="003F2353" w:rsidRPr="00A479C6">
        <w:rPr>
          <w:rFonts w:cs="Times New Roman" w:eastAsia="Calibri" w:hAnsi="Times New Roman" w:ascii="Times New Roman"/>
          <w:noProof w:val="false"/>
          <w:sz w:val="24"/>
          <w:szCs w:val="24"/>
          <w:lang w:val="hr-HR"/>
        </w:rPr>
        <w:t xml:space="preserve">a </w:t>
      </w:r>
      <w:r w:rsidR="001231B9" w:rsidRPr="00A479C6">
        <w:rPr>
          <w:rFonts w:cs="Times New Roman" w:eastAsia="Calibri" w:hAnsi="Times New Roman" w:ascii="Times New Roman"/>
          <w:noProof w:val="false"/>
          <w:sz w:val="24"/>
          <w:szCs w:val="24"/>
          <w:lang w:val="hr-HR"/>
        </w:rPr>
        <w:t>na način da je</w:t>
      </w:r>
      <w:r w:rsidR="003F2353" w:rsidRPr="00A479C6">
        <w:rPr>
          <w:rFonts w:cs="Times New Roman" w:eastAsia="Calibri" w:hAnsi="Times New Roman" w:ascii="Times New Roman"/>
          <w:noProof w:val="false"/>
          <w:sz w:val="24"/>
          <w:szCs w:val="24"/>
          <w:lang w:val="hr-HR"/>
        </w:rPr>
        <w:t xml:space="preserve"> u bitnom</w:t>
      </w:r>
      <w:r w:rsidR="00A3179C" w:rsidRPr="00A479C6">
        <w:rPr>
          <w:rFonts w:cs="Times New Roman" w:eastAsia="Calibri" w:hAnsi="Times New Roman" w:ascii="Times New Roman"/>
          <w:noProof w:val="false"/>
          <w:sz w:val="24"/>
          <w:szCs w:val="24"/>
          <w:lang w:val="hr-HR"/>
        </w:rPr>
        <w:t xml:space="preserve"> naveo </w:t>
      </w:r>
      <w:r w:rsidR="003F2353" w:rsidRPr="00A479C6">
        <w:rPr>
          <w:rFonts w:cs="Times New Roman" w:eastAsia="Calibri" w:hAnsi="Times New Roman" w:ascii="Times New Roman"/>
          <w:noProof w:val="false"/>
          <w:sz w:val="24"/>
          <w:szCs w:val="24"/>
          <w:lang w:val="hr-HR"/>
        </w:rPr>
        <w:t xml:space="preserve"> da su razlozi njegov</w:t>
      </w:r>
      <w:r w:rsidR="00A3179C" w:rsidRPr="00A479C6">
        <w:rPr>
          <w:rFonts w:cs="Times New Roman" w:eastAsia="Calibri" w:hAnsi="Times New Roman" w:ascii="Times New Roman"/>
          <w:noProof w:val="false"/>
          <w:sz w:val="24"/>
          <w:szCs w:val="24"/>
          <w:lang w:val="hr-HR"/>
        </w:rPr>
        <w:t>ih</w:t>
      </w:r>
      <w:r w:rsidR="003F2353" w:rsidRPr="00A479C6">
        <w:rPr>
          <w:rFonts w:cs="Times New Roman" w:eastAsia="Calibri" w:hAnsi="Times New Roman" w:ascii="Times New Roman"/>
          <w:noProof w:val="false"/>
          <w:sz w:val="24"/>
          <w:szCs w:val="24"/>
          <w:lang w:val="hr-HR"/>
        </w:rPr>
        <w:t xml:space="preserve"> službenih putovanja (četiri) u Zagreb </w:t>
      </w:r>
      <w:r w:rsidR="00A3179C" w:rsidRPr="00A479C6">
        <w:rPr>
          <w:rFonts w:cs="Times New Roman" w:eastAsia="Calibri" w:hAnsi="Times New Roman" w:ascii="Times New Roman"/>
          <w:noProof w:val="false"/>
          <w:sz w:val="24"/>
          <w:szCs w:val="24"/>
          <w:lang w:val="hr-HR"/>
        </w:rPr>
        <w:t>bili veza</w:t>
      </w:r>
      <w:r w:rsidR="00CA133B">
        <w:rPr>
          <w:rFonts w:cs="Times New Roman" w:eastAsia="Calibri" w:hAnsi="Times New Roman" w:ascii="Times New Roman"/>
          <w:noProof w:val="false"/>
          <w:sz w:val="24"/>
          <w:szCs w:val="24"/>
          <w:lang w:val="hr-HR"/>
        </w:rPr>
        <w:t>ni uz pripadne poslove servisa Knjigovodstvene usluge d.o.o.</w:t>
      </w:r>
      <w:r w:rsidR="00A3179C" w:rsidRPr="00A479C6">
        <w:rPr>
          <w:rFonts w:cs="Times New Roman" w:eastAsia="Calibri" w:hAnsi="Times New Roman" w:ascii="Times New Roman"/>
          <w:noProof w:val="false"/>
          <w:sz w:val="24"/>
          <w:szCs w:val="24"/>
          <w:lang w:val="hr-HR"/>
        </w:rPr>
        <w:t xml:space="preserve">  iz Zagreba, koji je vodio knjige dužnika do trenutka raskida njihovog ugovora (iz razloga ekonomičnosti), </w:t>
      </w:r>
      <w:r w:rsidR="00FC5CAC" w:rsidRPr="00A479C6">
        <w:rPr>
          <w:rFonts w:cs="Times New Roman" w:eastAsia="Calibri" w:hAnsi="Times New Roman" w:ascii="Times New Roman"/>
          <w:noProof w:val="false"/>
          <w:sz w:val="24"/>
          <w:szCs w:val="24"/>
          <w:lang w:val="hr-HR"/>
        </w:rPr>
        <w:t>kao i to</w:t>
      </w:r>
      <w:r w:rsidR="00A3179C" w:rsidRPr="00A479C6">
        <w:rPr>
          <w:rFonts w:cs="Times New Roman" w:eastAsia="Calibri" w:hAnsi="Times New Roman" w:ascii="Times New Roman"/>
          <w:noProof w:val="false"/>
          <w:sz w:val="24"/>
          <w:szCs w:val="24"/>
          <w:lang w:val="hr-HR"/>
        </w:rPr>
        <w:t xml:space="preserve"> da je u blagajnu stečajnog dužnika dana 20.</w:t>
      </w:r>
      <w:r w:rsidR="00B452B5" w:rsidRPr="00A479C6">
        <w:rPr>
          <w:rFonts w:cs="Times New Roman" w:eastAsia="Calibri" w:hAnsi="Times New Roman" w:ascii="Times New Roman"/>
          <w:noProof w:val="false"/>
          <w:sz w:val="24"/>
          <w:szCs w:val="24"/>
          <w:lang w:val="hr-HR"/>
        </w:rPr>
        <w:t xml:space="preserve"> svibnja 2016. godine vratio ranije isplaćene mu stv</w:t>
      </w:r>
      <w:r w:rsidR="00D92727" w:rsidRPr="00A479C6">
        <w:rPr>
          <w:rFonts w:cs="Times New Roman" w:eastAsia="Calibri" w:hAnsi="Times New Roman" w:ascii="Times New Roman"/>
          <w:noProof w:val="false"/>
          <w:sz w:val="24"/>
          <w:szCs w:val="24"/>
          <w:lang w:val="hr-HR"/>
        </w:rPr>
        <w:t>a</w:t>
      </w:r>
      <w:r w:rsidR="00B452B5" w:rsidRPr="00A479C6">
        <w:rPr>
          <w:rFonts w:cs="Times New Roman" w:eastAsia="Calibri" w:hAnsi="Times New Roman" w:ascii="Times New Roman"/>
          <w:noProof w:val="false"/>
          <w:sz w:val="24"/>
          <w:szCs w:val="24"/>
          <w:lang w:val="hr-HR"/>
        </w:rPr>
        <w:t>rne troškove u iznosu od 8.463,30 kn.</w:t>
      </w:r>
    </w:p>
    <w:p w:rsidRDefault="00405861" w:rsidP="00761509" w:rsidR="00405861" w:rsidRPr="00A479C6">
      <w:pPr>
        <w:spacing w:before="200"/>
        <w:rPr>
          <w:rFonts w:cs="Times New Roman" w:eastAsia="Calibri" w:hAnsi="Times New Roman" w:ascii="Times New Roman"/>
          <w:noProof w:val="false"/>
          <w:sz w:val="24"/>
          <w:szCs w:val="24"/>
          <w:lang w:val="hr-HR"/>
        </w:rPr>
      </w:pPr>
      <w:r w:rsidRPr="00A479C6">
        <w:rPr>
          <w:rFonts w:cs="Times New Roman" w:eastAsia="Calibri" w:hAnsi="Times New Roman" w:ascii="Times New Roman"/>
          <w:noProof w:val="false"/>
          <w:sz w:val="24"/>
          <w:szCs w:val="24"/>
          <w:lang w:val="hr-HR"/>
        </w:rPr>
        <w:tab/>
      </w:r>
      <w:r w:rsidR="005B7793" w:rsidRPr="00A479C6">
        <w:rPr>
          <w:rFonts w:cs="Times New Roman" w:eastAsia="Calibri" w:hAnsi="Times New Roman" w:ascii="Times New Roman"/>
          <w:noProof w:val="false"/>
          <w:sz w:val="24"/>
          <w:szCs w:val="24"/>
          <w:lang w:val="hr-HR"/>
        </w:rPr>
        <w:t>P</w:t>
      </w:r>
      <w:r w:rsidRPr="00A479C6">
        <w:rPr>
          <w:rFonts w:cs="Times New Roman" w:eastAsia="Calibri" w:hAnsi="Times New Roman" w:ascii="Times New Roman"/>
          <w:noProof w:val="false"/>
          <w:sz w:val="24"/>
          <w:szCs w:val="24"/>
          <w:lang w:val="hr-HR"/>
        </w:rPr>
        <w:t xml:space="preserve">redmetni podnesak završava </w:t>
      </w:r>
      <w:r w:rsidR="005B7793" w:rsidRPr="00A479C6">
        <w:rPr>
          <w:rFonts w:cs="Times New Roman" w:eastAsia="Calibri" w:hAnsi="Times New Roman" w:ascii="Times New Roman"/>
          <w:noProof w:val="false"/>
          <w:sz w:val="24"/>
          <w:szCs w:val="24"/>
          <w:lang w:val="hr-HR"/>
        </w:rPr>
        <w:t>dodatnim zahtjevom za njegov</w:t>
      </w:r>
      <w:r w:rsidR="00FC5CAC" w:rsidRPr="00A479C6">
        <w:rPr>
          <w:rFonts w:cs="Times New Roman" w:eastAsia="Calibri" w:hAnsi="Times New Roman" w:ascii="Times New Roman"/>
          <w:noProof w:val="false"/>
          <w:sz w:val="24"/>
          <w:szCs w:val="24"/>
          <w:lang w:val="hr-HR"/>
        </w:rPr>
        <w:t>im razrješenjem na osobni zaht</w:t>
      </w:r>
      <w:r w:rsidR="005B7793" w:rsidRPr="00A479C6">
        <w:rPr>
          <w:rFonts w:cs="Times New Roman" w:eastAsia="Calibri" w:hAnsi="Times New Roman" w:ascii="Times New Roman"/>
          <w:noProof w:val="false"/>
          <w:sz w:val="24"/>
          <w:szCs w:val="24"/>
          <w:lang w:val="hr-HR"/>
        </w:rPr>
        <w:t>jev, a uz obrazloženje „da je pravno razmišljanje stečajne sutkinje (iz zaključka od 10. lipnja 2016. godine) različito od stava stečajnog upravitelja“</w:t>
      </w:r>
      <w:r w:rsidR="00FC5CAC" w:rsidRPr="00A479C6">
        <w:rPr>
          <w:rFonts w:cs="Times New Roman" w:eastAsia="Calibri" w:hAnsi="Times New Roman" w:ascii="Times New Roman"/>
          <w:noProof w:val="false"/>
          <w:sz w:val="24"/>
          <w:szCs w:val="24"/>
          <w:lang w:val="hr-HR"/>
        </w:rPr>
        <w:t>.</w:t>
      </w:r>
    </w:p>
    <w:p w:rsidRDefault="00CF2533" w:rsidP="00761509" w:rsidR="00CF2533" w:rsidRPr="00A479C6">
      <w:pPr>
        <w:spacing w:before="200"/>
        <w:rPr>
          <w:rFonts w:cs="Times New Roman" w:eastAsia="Calibri" w:hAnsi="Times New Roman" w:ascii="Times New Roman"/>
          <w:noProof w:val="false"/>
          <w:sz w:val="24"/>
          <w:szCs w:val="24"/>
          <w:lang w:val="hr-HR"/>
        </w:rPr>
      </w:pPr>
      <w:r w:rsidRPr="004F2A42">
        <w:rPr>
          <w:rFonts w:cs="Times New Roman" w:eastAsia="Calibri" w:hAnsi="Times New Roman" w:ascii="Times New Roman"/>
          <w:noProof w:val="false"/>
          <w:sz w:val="24"/>
          <w:szCs w:val="24"/>
          <w:lang w:val="hr-HR"/>
        </w:rPr>
        <w:tab/>
      </w:r>
      <w:r w:rsidR="005B7793" w:rsidRPr="004F2A42">
        <w:rPr>
          <w:rFonts w:cs="Times New Roman" w:eastAsia="Calibri" w:hAnsi="Times New Roman" w:ascii="Times New Roman"/>
          <w:noProof w:val="false"/>
          <w:sz w:val="24"/>
          <w:szCs w:val="24"/>
          <w:lang w:val="hr-HR"/>
        </w:rPr>
        <w:t>D</w:t>
      </w:r>
      <w:r w:rsidRPr="004F2A42">
        <w:rPr>
          <w:rFonts w:cs="Times New Roman" w:eastAsia="Calibri" w:hAnsi="Times New Roman" w:ascii="Times New Roman"/>
          <w:noProof w:val="false"/>
          <w:sz w:val="24"/>
          <w:szCs w:val="24"/>
          <w:lang w:val="hr-HR"/>
        </w:rPr>
        <w:t xml:space="preserve">ana, 28. </w:t>
      </w:r>
      <w:r w:rsidRPr="00A479C6">
        <w:rPr>
          <w:rFonts w:cs="Times New Roman" w:eastAsia="Calibri" w:hAnsi="Times New Roman" w:ascii="Times New Roman"/>
          <w:noProof w:val="false"/>
          <w:sz w:val="24"/>
          <w:szCs w:val="24"/>
          <w:lang w:val="hr-HR"/>
        </w:rPr>
        <w:t xml:space="preserve">lipnja 2016. godine, stečajni upravitelj </w:t>
      </w:r>
      <w:r w:rsidR="005B7793" w:rsidRPr="00A479C6">
        <w:rPr>
          <w:rFonts w:cs="Times New Roman" w:eastAsia="Calibri" w:hAnsi="Times New Roman" w:ascii="Times New Roman"/>
          <w:noProof w:val="false"/>
          <w:sz w:val="24"/>
          <w:szCs w:val="24"/>
          <w:lang w:val="hr-HR"/>
        </w:rPr>
        <w:t xml:space="preserve">je novim podneskom </w:t>
      </w:r>
      <w:r w:rsidRPr="00A479C6">
        <w:rPr>
          <w:rFonts w:cs="Times New Roman" w:eastAsia="Calibri" w:hAnsi="Times New Roman" w:ascii="Times New Roman"/>
          <w:noProof w:val="false"/>
          <w:sz w:val="24"/>
          <w:szCs w:val="24"/>
          <w:lang w:val="hr-HR"/>
        </w:rPr>
        <w:t xml:space="preserve">zatražio da mu sud odobri stvarne troškove u iznosu od 8.463,20 kn te da mu odredi </w:t>
      </w:r>
      <w:r w:rsidR="00CC0FC3" w:rsidRPr="00A479C6">
        <w:rPr>
          <w:rFonts w:cs="Times New Roman" w:eastAsia="Calibri" w:hAnsi="Times New Roman" w:ascii="Times New Roman"/>
          <w:noProof w:val="false"/>
          <w:sz w:val="24"/>
          <w:szCs w:val="24"/>
          <w:lang w:val="hr-HR"/>
        </w:rPr>
        <w:t xml:space="preserve">i </w:t>
      </w:r>
      <w:r w:rsidRPr="00A479C6">
        <w:rPr>
          <w:rFonts w:cs="Times New Roman" w:eastAsia="Calibri" w:hAnsi="Times New Roman" w:ascii="Times New Roman"/>
          <w:noProof w:val="false"/>
          <w:sz w:val="24"/>
          <w:szCs w:val="24"/>
          <w:lang w:val="hr-HR"/>
        </w:rPr>
        <w:t>srazmjerni dio nagrade</w:t>
      </w:r>
      <w:r w:rsidR="00CC0FC3" w:rsidRPr="00A479C6">
        <w:rPr>
          <w:rFonts w:cs="Times New Roman" w:eastAsia="Calibri" w:hAnsi="Times New Roman" w:ascii="Times New Roman"/>
          <w:noProof w:val="false"/>
          <w:sz w:val="24"/>
          <w:szCs w:val="24"/>
          <w:lang w:val="hr-HR"/>
        </w:rPr>
        <w:t xml:space="preserve"> za rad</w:t>
      </w:r>
      <w:r w:rsidRPr="00A479C6">
        <w:rPr>
          <w:rFonts w:cs="Times New Roman" w:eastAsia="Calibri" w:hAnsi="Times New Roman" w:ascii="Times New Roman"/>
          <w:noProof w:val="false"/>
          <w:sz w:val="24"/>
          <w:szCs w:val="24"/>
          <w:lang w:val="hr-HR"/>
        </w:rPr>
        <w:t xml:space="preserve"> (list</w:t>
      </w:r>
      <w:r w:rsidR="00FC5CAC" w:rsidRPr="00A479C6">
        <w:rPr>
          <w:rFonts w:cs="Times New Roman" w:eastAsia="Calibri" w:hAnsi="Times New Roman" w:ascii="Times New Roman"/>
          <w:noProof w:val="false"/>
          <w:sz w:val="24"/>
          <w:szCs w:val="24"/>
          <w:lang w:val="hr-HR"/>
        </w:rPr>
        <w:t>ovi</w:t>
      </w:r>
      <w:r w:rsidRPr="00A479C6">
        <w:rPr>
          <w:rFonts w:cs="Times New Roman" w:eastAsia="Calibri" w:hAnsi="Times New Roman" w:ascii="Times New Roman"/>
          <w:noProof w:val="false"/>
          <w:sz w:val="24"/>
          <w:szCs w:val="24"/>
          <w:lang w:val="hr-HR"/>
        </w:rPr>
        <w:t xml:space="preserve"> 468-504 spisa).</w:t>
      </w:r>
    </w:p>
    <w:p w:rsidRDefault="00CC0FC3" w:rsidP="00761509" w:rsidR="00A479C6" w:rsidRPr="00A479C6">
      <w:pPr>
        <w:spacing w:before="200"/>
        <w:ind w:firstLine="708"/>
        <w:rPr>
          <w:rFonts w:cs="Times New Roman" w:eastAsia="Calibri" w:hAnsi="Times New Roman" w:ascii="Times New Roman"/>
          <w:noProof w:val="false"/>
          <w:sz w:val="24"/>
          <w:szCs w:val="24"/>
          <w:lang w:val="hr-HR"/>
        </w:rPr>
      </w:pPr>
      <w:r w:rsidRPr="00A479C6">
        <w:rPr>
          <w:rFonts w:cs="Times New Roman" w:eastAsia="Calibri" w:hAnsi="Times New Roman" w:ascii="Times New Roman"/>
          <w:noProof w:val="false"/>
          <w:sz w:val="24"/>
          <w:szCs w:val="24"/>
          <w:lang w:val="hr-HR"/>
        </w:rPr>
        <w:t xml:space="preserve">U tim okolnostima, ovaj sud je našao za potrebnim </w:t>
      </w:r>
      <w:r w:rsidR="00CF2533" w:rsidRPr="00A479C6">
        <w:rPr>
          <w:rFonts w:cs="Times New Roman" w:eastAsia="Calibri" w:hAnsi="Times New Roman" w:ascii="Times New Roman"/>
          <w:noProof w:val="false"/>
          <w:sz w:val="24"/>
          <w:szCs w:val="24"/>
          <w:lang w:val="hr-HR"/>
        </w:rPr>
        <w:t xml:space="preserve">dodatno razjašnjenje </w:t>
      </w:r>
      <w:r w:rsidRPr="00A479C6">
        <w:rPr>
          <w:rFonts w:cs="Times New Roman" w:eastAsia="Calibri" w:hAnsi="Times New Roman" w:ascii="Times New Roman"/>
          <w:noProof w:val="false"/>
          <w:sz w:val="24"/>
          <w:szCs w:val="24"/>
          <w:lang w:val="hr-HR"/>
        </w:rPr>
        <w:t xml:space="preserve">ranije </w:t>
      </w:r>
      <w:r w:rsidR="00CF2533" w:rsidRPr="00A479C6">
        <w:rPr>
          <w:rFonts w:cs="Times New Roman" w:eastAsia="Calibri" w:hAnsi="Times New Roman" w:ascii="Times New Roman"/>
          <w:noProof w:val="false"/>
          <w:sz w:val="24"/>
          <w:szCs w:val="24"/>
          <w:lang w:val="hr-HR"/>
        </w:rPr>
        <w:t>istaknutih zahtjeva</w:t>
      </w:r>
      <w:r w:rsidRPr="00A479C6">
        <w:rPr>
          <w:rFonts w:cs="Times New Roman" w:eastAsia="Calibri" w:hAnsi="Times New Roman" w:ascii="Times New Roman"/>
          <w:noProof w:val="false"/>
          <w:sz w:val="24"/>
          <w:szCs w:val="24"/>
          <w:lang w:val="hr-HR"/>
        </w:rPr>
        <w:t xml:space="preserve"> stečajnog upravitelja</w:t>
      </w:r>
      <w:r w:rsidR="00CF2533" w:rsidRPr="00A479C6">
        <w:rPr>
          <w:rFonts w:cs="Times New Roman" w:eastAsia="Calibri" w:hAnsi="Times New Roman" w:ascii="Times New Roman"/>
          <w:noProof w:val="false"/>
          <w:sz w:val="24"/>
          <w:szCs w:val="24"/>
          <w:lang w:val="hr-HR"/>
        </w:rPr>
        <w:t xml:space="preserve"> (</w:t>
      </w:r>
      <w:r w:rsidR="00CC300F" w:rsidRPr="00A479C6">
        <w:rPr>
          <w:rFonts w:cs="Times New Roman" w:eastAsia="Calibri" w:hAnsi="Times New Roman" w:ascii="Times New Roman"/>
          <w:noProof w:val="false"/>
          <w:sz w:val="24"/>
          <w:szCs w:val="24"/>
          <w:lang w:val="hr-HR"/>
        </w:rPr>
        <w:t>za određivanje stvarnih troškova, određivanje nagrade i razrješenje</w:t>
      </w:r>
      <w:r w:rsidRPr="00A479C6">
        <w:rPr>
          <w:rFonts w:cs="Times New Roman" w:eastAsia="Calibri" w:hAnsi="Times New Roman" w:ascii="Times New Roman"/>
          <w:noProof w:val="false"/>
          <w:sz w:val="24"/>
          <w:szCs w:val="24"/>
          <w:lang w:val="hr-HR"/>
        </w:rPr>
        <w:t xml:space="preserve"> na osobni zahtjev</w:t>
      </w:r>
      <w:r w:rsidR="00CF2533" w:rsidRPr="00A479C6">
        <w:rPr>
          <w:rFonts w:cs="Times New Roman" w:eastAsia="Calibri" w:hAnsi="Times New Roman" w:ascii="Times New Roman"/>
          <w:noProof w:val="false"/>
          <w:sz w:val="24"/>
          <w:szCs w:val="24"/>
          <w:lang w:val="hr-HR"/>
        </w:rPr>
        <w:t>)</w:t>
      </w:r>
      <w:r w:rsidR="00FC5CAC" w:rsidRPr="00A479C6">
        <w:rPr>
          <w:rFonts w:cs="Times New Roman" w:eastAsia="Calibri" w:hAnsi="Times New Roman" w:ascii="Times New Roman"/>
          <w:noProof w:val="false"/>
          <w:sz w:val="24"/>
          <w:szCs w:val="24"/>
          <w:lang w:val="hr-HR"/>
        </w:rPr>
        <w:t>, pa</w:t>
      </w:r>
      <w:r w:rsidR="00CC300F" w:rsidRPr="00A479C6">
        <w:rPr>
          <w:rFonts w:cs="Times New Roman" w:eastAsia="Calibri" w:hAnsi="Times New Roman" w:ascii="Times New Roman"/>
          <w:noProof w:val="false"/>
          <w:sz w:val="24"/>
          <w:szCs w:val="24"/>
          <w:lang w:val="hr-HR"/>
        </w:rPr>
        <w:t xml:space="preserve"> je zaključ</w:t>
      </w:r>
      <w:r w:rsidR="005A1864" w:rsidRPr="00A479C6">
        <w:rPr>
          <w:rFonts w:cs="Times New Roman" w:eastAsia="Calibri" w:hAnsi="Times New Roman" w:ascii="Times New Roman"/>
          <w:noProof w:val="false"/>
          <w:sz w:val="24"/>
          <w:szCs w:val="24"/>
          <w:lang w:val="hr-HR"/>
        </w:rPr>
        <w:t>kom</w:t>
      </w:r>
      <w:r w:rsidR="00CA133B">
        <w:rPr>
          <w:rFonts w:cs="Times New Roman" w:eastAsia="Calibri" w:hAnsi="Times New Roman" w:ascii="Times New Roman"/>
          <w:noProof w:val="false"/>
          <w:sz w:val="24"/>
          <w:szCs w:val="24"/>
          <w:lang w:val="hr-HR"/>
        </w:rPr>
        <w:t xml:space="preserve"> </w:t>
      </w:r>
      <w:r w:rsidR="005A1864" w:rsidRPr="00A479C6">
        <w:rPr>
          <w:rFonts w:cs="Times New Roman" w:eastAsia="Calibri" w:hAnsi="Times New Roman" w:ascii="Times New Roman"/>
          <w:noProof w:val="false"/>
          <w:sz w:val="24"/>
          <w:szCs w:val="24"/>
          <w:lang w:val="hr-HR"/>
        </w:rPr>
        <w:t xml:space="preserve">od </w:t>
      </w:r>
      <w:r w:rsidR="00CC300F" w:rsidRPr="00A479C6">
        <w:rPr>
          <w:rFonts w:cs="Times New Roman" w:eastAsia="Calibri" w:hAnsi="Times New Roman" w:ascii="Times New Roman"/>
          <w:noProof w:val="false"/>
          <w:sz w:val="24"/>
          <w:szCs w:val="24"/>
          <w:lang w:val="hr-HR"/>
        </w:rPr>
        <w:t>12. srpnja 2016. godine odredio izvođenje dokaza saslušanjem stečajnog upravitelja Perice Mitrovića na okolnost utvrđivanja pravno relevantnih činjenica u odnosu na istaknute zahtjeve</w:t>
      </w:r>
      <w:r w:rsidR="00F849E5" w:rsidRPr="00A479C6">
        <w:rPr>
          <w:rFonts w:cs="Times New Roman" w:eastAsia="Calibri" w:hAnsi="Times New Roman" w:ascii="Times New Roman"/>
          <w:noProof w:val="false"/>
          <w:sz w:val="24"/>
          <w:szCs w:val="24"/>
          <w:lang w:val="hr-HR"/>
        </w:rPr>
        <w:t xml:space="preserve">.  </w:t>
      </w:r>
    </w:p>
    <w:p w:rsidRDefault="00F849E5" w:rsidP="00761509" w:rsidR="00CF2533">
      <w:pPr>
        <w:spacing w:before="200"/>
        <w:ind w:firstLine="708"/>
        <w:rPr>
          <w:rFonts w:cs="Times New Roman" w:eastAsia="Calibri" w:hAnsi="Times New Roman" w:ascii="Times New Roman"/>
          <w:noProof w:val="false"/>
          <w:sz w:val="24"/>
          <w:szCs w:val="24"/>
          <w:lang w:val="hr-HR"/>
        </w:rPr>
      </w:pPr>
      <w:r w:rsidRPr="00A479C6">
        <w:rPr>
          <w:rFonts w:cs="Times New Roman" w:eastAsia="Calibri" w:hAnsi="Times New Roman" w:ascii="Times New Roman"/>
          <w:noProof w:val="false"/>
          <w:sz w:val="24"/>
          <w:szCs w:val="24"/>
          <w:lang w:val="hr-HR"/>
        </w:rPr>
        <w:t>N</w:t>
      </w:r>
      <w:r w:rsidR="005A1864" w:rsidRPr="00A479C6">
        <w:rPr>
          <w:rFonts w:cs="Times New Roman" w:eastAsia="Calibri" w:hAnsi="Times New Roman" w:ascii="Times New Roman"/>
          <w:noProof w:val="false"/>
          <w:sz w:val="24"/>
          <w:szCs w:val="24"/>
          <w:lang w:val="hr-HR"/>
        </w:rPr>
        <w:t>a ročištu održanom dana 20. srpnja 2016. godine saslušan je stečajni upravitelj (listovi spisa 511-513).</w:t>
      </w:r>
    </w:p>
    <w:p w:rsidRDefault="0052151C" w:rsidP="00761509" w:rsidR="0052151C" w:rsidRPr="005F27A7">
      <w:pPr>
        <w:spacing w:before="200"/>
        <w:ind w:firstLine="708"/>
        <w:rPr>
          <w:rFonts w:cs="Times New Roman" w:eastAsia="Calibri" w:hAnsi="Times New Roman" w:ascii="Times New Roman"/>
          <w:noProof w:val="false"/>
          <w:sz w:val="24"/>
          <w:szCs w:val="24"/>
          <w:lang w:val="hr-HR"/>
        </w:rPr>
      </w:pPr>
      <w:r w:rsidRPr="005F27A7">
        <w:rPr>
          <w:rFonts w:cs="Times New Roman" w:eastAsia="Calibri" w:hAnsi="Times New Roman" w:ascii="Times New Roman"/>
          <w:noProof w:val="false"/>
          <w:sz w:val="24"/>
          <w:szCs w:val="24"/>
          <w:lang w:val="hr-HR"/>
        </w:rPr>
        <w:t xml:space="preserve">Dan nakon saslušanja, stečajni upravitelj je u svezi ispunjavanja putnih naloga, podneskom </w:t>
      </w:r>
      <w:r w:rsidR="00AE5F27" w:rsidRPr="005F27A7">
        <w:rPr>
          <w:rFonts w:cs="Times New Roman" w:eastAsia="Calibri" w:hAnsi="Times New Roman" w:ascii="Times New Roman"/>
          <w:noProof w:val="false"/>
          <w:sz w:val="24"/>
          <w:szCs w:val="24"/>
          <w:lang w:val="hr-HR"/>
        </w:rPr>
        <w:t xml:space="preserve">od 21. srpnja 2016. godine, </w:t>
      </w:r>
      <w:r w:rsidRPr="005F27A7">
        <w:rPr>
          <w:rFonts w:cs="Times New Roman" w:eastAsia="Calibri" w:hAnsi="Times New Roman" w:ascii="Times New Roman"/>
          <w:noProof w:val="false"/>
          <w:sz w:val="24"/>
          <w:szCs w:val="24"/>
          <w:lang w:val="hr-HR"/>
        </w:rPr>
        <w:t xml:space="preserve">dostavio očitovanje </w:t>
      </w:r>
      <w:r w:rsidR="00AE5F27" w:rsidRPr="005F27A7">
        <w:rPr>
          <w:rFonts w:cs="Times New Roman" w:eastAsia="Calibri" w:hAnsi="Times New Roman" w:ascii="Times New Roman"/>
          <w:noProof w:val="false"/>
          <w:sz w:val="24"/>
          <w:szCs w:val="24"/>
          <w:lang w:val="hr-HR"/>
        </w:rPr>
        <w:t xml:space="preserve">ADEO-Obrt </w:t>
      </w:r>
      <w:r w:rsidRPr="005F27A7">
        <w:rPr>
          <w:rFonts w:cs="Times New Roman" w:eastAsia="Calibri" w:hAnsi="Times New Roman" w:ascii="Times New Roman"/>
          <w:noProof w:val="false"/>
          <w:sz w:val="24"/>
          <w:szCs w:val="24"/>
          <w:lang w:val="hr-HR"/>
        </w:rPr>
        <w:t>knjigovodstvenog servisa.</w:t>
      </w:r>
    </w:p>
    <w:p w:rsidRDefault="00C058C2" w:rsidP="00761509" w:rsidR="00C058C2" w:rsidRPr="004F2A42">
      <w:pPr>
        <w:pStyle w:val="Odlomakpopisa"/>
        <w:numPr>
          <w:ilvl w:val="0"/>
          <w:numId w:val="22"/>
        </w:numPr>
        <w:spacing w:before="280"/>
        <w:ind w:hanging="284" w:left="993"/>
        <w:rPr>
          <w:rFonts w:cs="Times New Roman" w:eastAsia="Calibri" w:hAnsi="Times New Roman" w:ascii="Times New Roman"/>
          <w:i/>
          <w:noProof w:val="false"/>
          <w:sz w:val="24"/>
          <w:szCs w:val="24"/>
          <w:lang w:val="hr-HR"/>
        </w:rPr>
      </w:pPr>
      <w:r w:rsidRPr="004F2A42">
        <w:rPr>
          <w:rFonts w:cs="Times New Roman" w:eastAsia="Calibri" w:hAnsi="Times New Roman" w:ascii="Times New Roman"/>
          <w:i/>
          <w:noProof w:val="false"/>
          <w:sz w:val="24"/>
          <w:szCs w:val="24"/>
          <w:lang w:val="hr-HR"/>
        </w:rPr>
        <w:t>U odnosu na zahtjev za naknadu stvarnih troškova</w:t>
      </w:r>
    </w:p>
    <w:p w:rsidRDefault="00E656ED" w:rsidP="00761509" w:rsidR="007527E8">
      <w:pPr>
        <w:spacing w:before="160"/>
        <w:ind w:firstLine="708"/>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Odredbom čl. 94. st. 1. Stečajnog zakona („Narodne novine“ 71/15; dalje SZ</w:t>
      </w:r>
      <w:r w:rsidR="003D5CB3">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koji se u ovom predmetu primjenjuje temeljem odredbe čl. 441. st. 2. SZ</w:t>
      </w:r>
      <w:r w:rsidR="003D5CB3">
        <w:rPr>
          <w:rFonts w:cs="Times New Roman" w:hAnsi="Times New Roman" w:ascii="Times New Roman"/>
          <w:noProof w:val="false"/>
          <w:sz w:val="24"/>
          <w:szCs w:val="24"/>
          <w:lang w:val="hr-HR"/>
        </w:rPr>
        <w:t>/15</w:t>
      </w:r>
      <w:r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A6009A" w:rsidP="00761509" w:rsidR="00A6009A" w:rsidRPr="00274087">
      <w:pPr>
        <w:spacing w:before="160"/>
        <w:ind w:firstLine="708"/>
        <w:rPr>
          <w:rFonts w:cs="Times New Roman" w:hAnsi="Times New Roman" w:ascii="Times New Roman"/>
          <w:sz w:val="24"/>
          <w:szCs w:val="24"/>
          <w:lang w:val="hr-HR"/>
        </w:rPr>
      </w:pPr>
      <w:r w:rsidRPr="00274087">
        <w:rPr>
          <w:rFonts w:cs="Times New Roman" w:hAnsi="Times New Roman" w:ascii="Times New Roman"/>
          <w:sz w:val="24"/>
          <w:szCs w:val="24"/>
          <w:lang w:val="hr-HR"/>
        </w:rPr>
        <w:t xml:space="preserve">Zbog pogrešnog tumačenja odredbi o ovlaštenjima stečajnog upravitelja iz članka 88. SZ-a stečajni upravitelji ponekad </w:t>
      </w:r>
      <w:r w:rsidR="00F76F59" w:rsidRPr="00274087">
        <w:rPr>
          <w:rFonts w:cs="Times New Roman" w:hAnsi="Times New Roman" w:ascii="Times New Roman"/>
          <w:sz w:val="24"/>
          <w:szCs w:val="24"/>
          <w:lang w:val="hr-HR"/>
        </w:rPr>
        <w:t xml:space="preserve">u praksi </w:t>
      </w:r>
      <w:r w:rsidRPr="00274087">
        <w:rPr>
          <w:rFonts w:cs="Times New Roman" w:hAnsi="Times New Roman" w:ascii="Times New Roman"/>
          <w:sz w:val="24"/>
          <w:szCs w:val="24"/>
          <w:lang w:val="hr-HR"/>
        </w:rPr>
        <w:t>olako i svojevoljno određuju opravdanost nastanka stvarnih troškova vezanih uz njihov rad, pa i  samostalno vrše ovjeru i naplatu istih.</w:t>
      </w:r>
    </w:p>
    <w:p w:rsidRDefault="00A6009A" w:rsidP="00761509" w:rsidR="00A6009A" w:rsidRPr="00274087">
      <w:pPr>
        <w:spacing w:before="160"/>
        <w:ind w:firstLine="708"/>
        <w:rPr>
          <w:rFonts w:cs="Times New Roman" w:hAnsi="Times New Roman" w:ascii="Times New Roman"/>
          <w:sz w:val="24"/>
          <w:szCs w:val="24"/>
          <w:lang w:val="hr-HR"/>
        </w:rPr>
      </w:pPr>
      <w:r w:rsidRPr="00274087">
        <w:rPr>
          <w:rFonts w:cs="Times New Roman" w:hAnsi="Times New Roman" w:ascii="Times New Roman"/>
          <w:sz w:val="24"/>
          <w:szCs w:val="24"/>
          <w:lang w:val="hr-HR"/>
        </w:rPr>
        <w:t xml:space="preserve">To što stečajni upravitelji imaju prava i obveze tijela dužnika pravne osobe, odnosno to što stečajni upravitelji zastupaju dužnika s ovlaštenjima zakonskoga zastupnika kao i to što vode poslovanje ako stečajni dužnik nastavlja poslovati tijekom stečajnoga postupka, ne daje im i ovlasti da samostalno (bez pripadajućih suglasnosti i rješenja od strane suda) određuju </w:t>
      </w:r>
      <w:r w:rsidRPr="00274087">
        <w:rPr>
          <w:rFonts w:cs="Times New Roman" w:hAnsi="Times New Roman" w:ascii="Times New Roman"/>
          <w:sz w:val="24"/>
          <w:szCs w:val="24"/>
          <w:lang w:val="hr-HR"/>
        </w:rPr>
        <w:lastRenderedPageBreak/>
        <w:t>opravdanost nastanka stvarnih troškova vezanih uz nj</w:t>
      </w:r>
      <w:r w:rsidR="00B02900" w:rsidRPr="00274087">
        <w:rPr>
          <w:rFonts w:cs="Times New Roman" w:hAnsi="Times New Roman" w:ascii="Times New Roman"/>
          <w:sz w:val="24"/>
          <w:szCs w:val="24"/>
          <w:lang w:val="hr-HR"/>
        </w:rPr>
        <w:t>iho</w:t>
      </w:r>
      <w:r w:rsidRPr="00274087">
        <w:rPr>
          <w:rFonts w:cs="Times New Roman" w:hAnsi="Times New Roman" w:ascii="Times New Roman"/>
          <w:sz w:val="24"/>
          <w:szCs w:val="24"/>
          <w:lang w:val="hr-HR"/>
        </w:rPr>
        <w:t>v rad (putni nalozi, troškovi stanovanja i dr.), tako i za samu ovjeru (odobrenje) i naplatu istih.</w:t>
      </w:r>
    </w:p>
    <w:p w:rsidRDefault="00A6009A" w:rsidP="00761509" w:rsidR="007A33C4" w:rsidRPr="00274087">
      <w:pPr>
        <w:spacing w:before="160"/>
        <w:ind w:firstLine="708"/>
        <w:rPr>
          <w:rFonts w:cs="Times New Roman" w:hAnsi="Times New Roman" w:ascii="Times New Roman"/>
          <w:sz w:val="24"/>
          <w:szCs w:val="24"/>
          <w:lang w:val="hr-HR"/>
        </w:rPr>
      </w:pPr>
      <w:r w:rsidRPr="00274087">
        <w:rPr>
          <w:rFonts w:cs="Times New Roman" w:hAnsi="Times New Roman" w:ascii="Times New Roman"/>
          <w:sz w:val="24"/>
          <w:szCs w:val="24"/>
          <w:lang w:val="hr-HR"/>
        </w:rPr>
        <w:t xml:space="preserve">Naime, kao što sud svojim rješenjem </w:t>
      </w:r>
      <w:r w:rsidR="007527E8" w:rsidRPr="00274087">
        <w:rPr>
          <w:rFonts w:cs="Times New Roman" w:hAnsi="Times New Roman" w:ascii="Times New Roman"/>
          <w:sz w:val="24"/>
          <w:szCs w:val="24"/>
          <w:lang w:val="hr-HR"/>
        </w:rPr>
        <w:t xml:space="preserve">odobrava </w:t>
      </w:r>
      <w:r w:rsidRPr="00274087">
        <w:rPr>
          <w:rFonts w:cs="Times New Roman" w:hAnsi="Times New Roman" w:ascii="Times New Roman"/>
          <w:sz w:val="24"/>
          <w:szCs w:val="24"/>
          <w:lang w:val="hr-HR"/>
        </w:rPr>
        <w:t>naknadu stvarno nastalih troškova stečajnog upravitelja (na temelju pisanog, obrazloženoga i dokumentiranoga izvješća), on jednako tako prethodno odobrava (na prijedlog podnositelja) i samu opravdanost njihovog nastanka (odobrenje putnog naloga sa svrhom, trajanjem i načinom ostvarenja službenog putovanja, odobrenje za nastanak troškov</w:t>
      </w:r>
      <w:r w:rsidR="00B02900" w:rsidRPr="00274087">
        <w:rPr>
          <w:rFonts w:cs="Times New Roman" w:hAnsi="Times New Roman" w:ascii="Times New Roman"/>
          <w:sz w:val="24"/>
          <w:szCs w:val="24"/>
          <w:lang w:val="hr-HR"/>
        </w:rPr>
        <w:t>a</w:t>
      </w:r>
      <w:r w:rsidRPr="00274087">
        <w:rPr>
          <w:rFonts w:cs="Times New Roman" w:hAnsi="Times New Roman" w:ascii="Times New Roman"/>
          <w:sz w:val="24"/>
          <w:szCs w:val="24"/>
          <w:lang w:val="hr-HR"/>
        </w:rPr>
        <w:t xml:space="preserve"> stanovanja i dr.), a po zahtjevu stečajnog upravitelja u razumnom roku.</w:t>
      </w:r>
      <w:r w:rsidR="00F76F59" w:rsidRPr="00274087">
        <w:rPr>
          <w:rFonts w:cs="Times New Roman" w:hAnsi="Times New Roman" w:ascii="Times New Roman"/>
          <w:sz w:val="24"/>
          <w:szCs w:val="24"/>
          <w:lang w:val="hr-HR"/>
        </w:rPr>
        <w:t xml:space="preserve"> Tek bi </w:t>
      </w:r>
      <w:r w:rsidR="007527E8" w:rsidRPr="00274087">
        <w:rPr>
          <w:rFonts w:cs="Times New Roman" w:hAnsi="Times New Roman" w:ascii="Times New Roman"/>
          <w:sz w:val="24"/>
          <w:szCs w:val="24"/>
          <w:lang w:val="hr-HR"/>
        </w:rPr>
        <w:t>(</w:t>
      </w:r>
      <w:r w:rsidR="007A33C4" w:rsidRPr="00274087">
        <w:rPr>
          <w:rFonts w:cs="Times New Roman" w:hAnsi="Times New Roman" w:ascii="Times New Roman"/>
          <w:sz w:val="24"/>
          <w:szCs w:val="24"/>
          <w:lang w:val="hr-HR"/>
        </w:rPr>
        <w:t xml:space="preserve">kao iznimka koja potvrđuje </w:t>
      </w:r>
      <w:r w:rsidR="007527E8" w:rsidRPr="00274087">
        <w:rPr>
          <w:rFonts w:cs="Times New Roman" w:hAnsi="Times New Roman" w:ascii="Times New Roman"/>
          <w:sz w:val="24"/>
          <w:szCs w:val="24"/>
          <w:lang w:val="hr-HR"/>
        </w:rPr>
        <w:t xml:space="preserve">pravilo) </w:t>
      </w:r>
      <w:r w:rsidR="007A33C4" w:rsidRPr="00274087">
        <w:rPr>
          <w:rFonts w:cs="Times New Roman" w:hAnsi="Times New Roman" w:ascii="Times New Roman"/>
          <w:sz w:val="24"/>
          <w:szCs w:val="24"/>
          <w:lang w:val="hr-HR"/>
        </w:rPr>
        <w:t>s</w:t>
      </w:r>
      <w:r w:rsidR="00F76F59" w:rsidRPr="00274087">
        <w:rPr>
          <w:rFonts w:cs="Times New Roman" w:hAnsi="Times New Roman" w:ascii="Times New Roman"/>
          <w:sz w:val="24"/>
          <w:szCs w:val="24"/>
          <w:lang w:val="hr-HR"/>
        </w:rPr>
        <w:t xml:space="preserve">amo u opravdanim slučajevima poput nemogućnosti kvalitetne komunikacije između </w:t>
      </w:r>
      <w:r w:rsidR="00F3203D" w:rsidRPr="00274087">
        <w:rPr>
          <w:rFonts w:cs="Times New Roman" w:hAnsi="Times New Roman" w:ascii="Times New Roman"/>
          <w:sz w:val="24"/>
          <w:szCs w:val="24"/>
          <w:lang w:val="hr-HR"/>
        </w:rPr>
        <w:t xml:space="preserve">dvaju </w:t>
      </w:r>
      <w:r w:rsidR="00F76F59" w:rsidRPr="00274087">
        <w:rPr>
          <w:rFonts w:cs="Times New Roman" w:hAnsi="Times New Roman" w:ascii="Times New Roman"/>
          <w:sz w:val="24"/>
          <w:szCs w:val="24"/>
          <w:lang w:val="hr-HR"/>
        </w:rPr>
        <w:t>tijela stečajnog postupka</w:t>
      </w:r>
      <w:r w:rsidR="007527E8" w:rsidRPr="00274087">
        <w:rPr>
          <w:rFonts w:cs="Times New Roman" w:hAnsi="Times New Roman" w:ascii="Times New Roman"/>
          <w:sz w:val="24"/>
          <w:szCs w:val="24"/>
          <w:lang w:val="hr-HR"/>
        </w:rPr>
        <w:t xml:space="preserve">kao što su npr. </w:t>
      </w:r>
      <w:r w:rsidR="00F3203D" w:rsidRPr="00274087">
        <w:rPr>
          <w:rFonts w:cs="Times New Roman" w:hAnsi="Times New Roman" w:ascii="Times New Roman"/>
          <w:sz w:val="24"/>
          <w:szCs w:val="24"/>
          <w:lang w:val="hr-HR"/>
        </w:rPr>
        <w:t>bolovanje, godišnji odmor i sl.</w:t>
      </w:r>
      <w:r w:rsidR="007A33C4" w:rsidRPr="00274087">
        <w:rPr>
          <w:rFonts w:cs="Times New Roman" w:hAnsi="Times New Roman" w:ascii="Times New Roman"/>
          <w:sz w:val="24"/>
          <w:szCs w:val="24"/>
          <w:lang w:val="hr-HR"/>
        </w:rPr>
        <w:t xml:space="preserve">, a zbog </w:t>
      </w:r>
      <w:r w:rsidR="00F3203D" w:rsidRPr="00274087">
        <w:rPr>
          <w:rFonts w:cs="Times New Roman" w:hAnsi="Times New Roman" w:ascii="Times New Roman"/>
          <w:sz w:val="24"/>
          <w:szCs w:val="24"/>
          <w:lang w:val="hr-HR"/>
        </w:rPr>
        <w:t xml:space="preserve">iznenadno </w:t>
      </w:r>
      <w:r w:rsidR="007A33C4" w:rsidRPr="00274087">
        <w:rPr>
          <w:rFonts w:cs="Times New Roman" w:hAnsi="Times New Roman" w:ascii="Times New Roman"/>
          <w:sz w:val="24"/>
          <w:szCs w:val="24"/>
          <w:lang w:val="hr-HR"/>
        </w:rPr>
        <w:t xml:space="preserve">ukazane žurnosti u obavljanjukonkretnih radnji radnji </w:t>
      </w:r>
      <w:r w:rsidR="00F3203D" w:rsidRPr="00274087">
        <w:rPr>
          <w:rFonts w:cs="Times New Roman" w:hAnsi="Times New Roman" w:ascii="Times New Roman"/>
          <w:sz w:val="24"/>
          <w:szCs w:val="24"/>
          <w:lang w:val="hr-HR"/>
        </w:rPr>
        <w:t xml:space="preserve">u cilju </w:t>
      </w:r>
      <w:r w:rsidR="007A33C4" w:rsidRPr="00274087">
        <w:rPr>
          <w:rFonts w:cs="Times New Roman" w:hAnsi="Times New Roman" w:ascii="Times New Roman"/>
          <w:sz w:val="24"/>
          <w:szCs w:val="24"/>
          <w:lang w:val="hr-HR"/>
        </w:rPr>
        <w:t xml:space="preserve"> spriječavanja moguće</w:t>
      </w:r>
      <w:r w:rsidR="00F3203D" w:rsidRPr="00274087">
        <w:rPr>
          <w:rFonts w:cs="Times New Roman" w:hAnsi="Times New Roman" w:ascii="Times New Roman"/>
          <w:sz w:val="24"/>
          <w:szCs w:val="24"/>
          <w:lang w:val="hr-HR"/>
        </w:rPr>
        <w:t>g nastanka</w:t>
      </w:r>
      <w:r w:rsidR="007A33C4" w:rsidRPr="00274087">
        <w:rPr>
          <w:rFonts w:cs="Times New Roman" w:hAnsi="Times New Roman" w:ascii="Times New Roman"/>
          <w:sz w:val="24"/>
          <w:szCs w:val="24"/>
          <w:lang w:val="hr-HR"/>
        </w:rPr>
        <w:t xml:space="preserve"> štete, odnosno u korist dužnika, stečajni upravitelj mogao </w:t>
      </w:r>
      <w:r w:rsidR="00F3203D" w:rsidRPr="00274087">
        <w:rPr>
          <w:rFonts w:cs="Times New Roman" w:hAnsi="Times New Roman" w:ascii="Times New Roman"/>
          <w:sz w:val="24"/>
          <w:szCs w:val="24"/>
          <w:lang w:val="hr-HR"/>
        </w:rPr>
        <w:t xml:space="preserve">tako </w:t>
      </w:r>
      <w:r w:rsidR="00812FB2" w:rsidRPr="00274087">
        <w:rPr>
          <w:rFonts w:cs="Times New Roman" w:hAnsi="Times New Roman" w:ascii="Times New Roman"/>
          <w:sz w:val="24"/>
          <w:szCs w:val="24"/>
          <w:lang w:val="hr-HR"/>
        </w:rPr>
        <w:t>potrebite</w:t>
      </w:r>
      <w:r w:rsidR="007A33C4" w:rsidRPr="00274087">
        <w:rPr>
          <w:rFonts w:cs="Times New Roman" w:hAnsi="Times New Roman" w:ascii="Times New Roman"/>
          <w:sz w:val="24"/>
          <w:szCs w:val="24"/>
          <w:lang w:val="hr-HR"/>
        </w:rPr>
        <w:t xml:space="preserve"> radn</w:t>
      </w:r>
      <w:r w:rsidR="00812FB2" w:rsidRPr="00274087">
        <w:rPr>
          <w:rFonts w:cs="Times New Roman" w:hAnsi="Times New Roman" w:ascii="Times New Roman"/>
          <w:sz w:val="24"/>
          <w:szCs w:val="24"/>
          <w:lang w:val="hr-HR"/>
        </w:rPr>
        <w:t>j</w:t>
      </w:r>
      <w:r w:rsidR="007A33C4" w:rsidRPr="00274087">
        <w:rPr>
          <w:rFonts w:cs="Times New Roman" w:hAnsi="Times New Roman" w:ascii="Times New Roman"/>
          <w:sz w:val="24"/>
          <w:szCs w:val="24"/>
          <w:lang w:val="hr-HR"/>
        </w:rPr>
        <w:t>e</w:t>
      </w:r>
      <w:r w:rsidR="00F3203D" w:rsidRPr="00274087">
        <w:rPr>
          <w:rFonts w:cs="Times New Roman" w:hAnsi="Times New Roman" w:ascii="Times New Roman"/>
          <w:sz w:val="24"/>
          <w:szCs w:val="24"/>
          <w:lang w:val="hr-HR"/>
        </w:rPr>
        <w:t xml:space="preserve"> provoditi </w:t>
      </w:r>
      <w:r w:rsidR="00812FB2" w:rsidRPr="00274087">
        <w:rPr>
          <w:rFonts w:cs="Times New Roman" w:hAnsi="Times New Roman" w:ascii="Times New Roman"/>
          <w:sz w:val="24"/>
          <w:szCs w:val="24"/>
          <w:lang w:val="hr-HR"/>
        </w:rPr>
        <w:t xml:space="preserve">i „na </w:t>
      </w:r>
      <w:r w:rsidR="007A33C4" w:rsidRPr="00274087">
        <w:rPr>
          <w:rFonts w:cs="Times New Roman" w:hAnsi="Times New Roman" w:ascii="Times New Roman"/>
          <w:sz w:val="24"/>
          <w:szCs w:val="24"/>
          <w:lang w:val="hr-HR"/>
        </w:rPr>
        <w:t>svoju ruku“ (izvanredni put i drugi sl</w:t>
      </w:r>
      <w:r w:rsidR="00F3203D" w:rsidRPr="00274087">
        <w:rPr>
          <w:rFonts w:cs="Times New Roman" w:hAnsi="Times New Roman" w:ascii="Times New Roman"/>
          <w:sz w:val="24"/>
          <w:szCs w:val="24"/>
          <w:lang w:val="hr-HR"/>
        </w:rPr>
        <w:t>.</w:t>
      </w:r>
      <w:r w:rsidR="007527E8" w:rsidRPr="00274087">
        <w:rPr>
          <w:rFonts w:cs="Times New Roman" w:hAnsi="Times New Roman" w:ascii="Times New Roman"/>
          <w:sz w:val="24"/>
          <w:szCs w:val="24"/>
          <w:lang w:val="hr-HR"/>
        </w:rPr>
        <w:t xml:space="preserve"> troškovi</w:t>
      </w:r>
      <w:r w:rsidR="007A33C4" w:rsidRPr="00274087">
        <w:rPr>
          <w:rFonts w:cs="Times New Roman" w:hAnsi="Times New Roman" w:ascii="Times New Roman"/>
          <w:sz w:val="24"/>
          <w:szCs w:val="24"/>
          <w:lang w:val="hr-HR"/>
        </w:rPr>
        <w:t>)</w:t>
      </w:r>
      <w:r w:rsidR="007527E8" w:rsidRPr="00274087">
        <w:rPr>
          <w:rFonts w:cs="Times New Roman" w:hAnsi="Times New Roman" w:ascii="Times New Roman"/>
          <w:sz w:val="24"/>
          <w:szCs w:val="24"/>
          <w:lang w:val="hr-HR"/>
        </w:rPr>
        <w:t>, a da bi odmah potom u prvoj prilici</w:t>
      </w:r>
      <w:r w:rsidR="007A33C4" w:rsidRPr="00274087">
        <w:rPr>
          <w:rFonts w:cs="Times New Roman" w:hAnsi="Times New Roman" w:ascii="Times New Roman"/>
          <w:sz w:val="24"/>
          <w:szCs w:val="24"/>
          <w:lang w:val="hr-HR"/>
        </w:rPr>
        <w:t xml:space="preserve"> zatražio naknadno odobrenje za tako poduzete radnje.</w:t>
      </w:r>
    </w:p>
    <w:p w:rsidRDefault="00A6009A" w:rsidP="00761509" w:rsidR="00A6009A" w:rsidRPr="00274087">
      <w:pPr>
        <w:spacing w:before="160"/>
        <w:ind w:firstLine="708"/>
        <w:rPr>
          <w:rFonts w:cs="Times New Roman" w:hAnsi="Times New Roman" w:ascii="Times New Roman"/>
          <w:sz w:val="24"/>
          <w:szCs w:val="24"/>
          <w:lang w:val="hr-HR"/>
        </w:rPr>
      </w:pPr>
      <w:r w:rsidRPr="00274087">
        <w:rPr>
          <w:rFonts w:cs="Times New Roman" w:hAnsi="Times New Roman" w:ascii="Times New Roman"/>
          <w:sz w:val="24"/>
          <w:szCs w:val="24"/>
          <w:lang w:val="hr-HR"/>
        </w:rPr>
        <w:t>Tek po pravomoćnosti rješenja suda o određivanju stvarnih troškova stečajni upravitelj ih može namiriti prema uputi iz rješenja (uz plaćanje svih pripadajućih poreza i doprinosa) iz sredstava dužnika (kao trošak stečajnog postupka), a ukoliko su ona nedostatna iz sredstava Fonda za namirenje troškova stečajnoga postupka (</w:t>
      </w:r>
      <w:r w:rsidR="003D5CB3">
        <w:rPr>
          <w:rFonts w:cs="Times New Roman" w:hAnsi="Times New Roman" w:ascii="Times New Roman"/>
          <w:sz w:val="24"/>
          <w:szCs w:val="24"/>
          <w:lang w:val="hr-HR"/>
        </w:rPr>
        <w:t>čl. 94. st. 6. SZ/15</w:t>
      </w:r>
      <w:r w:rsidRPr="00274087">
        <w:rPr>
          <w:rFonts w:cs="Times New Roman" w:hAnsi="Times New Roman" w:ascii="Times New Roman"/>
          <w:sz w:val="24"/>
          <w:szCs w:val="24"/>
          <w:lang w:val="hr-HR"/>
        </w:rPr>
        <w:t>).</w:t>
      </w:r>
    </w:p>
    <w:p w:rsidRDefault="00F76F59" w:rsidP="00761509" w:rsidR="00F76F59" w:rsidRPr="00274087">
      <w:pPr>
        <w:spacing w:before="160"/>
        <w:ind w:firstLine="708"/>
        <w:rPr>
          <w:rFonts w:cs="Times New Roman" w:hAnsi="Times New Roman" w:ascii="Times New Roman"/>
          <w:sz w:val="24"/>
          <w:szCs w:val="24"/>
          <w:lang w:val="hr-HR"/>
        </w:rPr>
      </w:pPr>
      <w:r w:rsidRPr="00274087">
        <w:rPr>
          <w:rFonts w:cs="Times New Roman" w:hAnsi="Times New Roman" w:ascii="Times New Roman"/>
          <w:sz w:val="24"/>
          <w:szCs w:val="24"/>
          <w:lang w:val="hr-HR"/>
        </w:rPr>
        <w:t>Kako</w:t>
      </w:r>
      <w:r w:rsidR="00A52B75" w:rsidRPr="00274087">
        <w:rPr>
          <w:rFonts w:cs="Times New Roman" w:hAnsi="Times New Roman" w:ascii="Times New Roman"/>
          <w:sz w:val="24"/>
          <w:szCs w:val="24"/>
          <w:lang w:val="hr-HR"/>
        </w:rPr>
        <w:t>,</w:t>
      </w:r>
      <w:r w:rsidRPr="00274087">
        <w:rPr>
          <w:rFonts w:cs="Times New Roman" w:hAnsi="Times New Roman" w:ascii="Times New Roman"/>
          <w:sz w:val="24"/>
          <w:szCs w:val="24"/>
          <w:lang w:val="hr-HR"/>
        </w:rPr>
        <w:t xml:space="preserve"> s jedne strane, svak</w:t>
      </w:r>
      <w:r w:rsidR="005C7DEE" w:rsidRPr="00274087">
        <w:rPr>
          <w:rFonts w:cs="Times New Roman" w:hAnsi="Times New Roman" w:ascii="Times New Roman"/>
          <w:sz w:val="24"/>
          <w:szCs w:val="24"/>
          <w:lang w:val="hr-HR"/>
        </w:rPr>
        <w:t>a</w:t>
      </w:r>
      <w:r w:rsidRPr="00274087">
        <w:rPr>
          <w:rFonts w:cs="Times New Roman" w:hAnsi="Times New Roman" w:ascii="Times New Roman"/>
          <w:sz w:val="24"/>
          <w:szCs w:val="24"/>
          <w:lang w:val="hr-HR"/>
        </w:rPr>
        <w:t xml:space="preserve"> jednostran</w:t>
      </w:r>
      <w:r w:rsidR="005C7DEE" w:rsidRPr="00274087">
        <w:rPr>
          <w:rFonts w:cs="Times New Roman" w:hAnsi="Times New Roman" w:ascii="Times New Roman"/>
          <w:sz w:val="24"/>
          <w:szCs w:val="24"/>
          <w:lang w:val="hr-HR"/>
        </w:rPr>
        <w:t xml:space="preserve">a isplata </w:t>
      </w:r>
      <w:r w:rsidRPr="00274087">
        <w:rPr>
          <w:rFonts w:cs="Times New Roman" w:hAnsi="Times New Roman" w:ascii="Times New Roman"/>
          <w:sz w:val="24"/>
          <w:szCs w:val="24"/>
          <w:lang w:val="hr-HR"/>
        </w:rPr>
        <w:t>(bez adekvatnih rješenja stečajnog suda) na</w:t>
      </w:r>
      <w:r w:rsidR="005C7DEE" w:rsidRPr="00274087">
        <w:rPr>
          <w:rFonts w:cs="Times New Roman" w:hAnsi="Times New Roman" w:ascii="Times New Roman"/>
          <w:sz w:val="24"/>
          <w:szCs w:val="24"/>
          <w:lang w:val="hr-HR"/>
        </w:rPr>
        <w:t>grade</w:t>
      </w:r>
      <w:r w:rsidRPr="00274087">
        <w:rPr>
          <w:rFonts w:cs="Times New Roman" w:hAnsi="Times New Roman" w:ascii="Times New Roman"/>
          <w:sz w:val="24"/>
          <w:szCs w:val="24"/>
          <w:lang w:val="hr-HR"/>
        </w:rPr>
        <w:t xml:space="preserve"> za rad i</w:t>
      </w:r>
      <w:r w:rsidR="005C7DEE" w:rsidRPr="00274087">
        <w:rPr>
          <w:rFonts w:cs="Times New Roman" w:hAnsi="Times New Roman" w:ascii="Times New Roman"/>
          <w:sz w:val="24"/>
          <w:szCs w:val="24"/>
          <w:lang w:val="hr-HR"/>
        </w:rPr>
        <w:t xml:space="preserve"> naknade</w:t>
      </w:r>
      <w:r w:rsidRPr="00274087">
        <w:rPr>
          <w:rFonts w:cs="Times New Roman" w:hAnsi="Times New Roman" w:ascii="Times New Roman"/>
          <w:sz w:val="24"/>
          <w:szCs w:val="24"/>
          <w:lang w:val="hr-HR"/>
        </w:rPr>
        <w:t xml:space="preserve"> stvarnih troškova od strane stečajnog upravitelja, sam</w:t>
      </w:r>
      <w:r w:rsidR="005C7DEE" w:rsidRPr="00274087">
        <w:rPr>
          <w:rFonts w:cs="Times New Roman" w:hAnsi="Times New Roman" w:ascii="Times New Roman"/>
          <w:sz w:val="24"/>
          <w:szCs w:val="24"/>
          <w:lang w:val="hr-HR"/>
        </w:rPr>
        <w:t>a</w:t>
      </w:r>
      <w:r w:rsidRPr="00274087">
        <w:rPr>
          <w:rFonts w:cs="Times New Roman" w:hAnsi="Times New Roman" w:ascii="Times New Roman"/>
          <w:sz w:val="24"/>
          <w:szCs w:val="24"/>
          <w:lang w:val="hr-HR"/>
        </w:rPr>
        <w:t xml:space="preserve"> po sebi jasno  upućuje na postojanje „važnog razloga“ za  njegovo razrješenje iz čl</w:t>
      </w:r>
      <w:r w:rsidR="003D5CB3">
        <w:rPr>
          <w:rFonts w:cs="Times New Roman" w:hAnsi="Times New Roman" w:ascii="Times New Roman"/>
          <w:sz w:val="24"/>
          <w:szCs w:val="24"/>
          <w:lang w:val="hr-HR"/>
        </w:rPr>
        <w:t>. 91. st. 2. SZ/15</w:t>
      </w:r>
      <w:r w:rsidRPr="00274087">
        <w:rPr>
          <w:rFonts w:cs="Times New Roman" w:hAnsi="Times New Roman" w:ascii="Times New Roman"/>
          <w:sz w:val="24"/>
          <w:szCs w:val="24"/>
          <w:lang w:val="hr-HR"/>
        </w:rPr>
        <w:t xml:space="preserve"> (i makar se stečajni upravitelji pri tome pozivali i na eventualne suglasnosti od strane drugih tijela stečajnog postupka ili na činjenicu da sud u međuvremenu nije odlučio o njegovim podnesenom zahtjevima), a s druge strane ti „važni razlozi“ nisu zakonom jasno određeni, već je sukladno tome stečajnim sucima prepušteno da u svakom konkretnom slučaju procjenjuju da li je uočeni propust stečajnog upravitelja takve naravi („važan </w:t>
      </w:r>
      <w:r w:rsidR="005C7DEE" w:rsidRPr="00274087">
        <w:rPr>
          <w:rFonts w:cs="Times New Roman" w:hAnsi="Times New Roman" w:ascii="Times New Roman"/>
          <w:sz w:val="24"/>
          <w:szCs w:val="24"/>
          <w:lang w:val="hr-HR"/>
        </w:rPr>
        <w:t>razlog“), tak</w:t>
      </w:r>
      <w:r w:rsidRPr="00274087">
        <w:rPr>
          <w:rFonts w:cs="Times New Roman" w:hAnsi="Times New Roman" w:ascii="Times New Roman"/>
          <w:sz w:val="24"/>
          <w:szCs w:val="24"/>
          <w:lang w:val="hr-HR"/>
        </w:rPr>
        <w:t>vom ocjenjivanju valja pristupiti vrlo pažljivo i odgovorno kako bi se s jedne strane očuvala zakonitost (a time i interes svih sudionika stečajnog postupka i javni interes), a s druge strane osigurale optimalne okolnosti za što djelotvorniji rad stečajnih upravitelja.</w:t>
      </w:r>
    </w:p>
    <w:p w:rsidRDefault="00F76F59" w:rsidP="00761509" w:rsidR="00F76F59" w:rsidRPr="00274087">
      <w:pPr>
        <w:spacing w:before="160"/>
        <w:ind w:firstLine="708"/>
        <w:rPr>
          <w:rFonts w:cs="Times New Roman" w:hAnsi="Times New Roman" w:ascii="Times New Roman"/>
          <w:color w:val="FF0000"/>
          <w:sz w:val="24"/>
          <w:szCs w:val="24"/>
          <w:highlight w:val="green"/>
          <w:lang w:val="hr-HR"/>
        </w:rPr>
      </w:pPr>
      <w:r w:rsidRPr="00274087">
        <w:rPr>
          <w:rFonts w:cs="Times New Roman" w:hAnsi="Times New Roman" w:ascii="Times New Roman"/>
          <w:sz w:val="24"/>
          <w:szCs w:val="24"/>
          <w:lang w:val="hr-HR"/>
        </w:rPr>
        <w:t>U tom smislu (a posebice u kompleksnijim i većim stečajnim predmetima sa očekivano većim opsegom nastanka stvarnih troškova), ovaj sud bi racionalnim (svrhovitim</w:t>
      </w:r>
      <w:r w:rsidR="004F2A42" w:rsidRPr="00274087">
        <w:rPr>
          <w:rFonts w:cs="Times New Roman" w:hAnsi="Times New Roman" w:ascii="Times New Roman"/>
          <w:sz w:val="24"/>
          <w:szCs w:val="24"/>
          <w:lang w:val="hr-HR"/>
        </w:rPr>
        <w:t>)</w:t>
      </w:r>
      <w:r w:rsidRPr="00274087">
        <w:rPr>
          <w:rFonts w:cs="Times New Roman" w:hAnsi="Times New Roman" w:ascii="Times New Roman"/>
          <w:sz w:val="24"/>
          <w:szCs w:val="24"/>
          <w:lang w:val="hr-HR"/>
        </w:rPr>
        <w:t xml:space="preserve"> prihvatio i periodički pristup u podnošenju zahtjeva za određivanje stvarno nastalih troškova (npr. kvartalno ili polugodišnje), ali tek uz prethodnu analizu i u jasnom dogovoru sa stečajnim upr</w:t>
      </w:r>
      <w:r w:rsidR="003D5CB3">
        <w:rPr>
          <w:rFonts w:cs="Times New Roman" w:hAnsi="Times New Roman" w:ascii="Times New Roman"/>
          <w:sz w:val="24"/>
          <w:szCs w:val="24"/>
          <w:lang w:val="hr-HR"/>
        </w:rPr>
        <w:t>aviteljem (na njegov prijedlog)</w:t>
      </w:r>
      <w:r w:rsidR="00F3203D" w:rsidRPr="00274087">
        <w:rPr>
          <w:rFonts w:cs="Times New Roman" w:hAnsi="Times New Roman" w:ascii="Times New Roman"/>
          <w:sz w:val="24"/>
          <w:szCs w:val="24"/>
          <w:lang w:val="hr-HR"/>
        </w:rPr>
        <w:t xml:space="preserve">i </w:t>
      </w:r>
      <w:r w:rsidRPr="00274087">
        <w:rPr>
          <w:rFonts w:cs="Times New Roman" w:hAnsi="Times New Roman" w:ascii="Times New Roman"/>
          <w:sz w:val="24"/>
          <w:szCs w:val="24"/>
          <w:lang w:val="hr-HR"/>
        </w:rPr>
        <w:t xml:space="preserve">uz mogućnost primitaka akontacija </w:t>
      </w:r>
      <w:r w:rsidR="00F3203D" w:rsidRPr="00274087">
        <w:rPr>
          <w:rFonts w:cs="Times New Roman" w:hAnsi="Times New Roman" w:ascii="Times New Roman"/>
          <w:sz w:val="24"/>
          <w:szCs w:val="24"/>
          <w:lang w:val="hr-HR"/>
        </w:rPr>
        <w:t xml:space="preserve">(po traženju stečajnog upravitelja) </w:t>
      </w:r>
      <w:r w:rsidRPr="00274087">
        <w:rPr>
          <w:rFonts w:cs="Times New Roman" w:hAnsi="Times New Roman" w:ascii="Times New Roman"/>
          <w:sz w:val="24"/>
          <w:szCs w:val="24"/>
          <w:lang w:val="hr-HR"/>
        </w:rPr>
        <w:t>za putne troškove (pri čemu bi se nove akontacije odobravale tek uz prethodno „sravnjivanje“ ranije primljene akontacije sa pripadnim rješenjima o određenim stvarno nastalim troškovima).</w:t>
      </w:r>
    </w:p>
    <w:p w:rsidRDefault="002D15F2" w:rsidP="00761509" w:rsidR="002D15F2" w:rsidRPr="00274087">
      <w:pPr>
        <w:spacing w:before="160"/>
        <w:ind w:firstLine="708"/>
        <w:rPr>
          <w:rFonts w:cs="Times New Roman" w:hAnsi="Times New Roman" w:ascii="Times New Roman"/>
          <w:sz w:val="24"/>
          <w:szCs w:val="24"/>
          <w:lang w:val="hr-HR"/>
        </w:rPr>
      </w:pPr>
      <w:r w:rsidRPr="00274087">
        <w:rPr>
          <w:rFonts w:cs="Times New Roman" w:hAnsi="Times New Roman" w:ascii="Times New Roman"/>
          <w:sz w:val="24"/>
          <w:szCs w:val="24"/>
          <w:lang w:val="hr-HR"/>
        </w:rPr>
        <w:t>Nepravo</w:t>
      </w:r>
      <w:r w:rsidR="0099405D" w:rsidRPr="00274087">
        <w:rPr>
          <w:rFonts w:cs="Times New Roman" w:hAnsi="Times New Roman" w:ascii="Times New Roman"/>
          <w:sz w:val="24"/>
          <w:szCs w:val="24"/>
          <w:lang w:val="hr-HR"/>
        </w:rPr>
        <w:t>do</w:t>
      </w:r>
      <w:r w:rsidRPr="00274087">
        <w:rPr>
          <w:rFonts w:cs="Times New Roman" w:hAnsi="Times New Roman" w:ascii="Times New Roman"/>
          <w:sz w:val="24"/>
          <w:szCs w:val="24"/>
          <w:lang w:val="hr-HR"/>
        </w:rPr>
        <w:t xml:space="preserve">bni zahtjevi </w:t>
      </w:r>
      <w:r w:rsidR="00F95CC6" w:rsidRPr="00274087">
        <w:rPr>
          <w:rFonts w:cs="Times New Roman" w:hAnsi="Times New Roman" w:ascii="Times New Roman"/>
          <w:sz w:val="24"/>
          <w:szCs w:val="24"/>
          <w:lang w:val="hr-HR"/>
        </w:rPr>
        <w:t xml:space="preserve">za odobrenje </w:t>
      </w:r>
      <w:r w:rsidRPr="00274087">
        <w:rPr>
          <w:rFonts w:cs="Times New Roman" w:hAnsi="Times New Roman" w:ascii="Times New Roman"/>
          <w:sz w:val="24"/>
          <w:szCs w:val="24"/>
          <w:lang w:val="hr-HR"/>
        </w:rPr>
        <w:t xml:space="preserve">stvarno nastalih troškova (u razumnom roku od njihovog nastanka), a uz protek od više mjeseci ili više godina od trenutka njihovog nastanka, rezultiraju naknadnim ispunjavanjem pripadne prateće dokumentacije (svrha i rezultati putovanja, pripadni računi, stvarna kilometraža i dr.), što postaje i „nemoguća misija“ kojom bi se sa predmjevanom vjerodostojnošću pripadna dokumentacija valjano „rekonstruirala“ i od strane samog podnositelja zahtjeva. </w:t>
      </w:r>
    </w:p>
    <w:p w:rsidRDefault="00E539EF" w:rsidP="00761509" w:rsidR="00C11E23" w:rsidRPr="00964A8F">
      <w:pPr>
        <w:spacing w:before="160"/>
        <w:ind w:firstLine="708"/>
        <w:rPr>
          <w:rFonts w:cs="Times New Roman" w:eastAsia="Calibri" w:hAnsi="Times New Roman" w:ascii="Times New Roman"/>
          <w:noProof w:val="false"/>
          <w:sz w:val="24"/>
          <w:szCs w:val="24"/>
          <w:lang w:val="hr-HR"/>
        </w:rPr>
      </w:pPr>
      <w:r w:rsidRPr="00964A8F">
        <w:rPr>
          <w:rFonts w:cs="Times New Roman" w:eastAsia="Calibri" w:hAnsi="Times New Roman" w:ascii="Times New Roman"/>
          <w:noProof w:val="false"/>
          <w:sz w:val="24"/>
          <w:szCs w:val="24"/>
          <w:lang w:val="hr-HR"/>
        </w:rPr>
        <w:t xml:space="preserve">Upravo u navedenom smislu, ovaj sud </w:t>
      </w:r>
      <w:r w:rsidR="0035667D" w:rsidRPr="00964A8F">
        <w:rPr>
          <w:rFonts w:cs="Times New Roman" w:eastAsia="Calibri" w:hAnsi="Times New Roman" w:ascii="Times New Roman"/>
          <w:noProof w:val="false"/>
          <w:sz w:val="24"/>
          <w:szCs w:val="24"/>
          <w:lang w:val="hr-HR"/>
        </w:rPr>
        <w:t xml:space="preserve">utvrđuje da se </w:t>
      </w:r>
      <w:r w:rsidRPr="00964A8F">
        <w:rPr>
          <w:rFonts w:cs="Times New Roman" w:eastAsia="Calibri" w:hAnsi="Times New Roman" w:ascii="Times New Roman"/>
          <w:noProof w:val="false"/>
          <w:sz w:val="24"/>
          <w:szCs w:val="24"/>
          <w:lang w:val="hr-HR"/>
        </w:rPr>
        <w:t xml:space="preserve">u konkretnom predmetu ni nakon što je </w:t>
      </w:r>
      <w:r w:rsidR="00C11E23" w:rsidRPr="00964A8F">
        <w:rPr>
          <w:rFonts w:cs="Times New Roman" w:eastAsia="Calibri" w:hAnsi="Times New Roman" w:ascii="Times New Roman"/>
          <w:noProof w:val="false"/>
          <w:sz w:val="24"/>
          <w:szCs w:val="24"/>
          <w:lang w:val="hr-HR"/>
        </w:rPr>
        <w:t xml:space="preserve">zaključkom od 10. lipnja 2016. godine stečajni upravitelj pozvan </w:t>
      </w:r>
      <w:r w:rsidR="00C11E23" w:rsidRPr="00964A8F">
        <w:rPr>
          <w:rFonts w:cs="Times New Roman" w:hAnsi="Times New Roman" w:ascii="Times New Roman"/>
          <w:noProof w:val="false"/>
          <w:sz w:val="24"/>
          <w:szCs w:val="24"/>
          <w:lang w:val="hr-HR"/>
        </w:rPr>
        <w:t xml:space="preserve">da svoj zahtjev za naknadu stvarnih troškova jasno kvantificira (po iznosima i vrstama nastanka stvarnih troškova) i uskladi sa priloženom popratnom dokumentacijom, a  niti nakon održanog ročišta </w:t>
      </w:r>
      <w:r w:rsidR="00C11E23" w:rsidRPr="00964A8F">
        <w:rPr>
          <w:rFonts w:cs="Times New Roman" w:hAnsi="Times New Roman" w:ascii="Times New Roman"/>
          <w:noProof w:val="false"/>
          <w:sz w:val="24"/>
          <w:szCs w:val="24"/>
          <w:lang w:val="hr-HR"/>
        </w:rPr>
        <w:lastRenderedPageBreak/>
        <w:t xml:space="preserve">(od </w:t>
      </w:r>
      <w:r w:rsidR="00C11E23" w:rsidRPr="00964A8F">
        <w:rPr>
          <w:rFonts w:cs="Times New Roman" w:eastAsia="Calibri" w:hAnsi="Times New Roman" w:ascii="Times New Roman"/>
          <w:noProof w:val="false"/>
          <w:sz w:val="24"/>
          <w:szCs w:val="24"/>
          <w:lang w:val="hr-HR"/>
        </w:rPr>
        <w:t>dana 20. srpnja 2016. godine)</w:t>
      </w:r>
      <w:r w:rsidR="00C11E23" w:rsidRPr="00964A8F">
        <w:rPr>
          <w:rFonts w:cs="Times New Roman" w:hAnsi="Times New Roman" w:ascii="Times New Roman"/>
          <w:noProof w:val="false"/>
          <w:sz w:val="24"/>
          <w:szCs w:val="24"/>
          <w:lang w:val="hr-HR"/>
        </w:rPr>
        <w:t xml:space="preserve"> na kojem je saslušan stečajni upravitelj (na te okolnosti)</w:t>
      </w:r>
      <w:r w:rsidR="00C11E23" w:rsidRPr="00964A8F">
        <w:rPr>
          <w:rFonts w:cs="Times New Roman" w:eastAsia="Calibri" w:hAnsi="Times New Roman" w:ascii="Times New Roman"/>
          <w:noProof w:val="false"/>
          <w:sz w:val="24"/>
          <w:szCs w:val="24"/>
          <w:lang w:val="hr-HR"/>
        </w:rPr>
        <w:t>, nisu jednoznačno i nesporno utvrđene sve okolnosti vezane uz nastanak stvarnih troškova.</w:t>
      </w:r>
    </w:p>
    <w:p w:rsidRDefault="0035667D" w:rsidP="00761509" w:rsidR="00E06446" w:rsidRPr="00463A73">
      <w:pPr>
        <w:spacing w:before="160"/>
        <w:ind w:firstLine="708"/>
        <w:rPr>
          <w:rFonts w:cs="Times New Roman" w:hAnsi="Times New Roman" w:ascii="Times New Roman"/>
          <w:noProof w:val="false"/>
          <w:sz w:val="24"/>
          <w:szCs w:val="24"/>
          <w:lang w:val="hr-HR"/>
        </w:rPr>
      </w:pPr>
      <w:r w:rsidRPr="00463A73">
        <w:rPr>
          <w:rFonts w:cs="Times New Roman" w:eastAsia="Calibri" w:hAnsi="Times New Roman" w:ascii="Times New Roman"/>
          <w:noProof w:val="false"/>
          <w:sz w:val="24"/>
          <w:szCs w:val="24"/>
          <w:lang w:val="hr-HR"/>
        </w:rPr>
        <w:t xml:space="preserve">Naime, u </w:t>
      </w:r>
      <w:r w:rsidR="00E06446" w:rsidRPr="00463A73">
        <w:rPr>
          <w:rFonts w:cs="Times New Roman" w:eastAsia="Calibri" w:hAnsi="Times New Roman" w:ascii="Times New Roman"/>
          <w:noProof w:val="false"/>
          <w:sz w:val="24"/>
          <w:szCs w:val="24"/>
          <w:lang w:val="hr-HR"/>
        </w:rPr>
        <w:t xml:space="preserve">odnosu na stvarne troškove stečajni upravitelj je postavio svoj zahtjev u ukupnom iznosu od </w:t>
      </w:r>
      <w:r w:rsidR="003C19C8" w:rsidRPr="00463A73">
        <w:rPr>
          <w:rFonts w:cs="Times New Roman" w:eastAsia="Calibri" w:hAnsi="Times New Roman" w:ascii="Times New Roman"/>
          <w:noProof w:val="false"/>
          <w:sz w:val="24"/>
          <w:szCs w:val="24"/>
          <w:lang w:val="hr-HR"/>
        </w:rPr>
        <w:t>8.463,20 kn, od čega 8.119,00</w:t>
      </w:r>
      <w:r w:rsidR="00E06446" w:rsidRPr="00463A73">
        <w:rPr>
          <w:rFonts w:cs="Times New Roman" w:eastAsia="Calibri" w:hAnsi="Times New Roman" w:ascii="Times New Roman"/>
          <w:noProof w:val="false"/>
          <w:sz w:val="24"/>
          <w:szCs w:val="24"/>
          <w:lang w:val="hr-HR"/>
        </w:rPr>
        <w:t xml:space="preserve"> kn na ime putnih troškova</w:t>
      </w:r>
      <w:r w:rsidR="00AA05F2" w:rsidRPr="00463A73">
        <w:rPr>
          <w:rFonts w:cs="Times New Roman" w:eastAsia="Calibri" w:hAnsi="Times New Roman" w:ascii="Times New Roman"/>
          <w:noProof w:val="false"/>
          <w:sz w:val="24"/>
          <w:szCs w:val="24"/>
          <w:lang w:val="hr-HR"/>
        </w:rPr>
        <w:t>,</w:t>
      </w:r>
      <w:r w:rsidR="00E06446" w:rsidRPr="00463A73">
        <w:rPr>
          <w:rFonts w:cs="Times New Roman" w:eastAsia="Calibri" w:hAnsi="Times New Roman" w:ascii="Times New Roman"/>
          <w:noProof w:val="false"/>
          <w:sz w:val="24"/>
          <w:szCs w:val="24"/>
          <w:lang w:val="hr-HR"/>
        </w:rPr>
        <w:t xml:space="preserve">a </w:t>
      </w:r>
      <w:r w:rsidR="003C19C8" w:rsidRPr="00463A73">
        <w:rPr>
          <w:rFonts w:cs="Times New Roman" w:eastAsia="Calibri" w:hAnsi="Times New Roman" w:ascii="Times New Roman"/>
          <w:noProof w:val="false"/>
          <w:sz w:val="24"/>
          <w:szCs w:val="24"/>
          <w:lang w:val="hr-HR"/>
        </w:rPr>
        <w:t>344,20</w:t>
      </w:r>
      <w:r w:rsidR="00E06446" w:rsidRPr="00463A73">
        <w:rPr>
          <w:rFonts w:cs="Times New Roman" w:eastAsia="Calibri" w:hAnsi="Times New Roman" w:ascii="Times New Roman"/>
          <w:noProof w:val="false"/>
          <w:sz w:val="24"/>
          <w:szCs w:val="24"/>
          <w:lang w:val="hr-HR"/>
        </w:rPr>
        <w:t xml:space="preserve"> kn na ime drugih plaćenih troškova u ime dužnika, te je u tom smislu </w:t>
      </w:r>
      <w:r w:rsidR="00E06446" w:rsidRPr="00463A73">
        <w:rPr>
          <w:rFonts w:cs="Times New Roman" w:hAnsi="Times New Roman" w:ascii="Times New Roman"/>
          <w:noProof w:val="false"/>
          <w:sz w:val="24"/>
          <w:szCs w:val="24"/>
          <w:lang w:val="hr-HR"/>
        </w:rPr>
        <w:t xml:space="preserve">stečajni upravitelj dostavio </w:t>
      </w:r>
      <w:r w:rsidR="009526D1" w:rsidRPr="00463A73">
        <w:rPr>
          <w:rFonts w:cs="Times New Roman" w:hAnsi="Times New Roman" w:ascii="Times New Roman"/>
          <w:noProof w:val="false"/>
          <w:sz w:val="24"/>
          <w:szCs w:val="24"/>
          <w:lang w:val="hr-HR"/>
        </w:rPr>
        <w:t>19 putni</w:t>
      </w:r>
      <w:r w:rsidR="00C855F7" w:rsidRPr="00463A73">
        <w:rPr>
          <w:rFonts w:cs="Times New Roman" w:hAnsi="Times New Roman" w:ascii="Times New Roman"/>
          <w:noProof w:val="false"/>
          <w:sz w:val="24"/>
          <w:szCs w:val="24"/>
          <w:lang w:val="hr-HR"/>
        </w:rPr>
        <w:t>h</w:t>
      </w:r>
      <w:r w:rsidR="009526D1" w:rsidRPr="00463A73">
        <w:rPr>
          <w:rFonts w:cs="Times New Roman" w:hAnsi="Times New Roman" w:ascii="Times New Roman"/>
          <w:noProof w:val="false"/>
          <w:sz w:val="24"/>
          <w:szCs w:val="24"/>
          <w:lang w:val="hr-HR"/>
        </w:rPr>
        <w:t xml:space="preserve"> naloga </w:t>
      </w:r>
      <w:r w:rsidR="00E06446" w:rsidRPr="00463A73">
        <w:rPr>
          <w:rFonts w:cs="Times New Roman" w:hAnsi="Times New Roman" w:ascii="Times New Roman"/>
          <w:noProof w:val="false"/>
          <w:sz w:val="24"/>
          <w:szCs w:val="24"/>
          <w:lang w:val="hr-HR"/>
        </w:rPr>
        <w:t>(listovi 372-390 spisa), blagajnička izvješća (listovi 391-393 spisa) i izvatke o stanju i prometu po računu (listovi 394-414 spisa).</w:t>
      </w:r>
    </w:p>
    <w:p w:rsidRDefault="009526D1" w:rsidP="00761509" w:rsidR="00C855F7" w:rsidRPr="00463A73">
      <w:pPr>
        <w:spacing w:before="160"/>
        <w:ind w:firstLine="708"/>
        <w:rPr>
          <w:rFonts w:cs="Times New Roman" w:eastAsia="Calibri" w:hAnsi="Times New Roman" w:ascii="Times New Roman"/>
          <w:noProof w:val="false"/>
          <w:sz w:val="24"/>
          <w:szCs w:val="24"/>
          <w:lang w:val="hr-HR"/>
        </w:rPr>
      </w:pPr>
      <w:r w:rsidRPr="00463A73">
        <w:rPr>
          <w:rFonts w:cs="Times New Roman" w:eastAsia="Calibri" w:hAnsi="Times New Roman" w:ascii="Times New Roman"/>
          <w:noProof w:val="false"/>
          <w:sz w:val="24"/>
          <w:szCs w:val="24"/>
          <w:lang w:val="hr-HR"/>
        </w:rPr>
        <w:t xml:space="preserve">U okolnosti kada </w:t>
      </w:r>
      <w:r w:rsidR="00C855F7" w:rsidRPr="00463A73">
        <w:rPr>
          <w:rFonts w:cs="Times New Roman" w:eastAsia="Calibri" w:hAnsi="Times New Roman" w:ascii="Times New Roman"/>
          <w:noProof w:val="false"/>
          <w:sz w:val="24"/>
          <w:szCs w:val="24"/>
          <w:lang w:val="hr-HR"/>
        </w:rPr>
        <w:t>u svezi utvrđenja opravdanih razlo</w:t>
      </w:r>
      <w:r w:rsidR="00333DEE" w:rsidRPr="00463A73">
        <w:rPr>
          <w:rFonts w:cs="Times New Roman" w:eastAsia="Calibri" w:hAnsi="Times New Roman" w:ascii="Times New Roman"/>
          <w:noProof w:val="false"/>
          <w:sz w:val="24"/>
          <w:szCs w:val="24"/>
          <w:lang w:val="hr-HR"/>
        </w:rPr>
        <w:t>ga službenih putovanja u Zagreb</w:t>
      </w:r>
      <w:r w:rsidR="00C855F7" w:rsidRPr="00463A73">
        <w:rPr>
          <w:rFonts w:cs="Times New Roman" w:eastAsia="Calibri" w:hAnsi="Times New Roman" w:ascii="Times New Roman"/>
          <w:noProof w:val="false"/>
          <w:sz w:val="24"/>
          <w:szCs w:val="24"/>
          <w:lang w:val="hr-HR"/>
        </w:rPr>
        <w:t xml:space="preserve"> kao i konkretnih rezultata svak</w:t>
      </w:r>
      <w:r w:rsidR="004F2A42" w:rsidRPr="00463A73">
        <w:rPr>
          <w:rFonts w:cs="Times New Roman" w:eastAsia="Calibri" w:hAnsi="Times New Roman" w:ascii="Times New Roman"/>
          <w:noProof w:val="false"/>
          <w:sz w:val="24"/>
          <w:szCs w:val="24"/>
          <w:lang w:val="hr-HR"/>
        </w:rPr>
        <w:t xml:space="preserve">oga od njih </w:t>
      </w:r>
      <w:r w:rsidR="00C855F7" w:rsidRPr="00463A73">
        <w:rPr>
          <w:rFonts w:cs="Times New Roman" w:eastAsia="Calibri" w:hAnsi="Times New Roman" w:ascii="Times New Roman"/>
          <w:noProof w:val="false"/>
          <w:sz w:val="24"/>
          <w:szCs w:val="24"/>
          <w:lang w:val="hr-HR"/>
        </w:rPr>
        <w:t>te potom i u svezi dokumentir</w:t>
      </w:r>
      <w:r w:rsidR="004F2A42" w:rsidRPr="00463A73">
        <w:rPr>
          <w:rFonts w:cs="Times New Roman" w:eastAsia="Calibri" w:hAnsi="Times New Roman" w:ascii="Times New Roman"/>
          <w:noProof w:val="false"/>
          <w:sz w:val="24"/>
          <w:szCs w:val="24"/>
          <w:lang w:val="hr-HR"/>
        </w:rPr>
        <w:t>anja samog putovanja (račun</w:t>
      </w:r>
      <w:r w:rsidR="00333DEE" w:rsidRPr="00463A73">
        <w:rPr>
          <w:rFonts w:cs="Times New Roman" w:eastAsia="Calibri" w:hAnsi="Times New Roman" w:ascii="Times New Roman"/>
          <w:noProof w:val="false"/>
          <w:sz w:val="24"/>
          <w:szCs w:val="24"/>
          <w:lang w:val="hr-HR"/>
        </w:rPr>
        <w:t>i</w:t>
      </w:r>
      <w:r w:rsidR="004F2A42" w:rsidRPr="00463A73">
        <w:rPr>
          <w:rFonts w:cs="Times New Roman" w:eastAsia="Calibri" w:hAnsi="Times New Roman" w:ascii="Times New Roman"/>
          <w:noProof w:val="false"/>
          <w:sz w:val="24"/>
          <w:szCs w:val="24"/>
          <w:lang w:val="hr-HR"/>
        </w:rPr>
        <w:t xml:space="preserve"> HAC</w:t>
      </w:r>
      <w:r w:rsidR="00C855F7" w:rsidRPr="00463A73">
        <w:rPr>
          <w:rFonts w:cs="Times New Roman" w:eastAsia="Calibri" w:hAnsi="Times New Roman" w:ascii="Times New Roman"/>
          <w:noProof w:val="false"/>
          <w:sz w:val="24"/>
          <w:szCs w:val="24"/>
          <w:lang w:val="hr-HR"/>
        </w:rPr>
        <w:t>-a, račun</w:t>
      </w:r>
      <w:r w:rsidR="00333DEE" w:rsidRPr="00463A73">
        <w:rPr>
          <w:rFonts w:cs="Times New Roman" w:eastAsia="Calibri" w:hAnsi="Times New Roman" w:ascii="Times New Roman"/>
          <w:noProof w:val="false"/>
          <w:sz w:val="24"/>
          <w:szCs w:val="24"/>
          <w:lang w:val="hr-HR"/>
        </w:rPr>
        <w:t>i</w:t>
      </w:r>
      <w:r w:rsidR="00C855F7" w:rsidRPr="00463A73">
        <w:rPr>
          <w:rFonts w:cs="Times New Roman" w:eastAsia="Calibri" w:hAnsi="Times New Roman" w:ascii="Times New Roman"/>
          <w:noProof w:val="false"/>
          <w:sz w:val="24"/>
          <w:szCs w:val="24"/>
          <w:lang w:val="hr-HR"/>
        </w:rPr>
        <w:t xml:space="preserve"> za gorivo, očitana kilometraža i sl.)</w:t>
      </w:r>
      <w:r w:rsidR="003C5A8B" w:rsidRPr="00463A73">
        <w:rPr>
          <w:rFonts w:cs="Times New Roman" w:eastAsia="Calibri" w:hAnsi="Times New Roman" w:ascii="Times New Roman"/>
          <w:noProof w:val="false"/>
          <w:sz w:val="24"/>
          <w:szCs w:val="24"/>
          <w:lang w:val="hr-HR"/>
        </w:rPr>
        <w:t xml:space="preserve">, stečajni upravitelj </w:t>
      </w:r>
      <w:r w:rsidR="0073075C" w:rsidRPr="00463A73">
        <w:rPr>
          <w:rFonts w:cs="Times New Roman" w:eastAsia="Calibri" w:hAnsi="Times New Roman" w:ascii="Times New Roman"/>
          <w:noProof w:val="false"/>
          <w:sz w:val="24"/>
          <w:szCs w:val="24"/>
          <w:lang w:val="hr-HR"/>
        </w:rPr>
        <w:t xml:space="preserve">u bitnom </w:t>
      </w:r>
      <w:r w:rsidR="003B1C27" w:rsidRPr="00463A73">
        <w:rPr>
          <w:rFonts w:cs="Times New Roman" w:eastAsia="Calibri" w:hAnsi="Times New Roman" w:ascii="Times New Roman"/>
          <w:noProof w:val="false"/>
          <w:sz w:val="24"/>
          <w:szCs w:val="24"/>
          <w:lang w:val="hr-HR"/>
        </w:rPr>
        <w:t>navodi:</w:t>
      </w:r>
    </w:p>
    <w:p w:rsidRDefault="004F2A42" w:rsidP="0098145A" w:rsidR="0073075C" w:rsidRPr="00463A73">
      <w:pPr>
        <w:ind w:firstLine="708"/>
        <w:rPr>
          <w:rFonts w:cs="Times New Roman" w:eastAsia="Calibri" w:hAnsi="Times New Roman" w:ascii="Times New Roman"/>
          <w:noProof w:val="false"/>
          <w:sz w:val="24"/>
          <w:szCs w:val="24"/>
          <w:lang w:val="hr-HR"/>
        </w:rPr>
      </w:pPr>
      <w:r w:rsidRPr="00463A73">
        <w:rPr>
          <w:rFonts w:cs="Times New Roman" w:eastAsia="Calibri" w:hAnsi="Times New Roman" w:ascii="Times New Roman"/>
          <w:noProof w:val="false"/>
          <w:sz w:val="24"/>
          <w:szCs w:val="24"/>
          <w:lang w:val="hr-HR"/>
        </w:rPr>
        <w:t>- „</w:t>
      </w:r>
      <w:r w:rsidR="003B1C27" w:rsidRPr="00463A73">
        <w:rPr>
          <w:rFonts w:cs="Times New Roman" w:eastAsia="Calibri" w:hAnsi="Times New Roman" w:ascii="Times New Roman"/>
          <w:noProof w:val="false"/>
          <w:sz w:val="24"/>
          <w:szCs w:val="24"/>
          <w:lang w:val="hr-HR"/>
        </w:rPr>
        <w:t>R</w:t>
      </w:r>
      <w:r w:rsidR="009526D1" w:rsidRPr="00463A73">
        <w:rPr>
          <w:rFonts w:cs="Times New Roman" w:eastAsia="Calibri" w:hAnsi="Times New Roman" w:ascii="Times New Roman"/>
          <w:noProof w:val="false"/>
          <w:sz w:val="24"/>
          <w:szCs w:val="24"/>
          <w:lang w:val="hr-HR"/>
        </w:rPr>
        <w:t xml:space="preserve">azlozi </w:t>
      </w:r>
      <w:r w:rsidR="0073075C" w:rsidRPr="00463A73">
        <w:rPr>
          <w:rFonts w:cs="Times New Roman" w:eastAsia="Calibri" w:hAnsi="Times New Roman" w:ascii="Times New Roman"/>
          <w:noProof w:val="false"/>
          <w:sz w:val="24"/>
          <w:szCs w:val="24"/>
          <w:lang w:val="hr-HR"/>
        </w:rPr>
        <w:t xml:space="preserve">mojih </w:t>
      </w:r>
      <w:r w:rsidR="009526D1" w:rsidRPr="00463A73">
        <w:rPr>
          <w:rFonts w:cs="Times New Roman" w:eastAsia="Calibri" w:hAnsi="Times New Roman" w:ascii="Times New Roman"/>
          <w:noProof w:val="false"/>
          <w:sz w:val="24"/>
          <w:szCs w:val="24"/>
          <w:lang w:val="hr-HR"/>
        </w:rPr>
        <w:t>službenih putovanja u Zagreb bili vezani uz pripadne poslove servisa „Knjigovodstvene usluge d.o.o.“  iz Zagreba, koji je vodio knjige dužnika do trenutka raskida njihovog ugovora (iz razloga ekonomičnosti)</w:t>
      </w:r>
      <w:r w:rsidRPr="00463A73">
        <w:rPr>
          <w:rFonts w:cs="Times New Roman" w:eastAsia="Calibri" w:hAnsi="Times New Roman" w:ascii="Times New Roman"/>
          <w:noProof w:val="false"/>
          <w:sz w:val="24"/>
          <w:szCs w:val="24"/>
          <w:lang w:val="hr-HR"/>
        </w:rPr>
        <w:t>“</w:t>
      </w:r>
    </w:p>
    <w:p w:rsidRDefault="003B1C27" w:rsidP="0098145A" w:rsidR="00586214">
      <w:pPr>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„N</w:t>
      </w:r>
      <w:r w:rsidR="00586214" w:rsidRPr="003B1C27">
        <w:rPr>
          <w:rFonts w:cs="Times New Roman" w:hAnsi="Times New Roman" w:ascii="Times New Roman"/>
          <w:noProof w:val="false"/>
          <w:sz w:val="24"/>
          <w:szCs w:val="24"/>
          <w:lang w:val="hr-HR"/>
        </w:rPr>
        <w:t>esporno je vidljivo kroz rad sa računovodstvom da sam ja u Zagrebu bio. Naime, ja raspolažem s ispravama koje sam potpisivao u knjigovodstvenom servisu u Zagrebu, a tome može posvjedočiti i Julijana Kasalo, zaposlenica Korporativnih usluga d.o.o., koja je direktno vodila knjigovodstvo dužnika.</w:t>
      </w:r>
      <w:r>
        <w:rPr>
          <w:rFonts w:cs="Times New Roman" w:hAnsi="Times New Roman" w:ascii="Times New Roman"/>
          <w:noProof w:val="false"/>
          <w:sz w:val="24"/>
          <w:szCs w:val="24"/>
          <w:lang w:val="hr-HR"/>
        </w:rPr>
        <w:t>“</w:t>
      </w:r>
    </w:p>
    <w:p w:rsidRDefault="003B1C27" w:rsidP="0098145A" w:rsidR="0073075C">
      <w:pPr>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w:t>
      </w:r>
      <w:r w:rsidR="0073075C" w:rsidRPr="003B1C27">
        <w:rPr>
          <w:rFonts w:cs="Times New Roman" w:hAnsi="Times New Roman" w:ascii="Times New Roman"/>
          <w:noProof w:val="false"/>
          <w:sz w:val="24"/>
          <w:szCs w:val="24"/>
          <w:lang w:val="hr-HR"/>
        </w:rPr>
        <w:t>Kada me pitate imam li, osim dostavljenih putnih naloga, i nekakve druge, dodatne isprave kojima bih mogao potkrijepiti nastanak puta i opravdanost odlaska u Zagreb, navodim da nemam. Naime, nisam siguran jesam li se prilikom poduzimanja puta koristio tzv. ˝starom cestom˝ ili autocestom, a u kojem slučaju sam cestarinu plaćao osobnim ENC uređajem.</w:t>
      </w:r>
      <w:r>
        <w:rPr>
          <w:rFonts w:cs="Times New Roman" w:hAnsi="Times New Roman" w:ascii="Times New Roman"/>
          <w:noProof w:val="false"/>
          <w:sz w:val="24"/>
          <w:szCs w:val="24"/>
          <w:lang w:val="hr-HR"/>
        </w:rPr>
        <w:t>“</w:t>
      </w:r>
    </w:p>
    <w:p w:rsidRDefault="003B1C27" w:rsidP="0098145A" w:rsidR="00586214">
      <w:pPr>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w:t>
      </w:r>
      <w:r w:rsidR="00586214" w:rsidRPr="003B1C27">
        <w:rPr>
          <w:rFonts w:cs="Times New Roman" w:hAnsi="Times New Roman" w:ascii="Times New Roman"/>
          <w:noProof w:val="false"/>
          <w:sz w:val="24"/>
          <w:szCs w:val="24"/>
          <w:lang w:val="hr-HR"/>
        </w:rPr>
        <w:t>Kada me pitate jesu li se prijeđene udaljenosti utvrđivale očitanjima sa brojčanika (prije ili poslije ostvarenog puta) ili su se određivale ˝otprilike˝, po logično procijenjenoj udaljenosti navodim da bih ja računovodstvenom servisu rekao da idem na put, a da su oni ispunjavali putne naloge koje sam ja samo potpisivao. Ne mogu se sjetiti jesu li od mene tražili da dostavim podatke o početnom i završnom stanju brojila.</w:t>
      </w:r>
      <w:r w:rsidR="004B4108">
        <w:rPr>
          <w:rFonts w:cs="Times New Roman" w:hAnsi="Times New Roman" w:ascii="Times New Roman"/>
          <w:noProof w:val="false"/>
          <w:sz w:val="24"/>
          <w:szCs w:val="24"/>
          <w:lang w:val="hr-HR"/>
        </w:rPr>
        <w:t>“</w:t>
      </w:r>
    </w:p>
    <w:p w:rsidRDefault="005E62DA" w:rsidP="00761509" w:rsidR="00322431" w:rsidRPr="00AC73BA">
      <w:pPr>
        <w:spacing w:before="160"/>
        <w:ind w:firstLine="709"/>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Dakle, sve kada bi bilo i </w:t>
      </w:r>
      <w:r w:rsidR="00292E85" w:rsidRPr="004F2A42">
        <w:rPr>
          <w:rFonts w:cs="Times New Roman" w:hAnsi="Times New Roman" w:ascii="Times New Roman"/>
          <w:noProof w:val="false"/>
          <w:sz w:val="24"/>
          <w:szCs w:val="24"/>
          <w:lang w:val="hr-HR"/>
        </w:rPr>
        <w:t xml:space="preserve">moguće (naknadno) </w:t>
      </w:r>
      <w:r w:rsidRPr="004F2A42">
        <w:rPr>
          <w:rFonts w:cs="Times New Roman" w:hAnsi="Times New Roman" w:ascii="Times New Roman"/>
          <w:noProof w:val="false"/>
          <w:sz w:val="24"/>
          <w:szCs w:val="24"/>
          <w:lang w:val="hr-HR"/>
        </w:rPr>
        <w:t xml:space="preserve">razumno zaključiti da </w:t>
      </w:r>
      <w:r w:rsidR="00CB455F" w:rsidRPr="004F2A42">
        <w:rPr>
          <w:rFonts w:cs="Times New Roman" w:hAnsi="Times New Roman" w:ascii="Times New Roman"/>
          <w:noProof w:val="false"/>
          <w:sz w:val="24"/>
          <w:szCs w:val="24"/>
          <w:lang w:val="hr-HR"/>
        </w:rPr>
        <w:t>su i p</w:t>
      </w:r>
      <w:r w:rsidRPr="004F2A42">
        <w:rPr>
          <w:rFonts w:cs="Times New Roman" w:hAnsi="Times New Roman" w:ascii="Times New Roman"/>
          <w:noProof w:val="false"/>
          <w:sz w:val="24"/>
          <w:szCs w:val="24"/>
          <w:lang w:val="hr-HR"/>
        </w:rPr>
        <w:t>ostoja</w:t>
      </w:r>
      <w:r w:rsidR="00CB455F" w:rsidRPr="004F2A42">
        <w:rPr>
          <w:rFonts w:cs="Times New Roman" w:hAnsi="Times New Roman" w:ascii="Times New Roman"/>
          <w:noProof w:val="false"/>
          <w:sz w:val="24"/>
          <w:szCs w:val="24"/>
          <w:lang w:val="hr-HR"/>
        </w:rPr>
        <w:t xml:space="preserve">li </w:t>
      </w:r>
      <w:r w:rsidRPr="004F2A42">
        <w:rPr>
          <w:rFonts w:cs="Times New Roman" w:hAnsi="Times New Roman" w:ascii="Times New Roman"/>
          <w:noProof w:val="false"/>
          <w:sz w:val="24"/>
          <w:szCs w:val="24"/>
          <w:lang w:val="hr-HR"/>
        </w:rPr>
        <w:t xml:space="preserve"> opravdan</w:t>
      </w:r>
      <w:r w:rsidR="00CB455F" w:rsidRPr="004F2A42">
        <w:rPr>
          <w:rFonts w:cs="Times New Roman" w:hAnsi="Times New Roman" w:ascii="Times New Roman"/>
          <w:noProof w:val="false"/>
          <w:sz w:val="24"/>
          <w:szCs w:val="24"/>
          <w:lang w:val="hr-HR"/>
        </w:rPr>
        <w:t>i</w:t>
      </w:r>
      <w:r w:rsidRPr="004F2A42">
        <w:rPr>
          <w:rFonts w:cs="Times New Roman" w:hAnsi="Times New Roman" w:ascii="Times New Roman"/>
          <w:noProof w:val="false"/>
          <w:sz w:val="24"/>
          <w:szCs w:val="24"/>
          <w:lang w:val="hr-HR"/>
        </w:rPr>
        <w:t xml:space="preserve"> razlo</w:t>
      </w:r>
      <w:r w:rsidR="00CB455F" w:rsidRPr="004F2A42">
        <w:rPr>
          <w:rFonts w:cs="Times New Roman" w:hAnsi="Times New Roman" w:ascii="Times New Roman"/>
          <w:noProof w:val="false"/>
          <w:sz w:val="24"/>
          <w:szCs w:val="24"/>
          <w:lang w:val="hr-HR"/>
        </w:rPr>
        <w:t xml:space="preserve">zi za </w:t>
      </w:r>
      <w:r w:rsidR="00322431" w:rsidRPr="004F2A42">
        <w:rPr>
          <w:rFonts w:cs="Times New Roman" w:hAnsi="Times New Roman" w:ascii="Times New Roman"/>
          <w:noProof w:val="false"/>
          <w:sz w:val="24"/>
          <w:szCs w:val="24"/>
          <w:lang w:val="hr-HR"/>
        </w:rPr>
        <w:t xml:space="preserve">sva </w:t>
      </w:r>
      <w:r w:rsidRPr="004F2A42">
        <w:rPr>
          <w:rFonts w:cs="Times New Roman" w:hAnsi="Times New Roman" w:ascii="Times New Roman"/>
          <w:noProof w:val="false"/>
          <w:sz w:val="24"/>
          <w:szCs w:val="24"/>
          <w:lang w:val="hr-HR"/>
        </w:rPr>
        <w:t xml:space="preserve">četiri službena putovanja u Zagreb zbog uređenja odnosa sa </w:t>
      </w:r>
      <w:r w:rsidRPr="00AC73BA">
        <w:rPr>
          <w:rFonts w:cs="Times New Roman" w:hAnsi="Times New Roman" w:ascii="Times New Roman"/>
          <w:noProof w:val="false"/>
          <w:sz w:val="24"/>
          <w:szCs w:val="24"/>
          <w:lang w:val="hr-HR"/>
        </w:rPr>
        <w:t>knjigovodstvenim se</w:t>
      </w:r>
      <w:r w:rsidR="004B4108" w:rsidRPr="00AC73BA">
        <w:rPr>
          <w:rFonts w:cs="Times New Roman" w:hAnsi="Times New Roman" w:ascii="Times New Roman"/>
          <w:noProof w:val="false"/>
          <w:sz w:val="24"/>
          <w:szCs w:val="24"/>
          <w:lang w:val="hr-HR"/>
        </w:rPr>
        <w:t>r</w:t>
      </w:r>
      <w:r w:rsidRPr="00AC73BA">
        <w:rPr>
          <w:rFonts w:cs="Times New Roman" w:hAnsi="Times New Roman" w:ascii="Times New Roman"/>
          <w:noProof w:val="false"/>
          <w:sz w:val="24"/>
          <w:szCs w:val="24"/>
          <w:lang w:val="hr-HR"/>
        </w:rPr>
        <w:t xml:space="preserve">visom dužnika (do raskida postojećeg ugovora), ovaj sud </w:t>
      </w:r>
      <w:r w:rsidR="00674F8A" w:rsidRPr="00AC73BA">
        <w:rPr>
          <w:rFonts w:cs="Times New Roman" w:hAnsi="Times New Roman" w:ascii="Times New Roman"/>
          <w:noProof w:val="false"/>
          <w:sz w:val="24"/>
          <w:szCs w:val="24"/>
          <w:lang w:val="hr-HR"/>
        </w:rPr>
        <w:t xml:space="preserve">u nedostatku </w:t>
      </w:r>
      <w:r w:rsidR="002A4891" w:rsidRPr="00AC73BA">
        <w:rPr>
          <w:rFonts w:cs="Times New Roman" w:hAnsi="Times New Roman" w:ascii="Times New Roman"/>
          <w:noProof w:val="false"/>
          <w:sz w:val="24"/>
          <w:szCs w:val="24"/>
          <w:lang w:val="hr-HR"/>
        </w:rPr>
        <w:t xml:space="preserve">očekivanih popratnih </w:t>
      </w:r>
      <w:r w:rsidR="00674F8A" w:rsidRPr="00AC73BA">
        <w:rPr>
          <w:rFonts w:cs="Times New Roman" w:hAnsi="Times New Roman" w:ascii="Times New Roman"/>
          <w:noProof w:val="false"/>
          <w:sz w:val="24"/>
          <w:szCs w:val="24"/>
          <w:lang w:val="hr-HR"/>
        </w:rPr>
        <w:t xml:space="preserve">dokaza o korištenju autoceste i/ili troškova goriva, </w:t>
      </w:r>
      <w:r w:rsidR="00003BBC" w:rsidRPr="00AC73BA">
        <w:rPr>
          <w:rFonts w:cs="Times New Roman" w:hAnsi="Times New Roman" w:ascii="Times New Roman"/>
          <w:noProof w:val="false"/>
          <w:sz w:val="24"/>
          <w:szCs w:val="24"/>
          <w:lang w:val="hr-HR"/>
        </w:rPr>
        <w:t xml:space="preserve">ne može </w:t>
      </w:r>
      <w:r w:rsidRPr="00AC73BA">
        <w:rPr>
          <w:rFonts w:cs="Times New Roman" w:hAnsi="Times New Roman" w:ascii="Times New Roman"/>
          <w:noProof w:val="false"/>
          <w:sz w:val="24"/>
          <w:szCs w:val="24"/>
          <w:lang w:val="hr-HR"/>
        </w:rPr>
        <w:t xml:space="preserve">prihvatiti </w:t>
      </w:r>
      <w:r w:rsidR="00AC73BA" w:rsidRPr="00AC73BA">
        <w:rPr>
          <w:rFonts w:cs="Times New Roman" w:hAnsi="Times New Roman" w:ascii="Times New Roman"/>
          <w:noProof w:val="false"/>
          <w:sz w:val="24"/>
          <w:szCs w:val="24"/>
          <w:lang w:val="hr-HR"/>
        </w:rPr>
        <w:t xml:space="preserve">u svemu dostatnim </w:t>
      </w:r>
      <w:r w:rsidRPr="00AC73BA">
        <w:rPr>
          <w:rFonts w:cs="Times New Roman" w:hAnsi="Times New Roman" w:ascii="Times New Roman"/>
          <w:noProof w:val="false"/>
          <w:sz w:val="24"/>
          <w:szCs w:val="24"/>
          <w:lang w:val="hr-HR"/>
        </w:rPr>
        <w:t xml:space="preserve">način </w:t>
      </w:r>
      <w:r w:rsidR="00322431" w:rsidRPr="00AC73BA">
        <w:rPr>
          <w:rFonts w:cs="Times New Roman" w:hAnsi="Times New Roman" w:ascii="Times New Roman"/>
          <w:noProof w:val="false"/>
          <w:sz w:val="24"/>
          <w:szCs w:val="24"/>
          <w:lang w:val="hr-HR"/>
        </w:rPr>
        <w:t xml:space="preserve">dokazivanja </w:t>
      </w:r>
      <w:r w:rsidR="002A4891" w:rsidRPr="00AC73BA">
        <w:rPr>
          <w:rFonts w:cs="Times New Roman" w:hAnsi="Times New Roman" w:ascii="Times New Roman"/>
          <w:noProof w:val="false"/>
          <w:sz w:val="24"/>
          <w:szCs w:val="24"/>
          <w:lang w:val="hr-HR"/>
        </w:rPr>
        <w:t>i</w:t>
      </w:r>
      <w:r w:rsidR="006B4BA9" w:rsidRPr="00AC73BA">
        <w:rPr>
          <w:rFonts w:cs="Times New Roman" w:hAnsi="Times New Roman" w:ascii="Times New Roman"/>
          <w:noProof w:val="false"/>
          <w:sz w:val="24"/>
          <w:szCs w:val="24"/>
          <w:lang w:val="hr-HR"/>
        </w:rPr>
        <w:t xml:space="preserve"> </w:t>
      </w:r>
      <w:r w:rsidR="00674F8A" w:rsidRPr="00AC73BA">
        <w:rPr>
          <w:rFonts w:cs="Times New Roman" w:hAnsi="Times New Roman" w:ascii="Times New Roman"/>
          <w:noProof w:val="false"/>
          <w:sz w:val="24"/>
          <w:szCs w:val="24"/>
          <w:lang w:val="hr-HR"/>
        </w:rPr>
        <w:t xml:space="preserve">izvršenja </w:t>
      </w:r>
      <w:r w:rsidR="00322431" w:rsidRPr="00AC73BA">
        <w:rPr>
          <w:rFonts w:cs="Times New Roman" w:hAnsi="Times New Roman" w:ascii="Times New Roman"/>
          <w:noProof w:val="false"/>
          <w:sz w:val="24"/>
          <w:szCs w:val="24"/>
          <w:lang w:val="hr-HR"/>
        </w:rPr>
        <w:t xml:space="preserve">konkretnih putovanja </w:t>
      </w:r>
      <w:r w:rsidR="00B1773E" w:rsidRPr="00AC73BA">
        <w:rPr>
          <w:rFonts w:cs="Times New Roman" w:hAnsi="Times New Roman" w:ascii="Times New Roman"/>
          <w:noProof w:val="false"/>
          <w:sz w:val="24"/>
          <w:szCs w:val="24"/>
          <w:lang w:val="hr-HR"/>
        </w:rPr>
        <w:t xml:space="preserve">(pa onda i pripadnih troškova) </w:t>
      </w:r>
      <w:r w:rsidR="00322431" w:rsidRPr="00AC73BA">
        <w:rPr>
          <w:rFonts w:cs="Times New Roman" w:hAnsi="Times New Roman" w:ascii="Times New Roman"/>
          <w:noProof w:val="false"/>
          <w:sz w:val="24"/>
          <w:szCs w:val="24"/>
          <w:lang w:val="hr-HR"/>
        </w:rPr>
        <w:t xml:space="preserve">u okolnostima kada </w:t>
      </w:r>
      <w:r w:rsidR="00CB455F" w:rsidRPr="00AC73BA">
        <w:rPr>
          <w:rFonts w:cs="Times New Roman" w:hAnsi="Times New Roman" w:ascii="Times New Roman"/>
          <w:noProof w:val="false"/>
          <w:sz w:val="24"/>
          <w:szCs w:val="24"/>
          <w:lang w:val="hr-HR"/>
        </w:rPr>
        <w:t xml:space="preserve">se </w:t>
      </w:r>
      <w:r w:rsidR="00322431" w:rsidRPr="00AC73BA">
        <w:rPr>
          <w:rFonts w:cs="Times New Roman" w:hAnsi="Times New Roman" w:ascii="Times New Roman"/>
          <w:noProof w:val="false"/>
          <w:sz w:val="24"/>
          <w:szCs w:val="24"/>
          <w:lang w:val="hr-HR"/>
        </w:rPr>
        <w:t>o istim i sam stečajni upravitelj očituje na način:</w:t>
      </w:r>
    </w:p>
    <w:p w:rsidRDefault="0098145A" w:rsidP="0098145A" w:rsidR="0098145A">
      <w:pPr>
        <w:ind w:firstLine="708"/>
        <w:rPr>
          <w:rFonts w:cs="Times New Roman" w:hAnsi="Times New Roman" w:ascii="Times New Roman"/>
          <w:noProof w:val="false"/>
          <w:sz w:val="24"/>
          <w:szCs w:val="24"/>
          <w:lang w:val="hr-HR"/>
        </w:rPr>
      </w:pPr>
      <w:r w:rsidRPr="00AC73BA">
        <w:rPr>
          <w:rFonts w:cs="Times New Roman" w:hAnsi="Times New Roman" w:ascii="Times New Roman"/>
          <w:noProof w:val="false"/>
          <w:sz w:val="24"/>
          <w:szCs w:val="24"/>
          <w:lang w:val="hr-HR"/>
        </w:rPr>
        <w:t xml:space="preserve">- </w:t>
      </w:r>
      <w:r w:rsidR="004B4108" w:rsidRPr="00AC73BA">
        <w:rPr>
          <w:rFonts w:cs="Times New Roman" w:hAnsi="Times New Roman" w:ascii="Times New Roman"/>
          <w:noProof w:val="false"/>
          <w:sz w:val="24"/>
          <w:szCs w:val="24"/>
          <w:lang w:val="hr-HR"/>
        </w:rPr>
        <w:t>"</w:t>
      </w:r>
      <w:r w:rsidR="003F326D" w:rsidRPr="00AC73BA">
        <w:rPr>
          <w:rFonts w:cs="Times New Roman" w:hAnsi="Times New Roman" w:ascii="Times New Roman"/>
          <w:noProof w:val="false"/>
          <w:sz w:val="24"/>
          <w:szCs w:val="24"/>
          <w:lang w:val="hr-HR"/>
        </w:rPr>
        <w:t>N</w:t>
      </w:r>
      <w:r w:rsidR="00322431" w:rsidRPr="00AC73BA">
        <w:rPr>
          <w:rFonts w:cs="Times New Roman" w:hAnsi="Times New Roman" w:ascii="Times New Roman"/>
          <w:noProof w:val="false"/>
          <w:sz w:val="24"/>
          <w:szCs w:val="24"/>
          <w:lang w:val="hr-HR"/>
        </w:rPr>
        <w:t>isam</w:t>
      </w:r>
      <w:r w:rsidR="00322431" w:rsidRPr="0098145A">
        <w:rPr>
          <w:rFonts w:cs="Times New Roman" w:hAnsi="Times New Roman" w:ascii="Times New Roman"/>
          <w:noProof w:val="false"/>
          <w:sz w:val="24"/>
          <w:szCs w:val="24"/>
          <w:lang w:val="hr-HR"/>
        </w:rPr>
        <w:t xml:space="preserve"> siguran jesam li se prilikom poduzimanja puta koristio tzv. ˝starom cestom˝ ili autocestom, a u kojem slučaju sam cestarinu</w:t>
      </w:r>
      <w:r w:rsidR="004B4108" w:rsidRPr="0098145A">
        <w:rPr>
          <w:rFonts w:cs="Times New Roman" w:hAnsi="Times New Roman" w:ascii="Times New Roman"/>
          <w:noProof w:val="false"/>
          <w:sz w:val="24"/>
          <w:szCs w:val="24"/>
          <w:lang w:val="hr-HR"/>
        </w:rPr>
        <w:t xml:space="preserve"> plaćao osobnim ENC uređajem“</w:t>
      </w:r>
    </w:p>
    <w:p w:rsidRDefault="0098145A" w:rsidP="0098145A" w:rsidR="0098145A">
      <w:pPr>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4B4108" w:rsidRPr="0098145A">
        <w:rPr>
          <w:rFonts w:cs="Times New Roman" w:hAnsi="Times New Roman" w:ascii="Times New Roman"/>
          <w:noProof w:val="false"/>
          <w:sz w:val="24"/>
          <w:szCs w:val="24"/>
          <w:lang w:val="hr-HR"/>
        </w:rPr>
        <w:t>„</w:t>
      </w:r>
      <w:r w:rsidR="003F326D" w:rsidRPr="0098145A">
        <w:rPr>
          <w:rFonts w:cs="Times New Roman" w:hAnsi="Times New Roman" w:ascii="Times New Roman"/>
          <w:noProof w:val="false"/>
          <w:sz w:val="24"/>
          <w:szCs w:val="24"/>
          <w:lang w:val="hr-HR"/>
        </w:rPr>
        <w:t>J</w:t>
      </w:r>
      <w:r w:rsidR="00322431" w:rsidRPr="0098145A">
        <w:rPr>
          <w:rFonts w:cs="Times New Roman" w:hAnsi="Times New Roman" w:ascii="Times New Roman"/>
          <w:noProof w:val="false"/>
          <w:sz w:val="24"/>
          <w:szCs w:val="24"/>
          <w:lang w:val="hr-HR"/>
        </w:rPr>
        <w:t xml:space="preserve">a bih računovodstvenom servisu rekao da idem na put, a </w:t>
      </w:r>
      <w:r w:rsidR="003F326D" w:rsidRPr="0098145A">
        <w:rPr>
          <w:rFonts w:cs="Times New Roman" w:hAnsi="Times New Roman" w:ascii="Times New Roman"/>
          <w:noProof w:val="false"/>
          <w:sz w:val="24"/>
          <w:szCs w:val="24"/>
          <w:lang w:val="hr-HR"/>
        </w:rPr>
        <w:t>s</w:t>
      </w:r>
      <w:r w:rsidR="00322431" w:rsidRPr="0098145A">
        <w:rPr>
          <w:rFonts w:cs="Times New Roman" w:hAnsi="Times New Roman" w:ascii="Times New Roman"/>
          <w:noProof w:val="false"/>
          <w:sz w:val="24"/>
          <w:szCs w:val="24"/>
          <w:lang w:val="hr-HR"/>
        </w:rPr>
        <w:t>u oni ispunjavali putne nalo</w:t>
      </w:r>
      <w:r w:rsidR="004B4108" w:rsidRPr="0098145A">
        <w:rPr>
          <w:rFonts w:cs="Times New Roman" w:hAnsi="Times New Roman" w:ascii="Times New Roman"/>
          <w:noProof w:val="false"/>
          <w:sz w:val="24"/>
          <w:szCs w:val="24"/>
          <w:lang w:val="hr-HR"/>
        </w:rPr>
        <w:t>ge koje sam ja samo potpisivao.“</w:t>
      </w:r>
    </w:p>
    <w:p w:rsidRDefault="0098145A" w:rsidP="0098145A" w:rsidR="00322431" w:rsidRPr="0098145A">
      <w:pPr>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4B4108" w:rsidRPr="0098145A">
        <w:rPr>
          <w:rFonts w:cs="Times New Roman" w:hAnsi="Times New Roman" w:ascii="Times New Roman"/>
          <w:noProof w:val="false"/>
          <w:sz w:val="24"/>
          <w:szCs w:val="24"/>
          <w:lang w:val="hr-HR"/>
        </w:rPr>
        <w:t>„</w:t>
      </w:r>
      <w:r w:rsidR="00322431" w:rsidRPr="0098145A">
        <w:rPr>
          <w:rFonts w:cs="Times New Roman" w:hAnsi="Times New Roman" w:ascii="Times New Roman"/>
          <w:noProof w:val="false"/>
          <w:sz w:val="24"/>
          <w:szCs w:val="24"/>
          <w:lang w:val="hr-HR"/>
        </w:rPr>
        <w:t>Ne mogu se sjetiti jesu li od mene tražili da dostavim podatke o početnom i završnom stanju brojila.</w:t>
      </w:r>
      <w:r w:rsidR="004B4108" w:rsidRPr="0098145A">
        <w:rPr>
          <w:rFonts w:cs="Times New Roman" w:hAnsi="Times New Roman" w:ascii="Times New Roman"/>
          <w:noProof w:val="false"/>
          <w:sz w:val="24"/>
          <w:szCs w:val="24"/>
          <w:lang w:val="hr-HR"/>
        </w:rPr>
        <w:t>“</w:t>
      </w:r>
    </w:p>
    <w:p w:rsidRDefault="004C56F3" w:rsidP="00761509" w:rsidR="003F326D">
      <w:pPr>
        <w:spacing w:before="160"/>
        <w:ind w:firstLine="709"/>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Ovako utvrđene činjenične okolnosti upućuju ovaj sud na zaključak da stečajni </w:t>
      </w:r>
      <w:r w:rsidRPr="00AC73BA">
        <w:rPr>
          <w:rFonts w:cs="Times New Roman" w:hAnsi="Times New Roman" w:ascii="Times New Roman"/>
          <w:noProof w:val="false"/>
          <w:sz w:val="24"/>
          <w:szCs w:val="24"/>
          <w:lang w:val="hr-HR"/>
        </w:rPr>
        <w:t xml:space="preserve">upravitelj ima potpuno pogrešno stajalište da se </w:t>
      </w:r>
      <w:r w:rsidR="00AC73BA">
        <w:rPr>
          <w:rFonts w:cs="Times New Roman" w:hAnsi="Times New Roman" w:ascii="Times New Roman"/>
          <w:noProof w:val="false"/>
          <w:sz w:val="24"/>
          <w:szCs w:val="24"/>
          <w:lang w:val="hr-HR"/>
        </w:rPr>
        <w:t>opravdanost</w:t>
      </w:r>
      <w:r w:rsidRPr="00AC73BA">
        <w:rPr>
          <w:rFonts w:cs="Times New Roman" w:hAnsi="Times New Roman" w:ascii="Times New Roman"/>
          <w:noProof w:val="false"/>
          <w:sz w:val="24"/>
          <w:szCs w:val="24"/>
          <w:lang w:val="hr-HR"/>
        </w:rPr>
        <w:t xml:space="preserve"> njegovih stvarnih troškova svodi na „vje</w:t>
      </w:r>
      <w:r w:rsidR="00E35208" w:rsidRPr="00AC73BA">
        <w:rPr>
          <w:rFonts w:cs="Times New Roman" w:hAnsi="Times New Roman" w:ascii="Times New Roman"/>
          <w:noProof w:val="false"/>
          <w:sz w:val="24"/>
          <w:szCs w:val="24"/>
          <w:lang w:val="hr-HR"/>
        </w:rPr>
        <w:t xml:space="preserve">rovanje“ ili „nevjerovanje“ </w:t>
      </w:r>
      <w:r w:rsidR="00AC73BA">
        <w:rPr>
          <w:rFonts w:cs="Times New Roman" w:hAnsi="Times New Roman" w:ascii="Times New Roman"/>
          <w:noProof w:val="false"/>
          <w:sz w:val="24"/>
          <w:szCs w:val="24"/>
          <w:lang w:val="hr-HR"/>
        </w:rPr>
        <w:t>suda</w:t>
      </w:r>
      <w:r w:rsidRPr="00AC73BA">
        <w:rPr>
          <w:rFonts w:cs="Times New Roman" w:hAnsi="Times New Roman" w:ascii="Times New Roman"/>
          <w:noProof w:val="false"/>
          <w:sz w:val="24"/>
          <w:szCs w:val="24"/>
          <w:lang w:val="hr-HR"/>
        </w:rPr>
        <w:t xml:space="preserve"> </w:t>
      </w:r>
      <w:r w:rsidR="00EB778F" w:rsidRPr="00AC73BA">
        <w:rPr>
          <w:rFonts w:cs="Times New Roman" w:hAnsi="Times New Roman" w:ascii="Times New Roman"/>
          <w:noProof w:val="false"/>
          <w:sz w:val="24"/>
          <w:szCs w:val="24"/>
          <w:lang w:val="hr-HR"/>
        </w:rPr>
        <w:t>u ispravnost i vjerodostojnost njegovih putnih naloga</w:t>
      </w:r>
      <w:r w:rsidR="00BB13C6" w:rsidRPr="00AC73BA">
        <w:rPr>
          <w:rFonts w:cs="Times New Roman" w:hAnsi="Times New Roman" w:ascii="Times New Roman"/>
          <w:noProof w:val="false"/>
          <w:sz w:val="24"/>
          <w:szCs w:val="24"/>
          <w:lang w:val="hr-HR"/>
        </w:rPr>
        <w:t xml:space="preserve">, koje on inače </w:t>
      </w:r>
      <w:r w:rsidR="00EB778F" w:rsidRPr="00AC73BA">
        <w:rPr>
          <w:rFonts w:cs="Times New Roman" w:hAnsi="Times New Roman" w:ascii="Times New Roman"/>
          <w:noProof w:val="false"/>
          <w:sz w:val="24"/>
          <w:szCs w:val="24"/>
          <w:lang w:val="hr-HR"/>
        </w:rPr>
        <w:t>„</w:t>
      </w:r>
      <w:r w:rsidRPr="00AC73BA">
        <w:rPr>
          <w:rFonts w:cs="Times New Roman" w:hAnsi="Times New Roman" w:ascii="Times New Roman"/>
          <w:noProof w:val="false"/>
          <w:sz w:val="24"/>
          <w:szCs w:val="24"/>
          <w:lang w:val="hr-HR"/>
        </w:rPr>
        <w:t>tek</w:t>
      </w:r>
      <w:r w:rsidR="00EB778F" w:rsidRPr="00AC73BA">
        <w:rPr>
          <w:rFonts w:cs="Times New Roman" w:hAnsi="Times New Roman" w:ascii="Times New Roman"/>
          <w:noProof w:val="false"/>
          <w:sz w:val="24"/>
          <w:szCs w:val="24"/>
          <w:lang w:val="hr-HR"/>
        </w:rPr>
        <w:t>“</w:t>
      </w:r>
      <w:r w:rsidRPr="00AC73BA">
        <w:rPr>
          <w:rFonts w:cs="Times New Roman" w:hAnsi="Times New Roman" w:ascii="Times New Roman"/>
          <w:noProof w:val="false"/>
          <w:sz w:val="24"/>
          <w:szCs w:val="24"/>
          <w:lang w:val="hr-HR"/>
        </w:rPr>
        <w:t xml:space="preserve"> potpisuje, a računovodstvo mu ga</w:t>
      </w:r>
      <w:r w:rsidR="00EB778F" w:rsidRPr="00AC73BA">
        <w:rPr>
          <w:rFonts w:cs="Times New Roman" w:hAnsi="Times New Roman" w:ascii="Times New Roman"/>
          <w:noProof w:val="false"/>
          <w:sz w:val="24"/>
          <w:szCs w:val="24"/>
          <w:lang w:val="hr-HR"/>
        </w:rPr>
        <w:t xml:space="preserve"> po njegovom nalogu </w:t>
      </w:r>
      <w:r w:rsidRPr="00AC73BA">
        <w:rPr>
          <w:rFonts w:cs="Times New Roman" w:hAnsi="Times New Roman" w:ascii="Times New Roman"/>
          <w:noProof w:val="false"/>
          <w:sz w:val="24"/>
          <w:szCs w:val="24"/>
          <w:lang w:val="hr-HR"/>
        </w:rPr>
        <w:t>ispunjava (i to nakon enormnog proteka vremena).</w:t>
      </w:r>
      <w:r w:rsidR="003F326D" w:rsidRPr="00AC73BA">
        <w:rPr>
          <w:rFonts w:cs="Times New Roman" w:hAnsi="Times New Roman" w:ascii="Times New Roman"/>
          <w:noProof w:val="false"/>
          <w:sz w:val="24"/>
          <w:szCs w:val="24"/>
          <w:lang w:val="hr-HR"/>
        </w:rPr>
        <w:t xml:space="preserve"> Tak</w:t>
      </w:r>
      <w:r w:rsidR="00D17522" w:rsidRPr="00AC73BA">
        <w:rPr>
          <w:rFonts w:cs="Times New Roman" w:hAnsi="Times New Roman" w:ascii="Times New Roman"/>
          <w:noProof w:val="false"/>
          <w:sz w:val="24"/>
          <w:szCs w:val="24"/>
          <w:lang w:val="hr-HR"/>
        </w:rPr>
        <w:t>v</w:t>
      </w:r>
      <w:r w:rsidR="003F326D" w:rsidRPr="00AC73BA">
        <w:rPr>
          <w:rFonts w:cs="Times New Roman" w:hAnsi="Times New Roman" w:ascii="Times New Roman"/>
          <w:noProof w:val="false"/>
          <w:sz w:val="24"/>
          <w:szCs w:val="24"/>
          <w:lang w:val="hr-HR"/>
        </w:rPr>
        <w:t>o stajalište je za ovaj sud potpuno neprihvatljivo i makar ga stečajni upravitelj branio i svojom dugogodišnjom praksom</w:t>
      </w:r>
      <w:r w:rsidR="00F81318" w:rsidRPr="00AC73BA">
        <w:rPr>
          <w:rFonts w:cs="Times New Roman" w:hAnsi="Times New Roman" w:ascii="Times New Roman"/>
          <w:noProof w:val="false"/>
          <w:sz w:val="24"/>
          <w:szCs w:val="24"/>
          <w:lang w:val="hr-HR"/>
        </w:rPr>
        <w:t>(?!)</w:t>
      </w:r>
      <w:r w:rsidR="003F326D" w:rsidRPr="00AC73BA">
        <w:rPr>
          <w:rFonts w:cs="Times New Roman" w:hAnsi="Times New Roman" w:ascii="Times New Roman"/>
          <w:noProof w:val="false"/>
          <w:sz w:val="24"/>
          <w:szCs w:val="24"/>
          <w:lang w:val="hr-HR"/>
        </w:rPr>
        <w:t>.</w:t>
      </w:r>
    </w:p>
    <w:p w:rsidRDefault="00EB778F" w:rsidP="00EB778F" w:rsidR="00EB778F" w:rsidRPr="00AC73BA">
      <w:pPr>
        <w:spacing w:before="200"/>
        <w:ind w:firstLine="708"/>
        <w:rPr>
          <w:rFonts w:cs="Times New Roman" w:eastAsia="Calibri" w:hAnsi="Times New Roman" w:ascii="Times New Roman"/>
          <w:noProof w:val="false"/>
          <w:sz w:val="24"/>
          <w:szCs w:val="24"/>
          <w:lang w:val="hr-HR"/>
        </w:rPr>
      </w:pPr>
      <w:r w:rsidRPr="00AC73BA">
        <w:rPr>
          <w:rFonts w:cs="Times New Roman" w:hAnsi="Times New Roman" w:ascii="Times New Roman"/>
          <w:noProof w:val="false"/>
          <w:sz w:val="24"/>
          <w:szCs w:val="24"/>
          <w:lang w:val="hr-HR"/>
        </w:rPr>
        <w:lastRenderedPageBreak/>
        <w:t>Da je tomu tako</w:t>
      </w:r>
      <w:r w:rsidR="005F27A7" w:rsidRPr="00AC73BA">
        <w:rPr>
          <w:rFonts w:cs="Times New Roman" w:hAnsi="Times New Roman" w:ascii="Times New Roman"/>
          <w:noProof w:val="false"/>
          <w:sz w:val="24"/>
          <w:szCs w:val="24"/>
          <w:lang w:val="hr-HR"/>
        </w:rPr>
        <w:t>,</w:t>
      </w:r>
      <w:r w:rsidR="004A7A36" w:rsidRPr="00AC73BA">
        <w:rPr>
          <w:rFonts w:cs="Times New Roman" w:hAnsi="Times New Roman" w:ascii="Times New Roman"/>
          <w:noProof w:val="false"/>
          <w:sz w:val="24"/>
          <w:szCs w:val="24"/>
          <w:lang w:val="hr-HR"/>
        </w:rPr>
        <w:t xml:space="preserve"> </w:t>
      </w:r>
      <w:r w:rsidRPr="00AC73BA">
        <w:rPr>
          <w:rFonts w:cs="Times New Roman" w:hAnsi="Times New Roman" w:ascii="Times New Roman"/>
          <w:noProof w:val="false"/>
          <w:sz w:val="24"/>
          <w:szCs w:val="24"/>
          <w:lang w:val="hr-HR"/>
        </w:rPr>
        <w:t>p</w:t>
      </w:r>
      <w:r w:rsidR="005F27A7" w:rsidRPr="00AC73BA">
        <w:rPr>
          <w:rFonts w:cs="Times New Roman" w:hAnsi="Times New Roman" w:ascii="Times New Roman"/>
          <w:noProof w:val="false"/>
          <w:sz w:val="24"/>
          <w:szCs w:val="24"/>
          <w:lang w:val="hr-HR"/>
        </w:rPr>
        <w:t xml:space="preserve">roizlazi </w:t>
      </w:r>
      <w:r w:rsidR="001F10A1">
        <w:rPr>
          <w:rFonts w:cs="Times New Roman" w:hAnsi="Times New Roman" w:ascii="Times New Roman"/>
          <w:noProof w:val="false"/>
          <w:sz w:val="24"/>
          <w:szCs w:val="24"/>
          <w:lang w:val="hr-HR"/>
        </w:rPr>
        <w:t xml:space="preserve">i </w:t>
      </w:r>
      <w:r w:rsidR="005F27A7" w:rsidRPr="00AC73BA">
        <w:rPr>
          <w:rFonts w:cs="Times New Roman" w:hAnsi="Times New Roman" w:ascii="Times New Roman"/>
          <w:noProof w:val="false"/>
          <w:sz w:val="24"/>
          <w:szCs w:val="24"/>
          <w:lang w:val="hr-HR"/>
        </w:rPr>
        <w:t>iz</w:t>
      </w:r>
      <w:r w:rsidRPr="00AC73BA">
        <w:rPr>
          <w:rFonts w:cs="Times New Roman" w:hAnsi="Times New Roman" w:ascii="Times New Roman"/>
          <w:noProof w:val="false"/>
          <w:sz w:val="24"/>
          <w:szCs w:val="24"/>
          <w:lang w:val="hr-HR"/>
        </w:rPr>
        <w:t xml:space="preserve"> </w:t>
      </w:r>
      <w:r w:rsidRPr="00AC73BA">
        <w:rPr>
          <w:rFonts w:cs="Times New Roman" w:eastAsia="Calibri" w:hAnsi="Times New Roman" w:ascii="Times New Roman"/>
          <w:noProof w:val="false"/>
          <w:sz w:val="24"/>
          <w:szCs w:val="24"/>
          <w:lang w:val="hr-HR"/>
        </w:rPr>
        <w:t>očitovanj</w:t>
      </w:r>
      <w:r w:rsidR="005F27A7" w:rsidRPr="00AC73BA">
        <w:rPr>
          <w:rFonts w:cs="Times New Roman" w:eastAsia="Calibri" w:hAnsi="Times New Roman" w:ascii="Times New Roman"/>
          <w:noProof w:val="false"/>
          <w:sz w:val="24"/>
          <w:szCs w:val="24"/>
          <w:lang w:val="hr-HR"/>
        </w:rPr>
        <w:t>a</w:t>
      </w:r>
      <w:r w:rsidR="004A7A36" w:rsidRPr="00AC73BA">
        <w:rPr>
          <w:rFonts w:cs="Times New Roman" w:eastAsia="Calibri" w:hAnsi="Times New Roman" w:ascii="Times New Roman"/>
          <w:noProof w:val="false"/>
          <w:sz w:val="24"/>
          <w:szCs w:val="24"/>
          <w:lang w:val="hr-HR"/>
        </w:rPr>
        <w:t xml:space="preserve"> ADEO-Obrt</w:t>
      </w:r>
      <w:r w:rsidR="005F27A7" w:rsidRPr="00AC73BA">
        <w:rPr>
          <w:rFonts w:cs="Times New Roman" w:eastAsia="Calibri" w:hAnsi="Times New Roman" w:ascii="Times New Roman"/>
          <w:noProof w:val="false"/>
          <w:sz w:val="24"/>
          <w:szCs w:val="24"/>
          <w:lang w:val="hr-HR"/>
        </w:rPr>
        <w:t xml:space="preserve"> knjigovodstvenog servisa </w:t>
      </w:r>
      <w:r w:rsidR="00AC73BA">
        <w:rPr>
          <w:rFonts w:cs="Times New Roman" w:eastAsia="Calibri" w:hAnsi="Times New Roman" w:ascii="Times New Roman"/>
          <w:noProof w:val="false"/>
          <w:sz w:val="24"/>
          <w:szCs w:val="24"/>
          <w:lang w:val="hr-HR"/>
        </w:rPr>
        <w:t>(inače novoangažiranog knjigovodstvenog servisa)</w:t>
      </w:r>
      <w:r w:rsidRPr="00AC73BA">
        <w:rPr>
          <w:rFonts w:cs="Times New Roman" w:eastAsia="Calibri" w:hAnsi="Times New Roman" w:ascii="Times New Roman"/>
          <w:noProof w:val="false"/>
          <w:sz w:val="24"/>
          <w:szCs w:val="24"/>
          <w:lang w:val="hr-HR"/>
        </w:rPr>
        <w:t xml:space="preserve"> koje je nakon saslušanja stečajni upravitelj dostavio podneskom  od  21. srpnja 2016. godine</w:t>
      </w:r>
      <w:r w:rsidR="00501C3A" w:rsidRPr="00AC73BA">
        <w:rPr>
          <w:rFonts w:cs="Times New Roman" w:eastAsia="Calibri" w:hAnsi="Times New Roman" w:ascii="Times New Roman"/>
          <w:noProof w:val="false"/>
          <w:sz w:val="24"/>
          <w:szCs w:val="24"/>
          <w:lang w:val="hr-HR"/>
        </w:rPr>
        <w:t xml:space="preserve"> (listovi spisa 514-515)</w:t>
      </w:r>
      <w:r w:rsidRPr="00AC73BA">
        <w:rPr>
          <w:rFonts w:cs="Times New Roman" w:eastAsia="Calibri" w:hAnsi="Times New Roman" w:ascii="Times New Roman"/>
          <w:noProof w:val="false"/>
          <w:sz w:val="24"/>
          <w:szCs w:val="24"/>
          <w:lang w:val="hr-HR"/>
        </w:rPr>
        <w:t>.</w:t>
      </w:r>
    </w:p>
    <w:p w:rsidRDefault="004A7A36" w:rsidP="00155FA3" w:rsidR="00EB778F" w:rsidRPr="00155FA3">
      <w:pPr>
        <w:spacing w:before="200"/>
        <w:ind w:firstLine="708"/>
        <w:rPr>
          <w:rFonts w:cs="Times New Roman" w:eastAsia="Calibri" w:hAnsi="Times New Roman" w:ascii="Times New Roman"/>
          <w:noProof w:val="false"/>
          <w:sz w:val="24"/>
          <w:szCs w:val="24"/>
          <w:lang w:val="hr-HR"/>
        </w:rPr>
      </w:pPr>
      <w:r w:rsidRPr="00155FA3">
        <w:rPr>
          <w:rFonts w:cs="Times New Roman" w:eastAsia="Calibri" w:hAnsi="Times New Roman" w:ascii="Times New Roman"/>
          <w:noProof w:val="false"/>
          <w:sz w:val="24"/>
          <w:szCs w:val="24"/>
          <w:lang w:val="hr-HR"/>
        </w:rPr>
        <w:t xml:space="preserve">Naime, </w:t>
      </w:r>
      <w:r w:rsidR="00E42A2D" w:rsidRPr="00155FA3">
        <w:rPr>
          <w:rFonts w:cs="Times New Roman" w:eastAsia="Calibri" w:hAnsi="Times New Roman" w:ascii="Times New Roman"/>
          <w:noProof w:val="false"/>
          <w:sz w:val="24"/>
          <w:szCs w:val="24"/>
          <w:lang w:val="hr-HR"/>
        </w:rPr>
        <w:t xml:space="preserve">sagledavajući </w:t>
      </w:r>
      <w:r w:rsidR="004F354B" w:rsidRPr="00155FA3">
        <w:rPr>
          <w:rFonts w:cs="Times New Roman" w:eastAsia="Calibri" w:hAnsi="Times New Roman" w:ascii="Times New Roman"/>
          <w:noProof w:val="false"/>
          <w:sz w:val="24"/>
          <w:szCs w:val="24"/>
          <w:lang w:val="hr-HR"/>
        </w:rPr>
        <w:t>to očitovanje</w:t>
      </w:r>
      <w:r w:rsidR="00E42A2D" w:rsidRPr="00155FA3">
        <w:rPr>
          <w:rFonts w:cs="Times New Roman" w:eastAsia="Calibri" w:hAnsi="Times New Roman" w:ascii="Times New Roman"/>
          <w:noProof w:val="false"/>
          <w:sz w:val="24"/>
          <w:szCs w:val="24"/>
          <w:lang w:val="hr-HR"/>
        </w:rPr>
        <w:t xml:space="preserve"> uz postojeću dokumentaciju u spisu i iskaz stečajnog upravitelja</w:t>
      </w:r>
      <w:r w:rsidR="007449B4" w:rsidRPr="00155FA3">
        <w:rPr>
          <w:rFonts w:cs="Times New Roman" w:eastAsia="Calibri" w:hAnsi="Times New Roman" w:ascii="Times New Roman"/>
          <w:noProof w:val="false"/>
          <w:sz w:val="24"/>
          <w:szCs w:val="24"/>
          <w:lang w:val="hr-HR"/>
        </w:rPr>
        <w:t xml:space="preserve">, da </w:t>
      </w:r>
      <w:r w:rsidR="005F27A7" w:rsidRPr="00155FA3">
        <w:rPr>
          <w:rFonts w:cs="Times New Roman" w:eastAsia="Calibri" w:hAnsi="Times New Roman" w:ascii="Times New Roman"/>
          <w:noProof w:val="false"/>
          <w:sz w:val="24"/>
          <w:szCs w:val="24"/>
          <w:lang w:val="hr-HR"/>
        </w:rPr>
        <w:t xml:space="preserve">se </w:t>
      </w:r>
      <w:r w:rsidR="00AC73BA" w:rsidRPr="00155FA3">
        <w:rPr>
          <w:rFonts w:cs="Times New Roman" w:eastAsia="Calibri" w:hAnsi="Times New Roman" w:ascii="Times New Roman"/>
          <w:noProof w:val="false"/>
          <w:sz w:val="24"/>
          <w:szCs w:val="24"/>
          <w:lang w:val="hr-HR"/>
        </w:rPr>
        <w:t xml:space="preserve">zaključiti da stečajni upravitelj pogrešno smatra da je ovom sudu sporna upisana „kilometraža“ (pređeni put između dvaju gradova) jer je ona opće poznata činjenica, a ne način utvrđenja stvarno prijeđenog puta, a sve u okolnosti nedostajuće očekivane prateće dokumentacije (računi za cestarinu </w:t>
      </w:r>
      <w:r w:rsidR="00AC73BA" w:rsidRPr="00155FA3">
        <w:rPr>
          <w:rFonts w:cs="Times New Roman" w:hAnsi="Times New Roman" w:ascii="Times New Roman"/>
          <w:noProof w:val="false"/>
          <w:sz w:val="24"/>
          <w:szCs w:val="24"/>
          <w:lang w:val="hr-HR"/>
        </w:rPr>
        <w:t>i/ili računi za gorivo)</w:t>
      </w:r>
      <w:r w:rsidR="00AC73BA" w:rsidRPr="00155FA3">
        <w:rPr>
          <w:rFonts w:cs="Times New Roman" w:eastAsia="Calibri" w:hAnsi="Times New Roman" w:ascii="Times New Roman"/>
          <w:noProof w:val="false"/>
          <w:sz w:val="24"/>
          <w:szCs w:val="24"/>
          <w:lang w:val="hr-HR"/>
        </w:rPr>
        <w:t xml:space="preserve"> i u situaciji kada su putni nalozi ispunjavani od treće osobe (knjigovodstvenog servisa), po nalogu stečajnog upravitelja, koji i nije siguran da li je u „spornim“ putovanjima koristio </w:t>
      </w:r>
      <w:r w:rsidR="00AC73BA" w:rsidRPr="00155FA3">
        <w:rPr>
          <w:rFonts w:cs="Times New Roman" w:hAnsi="Times New Roman" w:ascii="Times New Roman"/>
          <w:noProof w:val="false"/>
          <w:sz w:val="24"/>
          <w:szCs w:val="24"/>
          <w:lang w:val="hr-HR"/>
        </w:rPr>
        <w:t>˝staru cestu˝ ili autocestu.</w:t>
      </w:r>
    </w:p>
    <w:p w:rsidRDefault="00AE6C92" w:rsidP="00761509" w:rsidR="00CB455F">
      <w:pPr>
        <w:spacing w:before="160"/>
        <w:ind w:firstLine="709"/>
        <w:rPr>
          <w:rFonts w:cs="Times New Roman" w:hAnsi="Times New Roman" w:ascii="Times New Roman"/>
          <w:noProof w:val="false"/>
          <w:sz w:val="24"/>
          <w:szCs w:val="24"/>
          <w:lang w:val="hr-HR"/>
        </w:rPr>
      </w:pPr>
      <w:r w:rsidRPr="00155FA3">
        <w:rPr>
          <w:rFonts w:cs="Times New Roman" w:hAnsi="Times New Roman" w:ascii="Times New Roman"/>
          <w:noProof w:val="false"/>
          <w:sz w:val="24"/>
          <w:szCs w:val="24"/>
          <w:lang w:val="hr-HR"/>
        </w:rPr>
        <w:t>U konkretnim okolnostima</w:t>
      </w:r>
      <w:r w:rsidR="004F354B" w:rsidRPr="00155FA3">
        <w:rPr>
          <w:rFonts w:cs="Times New Roman" w:hAnsi="Times New Roman" w:ascii="Times New Roman"/>
          <w:noProof w:val="false"/>
          <w:sz w:val="24"/>
          <w:szCs w:val="24"/>
          <w:lang w:val="hr-HR"/>
        </w:rPr>
        <w:t>,</w:t>
      </w:r>
      <w:r w:rsidR="00501C3A" w:rsidRPr="00155FA3">
        <w:rPr>
          <w:rFonts w:cs="Times New Roman" w:hAnsi="Times New Roman" w:ascii="Times New Roman"/>
          <w:noProof w:val="false"/>
          <w:sz w:val="24"/>
          <w:szCs w:val="24"/>
          <w:lang w:val="hr-HR"/>
        </w:rPr>
        <w:t xml:space="preserve"> dakle</w:t>
      </w:r>
      <w:r w:rsidRPr="00155FA3">
        <w:rPr>
          <w:rFonts w:cs="Times New Roman" w:hAnsi="Times New Roman" w:ascii="Times New Roman"/>
          <w:noProof w:val="false"/>
          <w:sz w:val="24"/>
          <w:szCs w:val="24"/>
          <w:lang w:val="hr-HR"/>
        </w:rPr>
        <w:t>, ovaj sud</w:t>
      </w:r>
      <w:r w:rsidR="00674F8A">
        <w:rPr>
          <w:rFonts w:cs="Times New Roman" w:hAnsi="Times New Roman" w:ascii="Times New Roman"/>
          <w:noProof w:val="false"/>
          <w:sz w:val="24"/>
          <w:szCs w:val="24"/>
          <w:lang w:val="hr-HR"/>
        </w:rPr>
        <w:t xml:space="preserve"> </w:t>
      </w:r>
      <w:r w:rsidR="00763295" w:rsidRPr="00003BBC">
        <w:rPr>
          <w:rFonts w:cs="Times New Roman" w:hAnsi="Times New Roman" w:ascii="Times New Roman"/>
          <w:noProof w:val="false"/>
          <w:sz w:val="24"/>
          <w:szCs w:val="24"/>
          <w:lang w:val="hr-HR"/>
        </w:rPr>
        <w:t>pr</w:t>
      </w:r>
      <w:r w:rsidR="00763295">
        <w:rPr>
          <w:rFonts w:cs="Times New Roman" w:hAnsi="Times New Roman" w:ascii="Times New Roman"/>
          <w:noProof w:val="false"/>
          <w:sz w:val="24"/>
          <w:szCs w:val="24"/>
          <w:lang w:val="hr-HR"/>
        </w:rPr>
        <w:t>ema slobodnoj ocjeni, a</w:t>
      </w:r>
      <w:r w:rsidR="00501C3A">
        <w:rPr>
          <w:rFonts w:cs="Times New Roman" w:hAnsi="Times New Roman" w:ascii="Times New Roman"/>
          <w:noProof w:val="false"/>
          <w:sz w:val="24"/>
          <w:szCs w:val="24"/>
          <w:lang w:val="hr-HR"/>
        </w:rPr>
        <w:t xml:space="preserve"> </w:t>
      </w:r>
      <w:r w:rsidR="003F326D" w:rsidRPr="004F2A42">
        <w:rPr>
          <w:rFonts w:cs="Times New Roman" w:hAnsi="Times New Roman" w:ascii="Times New Roman"/>
          <w:noProof w:val="false"/>
          <w:sz w:val="24"/>
          <w:szCs w:val="24"/>
          <w:lang w:val="hr-HR"/>
        </w:rPr>
        <w:t xml:space="preserve">na </w:t>
      </w:r>
      <w:r w:rsidR="00763295">
        <w:rPr>
          <w:rFonts w:cs="Times New Roman" w:hAnsi="Times New Roman" w:ascii="Times New Roman"/>
          <w:noProof w:val="false"/>
          <w:sz w:val="24"/>
          <w:szCs w:val="24"/>
          <w:lang w:val="hr-HR"/>
        </w:rPr>
        <w:t>temelju</w:t>
      </w:r>
      <w:r w:rsidR="003F326D" w:rsidRPr="004F2A42">
        <w:rPr>
          <w:rFonts w:cs="Times New Roman" w:hAnsi="Times New Roman" w:ascii="Times New Roman"/>
          <w:noProof w:val="false"/>
          <w:sz w:val="24"/>
          <w:szCs w:val="24"/>
          <w:lang w:val="hr-HR"/>
        </w:rPr>
        <w:t xml:space="preserve"> izvedenih dokaza</w:t>
      </w:r>
      <w:r w:rsidR="003D5CB3">
        <w:rPr>
          <w:rFonts w:cs="Times New Roman" w:hAnsi="Times New Roman" w:ascii="Times New Roman"/>
          <w:noProof w:val="false"/>
          <w:sz w:val="24"/>
          <w:szCs w:val="24"/>
          <w:lang w:val="hr-HR"/>
        </w:rPr>
        <w:t xml:space="preserve"> i </w:t>
      </w:r>
      <w:r w:rsidR="003D5CB3" w:rsidRPr="00003BBC">
        <w:rPr>
          <w:rFonts w:cs="Times New Roman" w:hAnsi="Times New Roman" w:ascii="Times New Roman"/>
          <w:noProof w:val="false"/>
          <w:sz w:val="24"/>
          <w:szCs w:val="24"/>
          <w:lang w:val="hr-HR"/>
        </w:rPr>
        <w:t>utvrđenih</w:t>
      </w:r>
      <w:r w:rsidR="00CA133B">
        <w:rPr>
          <w:rFonts w:cs="Times New Roman" w:hAnsi="Times New Roman" w:ascii="Times New Roman"/>
          <w:noProof w:val="false"/>
          <w:sz w:val="24"/>
          <w:szCs w:val="24"/>
          <w:lang w:val="hr-HR"/>
        </w:rPr>
        <w:t xml:space="preserve"> </w:t>
      </w:r>
      <w:r w:rsidR="003D5CB3" w:rsidRPr="00003BBC">
        <w:rPr>
          <w:rFonts w:cs="Times New Roman" w:hAnsi="Times New Roman" w:ascii="Times New Roman"/>
          <w:noProof w:val="false"/>
          <w:sz w:val="24"/>
          <w:szCs w:val="24"/>
          <w:lang w:val="hr-HR"/>
        </w:rPr>
        <w:t>činjenica</w:t>
      </w:r>
      <w:r w:rsidR="003D5CB3">
        <w:rPr>
          <w:rFonts w:cs="Times New Roman" w:hAnsi="Times New Roman" w:ascii="Times New Roman"/>
          <w:noProof w:val="false"/>
          <w:sz w:val="24"/>
          <w:szCs w:val="24"/>
          <w:lang w:val="hr-HR"/>
        </w:rPr>
        <w:t xml:space="preserve">, temeljem odredbe čl. 223. </w:t>
      </w:r>
      <w:r w:rsidR="003D5CB3" w:rsidRPr="003D5CB3">
        <w:rPr>
          <w:rFonts w:cs="Times New Roman" w:hAnsi="Times New Roman" w:ascii="Times New Roman"/>
          <w:noProof w:val="false"/>
          <w:sz w:val="24"/>
          <w:szCs w:val="24"/>
          <w:lang w:val="hr-HR"/>
        </w:rPr>
        <w:t>Zakona o parničnom postupku („Narodne novine“ broj 53/91, 91/92, 112/99, 88/01, 117/03, 88/05, 2/07, 84/08, 96/08, 123/08, 57/11 i 25/13, dalje ZPP)</w:t>
      </w:r>
      <w:r w:rsidR="003D5CB3">
        <w:rPr>
          <w:rFonts w:cs="Times New Roman" w:hAnsi="Times New Roman" w:ascii="Times New Roman"/>
          <w:noProof w:val="false"/>
          <w:sz w:val="24"/>
          <w:szCs w:val="24"/>
          <w:lang w:val="hr-HR"/>
        </w:rPr>
        <w:t xml:space="preserve"> u vezi s čl. 6. </w:t>
      </w:r>
      <w:r w:rsidR="003D5CB3" w:rsidRPr="003D5CB3">
        <w:rPr>
          <w:rFonts w:cs="Times New Roman" w:hAnsi="Times New Roman" w:ascii="Times New Roman"/>
          <w:noProof w:val="false"/>
          <w:sz w:val="24"/>
          <w:szCs w:val="24"/>
          <w:lang w:val="hr-HR"/>
        </w:rPr>
        <w:t xml:space="preserve">Stečajnog zakona („Narodne novine“ broj </w:t>
      </w:r>
      <w:r w:rsidR="003D5CB3" w:rsidRPr="003D5CB3">
        <w:rPr>
          <w:rStyle w:val="Naglaeno"/>
          <w:rFonts w:cs="Times New Roman" w:hAnsi="Times New Roman" w:ascii="Times New Roman"/>
          <w:b w:val="false"/>
          <w:noProof w:val="false"/>
          <w:sz w:val="24"/>
          <w:szCs w:val="24"/>
          <w:lang w:val="hr-HR"/>
        </w:rPr>
        <w:t>44/96, 29/99, 129/00, 123/03, 82/06, 116/10, 25/12, 133/12 i 45/13</w:t>
      </w:r>
      <w:r w:rsidR="003D5CB3" w:rsidRPr="003D5CB3">
        <w:rPr>
          <w:rFonts w:cs="Times New Roman" w:hAnsi="Times New Roman" w:ascii="Times New Roman"/>
          <w:noProof w:val="false"/>
          <w:sz w:val="24"/>
          <w:szCs w:val="24"/>
          <w:lang w:val="hr-HR"/>
        </w:rPr>
        <w:t>dalje SZ</w:t>
      </w:r>
      <w:r w:rsidR="003D5CB3">
        <w:rPr>
          <w:rFonts w:cs="Times New Roman" w:hAnsi="Times New Roman" w:ascii="Times New Roman"/>
          <w:noProof w:val="false"/>
          <w:sz w:val="24"/>
          <w:szCs w:val="24"/>
          <w:lang w:val="hr-HR"/>
        </w:rPr>
        <w:t>/96</w:t>
      </w:r>
      <w:r w:rsidR="003D5CB3" w:rsidRPr="003D5CB3">
        <w:rPr>
          <w:rFonts w:cs="Times New Roman" w:hAnsi="Times New Roman" w:ascii="Times New Roman"/>
          <w:noProof w:val="false"/>
          <w:sz w:val="24"/>
          <w:szCs w:val="24"/>
          <w:lang w:val="hr-HR"/>
        </w:rPr>
        <w:t xml:space="preserve">)  </w:t>
      </w:r>
      <w:r w:rsidR="003D5CB3">
        <w:rPr>
          <w:rFonts w:cs="Times New Roman" w:hAnsi="Times New Roman" w:ascii="Times New Roman"/>
          <w:noProof w:val="false"/>
          <w:sz w:val="24"/>
          <w:szCs w:val="24"/>
          <w:lang w:val="hr-HR"/>
        </w:rPr>
        <w:t xml:space="preserve">i čl. 441. SZ/15 </w:t>
      </w:r>
      <w:r w:rsidR="00C311E6">
        <w:rPr>
          <w:rFonts w:cs="Times New Roman" w:hAnsi="Times New Roman" w:ascii="Times New Roman"/>
          <w:noProof w:val="false"/>
          <w:sz w:val="24"/>
          <w:szCs w:val="24"/>
          <w:lang w:val="hr-HR"/>
        </w:rPr>
        <w:t>nalazi</w:t>
      </w:r>
      <w:r w:rsidR="006A33B2">
        <w:rPr>
          <w:rFonts w:cs="Times New Roman" w:hAnsi="Times New Roman" w:ascii="Times New Roman"/>
          <w:noProof w:val="false"/>
          <w:sz w:val="24"/>
          <w:szCs w:val="24"/>
          <w:lang w:val="hr-HR"/>
        </w:rPr>
        <w:t xml:space="preserve"> </w:t>
      </w:r>
      <w:r w:rsidR="00C311E6" w:rsidRPr="004F2A42">
        <w:rPr>
          <w:rFonts w:cs="Times New Roman" w:hAnsi="Times New Roman" w:ascii="Times New Roman"/>
          <w:noProof w:val="false"/>
          <w:sz w:val="24"/>
          <w:szCs w:val="24"/>
          <w:lang w:val="hr-HR"/>
        </w:rPr>
        <w:t xml:space="preserve">opravdanim </w:t>
      </w:r>
      <w:r w:rsidR="003F326D" w:rsidRPr="004F2A42">
        <w:rPr>
          <w:rFonts w:cs="Times New Roman" w:hAnsi="Times New Roman" w:ascii="Times New Roman"/>
          <w:noProof w:val="false"/>
          <w:sz w:val="24"/>
          <w:szCs w:val="24"/>
          <w:lang w:val="hr-HR"/>
        </w:rPr>
        <w:t>stvarne troškove za dva od četiri putna naloga u Zagreb</w:t>
      </w:r>
      <w:r w:rsidR="00A35697">
        <w:rPr>
          <w:rFonts w:cs="Times New Roman" w:hAnsi="Times New Roman" w:ascii="Times New Roman"/>
          <w:noProof w:val="false"/>
          <w:sz w:val="24"/>
          <w:szCs w:val="24"/>
          <w:lang w:val="hr-HR"/>
        </w:rPr>
        <w:t xml:space="preserve"> </w:t>
      </w:r>
      <w:r w:rsidR="0061637D" w:rsidRPr="004F2A42">
        <w:rPr>
          <w:rFonts w:cs="Times New Roman" w:hAnsi="Times New Roman" w:ascii="Times New Roman"/>
          <w:noProof w:val="false"/>
          <w:sz w:val="24"/>
          <w:szCs w:val="24"/>
          <w:lang w:val="hr-HR"/>
        </w:rPr>
        <w:t>(</w:t>
      </w:r>
      <w:r w:rsidR="00A35697">
        <w:rPr>
          <w:rFonts w:cs="Times New Roman" w:hAnsi="Times New Roman" w:ascii="Times New Roman"/>
          <w:noProof w:val="false"/>
          <w:sz w:val="24"/>
          <w:szCs w:val="24"/>
          <w:lang w:val="hr-HR"/>
        </w:rPr>
        <w:t xml:space="preserve">npr. </w:t>
      </w:r>
      <w:r w:rsidR="0061637D" w:rsidRPr="00A35697">
        <w:rPr>
          <w:rFonts w:cs="Times New Roman" w:hAnsi="Times New Roman" w:ascii="Times New Roman"/>
          <w:noProof w:val="false"/>
          <w:sz w:val="24"/>
          <w:szCs w:val="24"/>
          <w:lang w:val="hr-HR"/>
        </w:rPr>
        <w:t>prvi i zadnji)</w:t>
      </w:r>
      <w:r w:rsidR="0061637D" w:rsidRPr="004F2A42">
        <w:rPr>
          <w:rFonts w:cs="Times New Roman" w:hAnsi="Times New Roman" w:ascii="Times New Roman"/>
          <w:noProof w:val="false"/>
          <w:sz w:val="24"/>
          <w:szCs w:val="24"/>
          <w:lang w:val="hr-HR"/>
        </w:rPr>
        <w:t xml:space="preserve"> </w:t>
      </w:r>
      <w:r w:rsidR="00AD277D" w:rsidRPr="004F2A42">
        <w:rPr>
          <w:rFonts w:cs="Times New Roman" w:hAnsi="Times New Roman" w:ascii="Times New Roman"/>
          <w:noProof w:val="false"/>
          <w:sz w:val="24"/>
          <w:szCs w:val="24"/>
          <w:lang w:val="hr-HR"/>
        </w:rPr>
        <w:t xml:space="preserve"> te ih od</w:t>
      </w:r>
      <w:r w:rsidR="00C311E6">
        <w:rPr>
          <w:rFonts w:cs="Times New Roman" w:hAnsi="Times New Roman" w:ascii="Times New Roman"/>
          <w:noProof w:val="false"/>
          <w:sz w:val="24"/>
          <w:szCs w:val="24"/>
          <w:lang w:val="hr-HR"/>
        </w:rPr>
        <w:t>ređuje</w:t>
      </w:r>
      <w:r w:rsidR="00AD277D" w:rsidRPr="004F2A42">
        <w:rPr>
          <w:rFonts w:cs="Times New Roman" w:hAnsi="Times New Roman" w:ascii="Times New Roman"/>
          <w:noProof w:val="false"/>
          <w:sz w:val="24"/>
          <w:szCs w:val="24"/>
          <w:lang w:val="hr-HR"/>
        </w:rPr>
        <w:t xml:space="preserve"> u </w:t>
      </w:r>
      <w:r w:rsidR="00CB455F" w:rsidRPr="004F2A42">
        <w:rPr>
          <w:rFonts w:cs="Times New Roman" w:hAnsi="Times New Roman" w:ascii="Times New Roman"/>
          <w:noProof w:val="false"/>
          <w:sz w:val="24"/>
          <w:szCs w:val="24"/>
          <w:lang w:val="hr-HR"/>
        </w:rPr>
        <w:t xml:space="preserve">ukupnom iznosu od </w:t>
      </w:r>
      <w:r w:rsidR="00C311E6">
        <w:rPr>
          <w:rFonts w:cs="Times New Roman" w:hAnsi="Times New Roman" w:ascii="Times New Roman"/>
          <w:noProof w:val="false"/>
          <w:sz w:val="24"/>
          <w:szCs w:val="24"/>
          <w:lang w:val="hr-HR"/>
        </w:rPr>
        <w:t>3.332,00 k</w:t>
      </w:r>
      <w:r w:rsidR="00E51CC5" w:rsidRPr="004F2A42">
        <w:rPr>
          <w:rFonts w:cs="Times New Roman" w:hAnsi="Times New Roman" w:ascii="Times New Roman"/>
          <w:noProof w:val="false"/>
          <w:sz w:val="24"/>
          <w:szCs w:val="24"/>
          <w:lang w:val="hr-HR"/>
        </w:rPr>
        <w:t>n</w:t>
      </w:r>
      <w:r w:rsidR="00CB455F" w:rsidRPr="004F2A42">
        <w:rPr>
          <w:rFonts w:cs="Times New Roman" w:hAnsi="Times New Roman" w:ascii="Times New Roman"/>
          <w:noProof w:val="false"/>
          <w:sz w:val="24"/>
          <w:szCs w:val="24"/>
          <w:lang w:val="hr-HR"/>
        </w:rPr>
        <w:t xml:space="preserve"> (putni nalog </w:t>
      </w:r>
      <w:r w:rsidR="00C311E6">
        <w:rPr>
          <w:rFonts w:cs="Times New Roman" w:hAnsi="Times New Roman" w:ascii="Times New Roman"/>
          <w:noProof w:val="false"/>
          <w:sz w:val="24"/>
          <w:szCs w:val="24"/>
          <w:lang w:val="hr-HR"/>
        </w:rPr>
        <w:t>od 4. studenog 2015.</w:t>
      </w:r>
      <w:r w:rsidR="00CB455F" w:rsidRPr="004F2A42">
        <w:rPr>
          <w:rFonts w:cs="Times New Roman" w:hAnsi="Times New Roman" w:ascii="Times New Roman"/>
          <w:noProof w:val="false"/>
          <w:sz w:val="24"/>
          <w:szCs w:val="24"/>
          <w:lang w:val="hr-HR"/>
        </w:rPr>
        <w:t xml:space="preserve"> u iznosu od </w:t>
      </w:r>
      <w:r w:rsidR="00C311E6">
        <w:rPr>
          <w:rFonts w:cs="Times New Roman" w:hAnsi="Times New Roman" w:ascii="Times New Roman"/>
          <w:noProof w:val="false"/>
          <w:sz w:val="24"/>
          <w:szCs w:val="24"/>
          <w:lang w:val="hr-HR"/>
        </w:rPr>
        <w:t xml:space="preserve">1.666,00 kn i </w:t>
      </w:r>
      <w:r w:rsidR="00C311E6" w:rsidRPr="004F2A42">
        <w:rPr>
          <w:rFonts w:cs="Times New Roman" w:hAnsi="Times New Roman" w:ascii="Times New Roman"/>
          <w:noProof w:val="false"/>
          <w:sz w:val="24"/>
          <w:szCs w:val="24"/>
          <w:lang w:val="hr-HR"/>
        </w:rPr>
        <w:t xml:space="preserve">putni nalog </w:t>
      </w:r>
      <w:r w:rsidR="00C311E6">
        <w:rPr>
          <w:rFonts w:cs="Times New Roman" w:hAnsi="Times New Roman" w:ascii="Times New Roman"/>
          <w:noProof w:val="false"/>
          <w:sz w:val="24"/>
          <w:szCs w:val="24"/>
          <w:lang w:val="hr-HR"/>
        </w:rPr>
        <w:t>od 4. ožujka 2016.</w:t>
      </w:r>
      <w:r w:rsidR="00C311E6" w:rsidRPr="004F2A42">
        <w:rPr>
          <w:rFonts w:cs="Times New Roman" w:hAnsi="Times New Roman" w:ascii="Times New Roman"/>
          <w:noProof w:val="false"/>
          <w:sz w:val="24"/>
          <w:szCs w:val="24"/>
          <w:lang w:val="hr-HR"/>
        </w:rPr>
        <w:t xml:space="preserve"> u iznosu od </w:t>
      </w:r>
      <w:r w:rsidR="00C311E6">
        <w:rPr>
          <w:rFonts w:cs="Times New Roman" w:hAnsi="Times New Roman" w:ascii="Times New Roman"/>
          <w:noProof w:val="false"/>
          <w:sz w:val="24"/>
          <w:szCs w:val="24"/>
          <w:lang w:val="hr-HR"/>
        </w:rPr>
        <w:t>1.666,00 kn</w:t>
      </w:r>
      <w:r w:rsidR="00CB455F" w:rsidRPr="004F2A42">
        <w:rPr>
          <w:rFonts w:cs="Times New Roman" w:hAnsi="Times New Roman" w:ascii="Times New Roman"/>
          <w:noProof w:val="false"/>
          <w:sz w:val="24"/>
          <w:szCs w:val="24"/>
          <w:lang w:val="hr-HR"/>
        </w:rPr>
        <w:t>)</w:t>
      </w:r>
      <w:r w:rsidR="00C311E6">
        <w:rPr>
          <w:rFonts w:cs="Times New Roman" w:hAnsi="Times New Roman" w:ascii="Times New Roman"/>
          <w:noProof w:val="false"/>
          <w:sz w:val="24"/>
          <w:szCs w:val="24"/>
          <w:lang w:val="hr-HR"/>
        </w:rPr>
        <w:t>.</w:t>
      </w:r>
    </w:p>
    <w:p w:rsidRDefault="00AF36AF" w:rsidP="00761509" w:rsidR="00AF36AF">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Ostale p</w:t>
      </w:r>
      <w:r w:rsidR="00E51CC5" w:rsidRPr="004F2A42">
        <w:rPr>
          <w:rFonts w:cs="Times New Roman" w:hAnsi="Times New Roman" w:ascii="Times New Roman"/>
          <w:noProof w:val="false"/>
          <w:sz w:val="24"/>
          <w:szCs w:val="24"/>
          <w:lang w:val="hr-HR"/>
        </w:rPr>
        <w:t>utne naloge</w:t>
      </w:r>
      <w:r>
        <w:rPr>
          <w:rFonts w:cs="Times New Roman" w:hAnsi="Times New Roman" w:ascii="Times New Roman"/>
          <w:noProof w:val="false"/>
          <w:sz w:val="24"/>
          <w:szCs w:val="24"/>
          <w:lang w:val="hr-HR"/>
        </w:rPr>
        <w:t xml:space="preserve"> koji se odnose na </w:t>
      </w:r>
      <w:r w:rsidRPr="00CA133B">
        <w:rPr>
          <w:rFonts w:cs="Times New Roman" w:hAnsi="Times New Roman" w:ascii="Times New Roman"/>
          <w:i/>
          <w:noProof w:val="false"/>
          <w:sz w:val="24"/>
          <w:szCs w:val="24"/>
          <w:lang w:val="hr-HR"/>
        </w:rPr>
        <w:t>locco</w:t>
      </w:r>
      <w:r>
        <w:rPr>
          <w:rFonts w:cs="Times New Roman" w:hAnsi="Times New Roman" w:ascii="Times New Roman"/>
          <w:noProof w:val="false"/>
          <w:sz w:val="24"/>
          <w:szCs w:val="24"/>
          <w:lang w:val="hr-HR"/>
        </w:rPr>
        <w:t xml:space="preserve"> vožnju u ukupnom iznosu od 1.200,00 kn (15 x 80,00 kn za relaciju Split – Dugi rat – Split) ovaj nalazi</w:t>
      </w:r>
      <w:r w:rsidRPr="004F2A42">
        <w:rPr>
          <w:rFonts w:cs="Times New Roman" w:hAnsi="Times New Roman" w:ascii="Times New Roman"/>
          <w:noProof w:val="false"/>
          <w:sz w:val="24"/>
          <w:szCs w:val="24"/>
          <w:lang w:val="hr-HR"/>
        </w:rPr>
        <w:t xml:space="preserve"> opravdanim </w:t>
      </w:r>
      <w:r>
        <w:rPr>
          <w:rFonts w:cs="Times New Roman" w:hAnsi="Times New Roman" w:ascii="Times New Roman"/>
          <w:noProof w:val="false"/>
          <w:sz w:val="24"/>
          <w:szCs w:val="24"/>
          <w:lang w:val="hr-HR"/>
        </w:rPr>
        <w:t>u cijelosti</w:t>
      </w:r>
      <w:r w:rsidRPr="004F2A42">
        <w:rPr>
          <w:rFonts w:cs="Times New Roman" w:hAnsi="Times New Roman" w:ascii="Times New Roman"/>
          <w:noProof w:val="false"/>
          <w:sz w:val="24"/>
          <w:szCs w:val="24"/>
          <w:lang w:val="hr-HR"/>
        </w:rPr>
        <w:t xml:space="preserve"> te ih od</w:t>
      </w:r>
      <w:r>
        <w:rPr>
          <w:rFonts w:cs="Times New Roman" w:hAnsi="Times New Roman" w:ascii="Times New Roman"/>
          <w:noProof w:val="false"/>
          <w:sz w:val="24"/>
          <w:szCs w:val="24"/>
          <w:lang w:val="hr-HR"/>
        </w:rPr>
        <w:t>ređuje</w:t>
      </w:r>
      <w:r w:rsidRPr="004F2A42">
        <w:rPr>
          <w:rFonts w:cs="Times New Roman" w:hAnsi="Times New Roman" w:ascii="Times New Roman"/>
          <w:noProof w:val="false"/>
          <w:sz w:val="24"/>
          <w:szCs w:val="24"/>
          <w:lang w:val="hr-HR"/>
        </w:rPr>
        <w:t xml:space="preserve"> u </w:t>
      </w:r>
      <w:r>
        <w:rPr>
          <w:rFonts w:cs="Times New Roman" w:hAnsi="Times New Roman" w:ascii="Times New Roman"/>
          <w:noProof w:val="false"/>
          <w:sz w:val="24"/>
          <w:szCs w:val="24"/>
          <w:lang w:val="hr-HR"/>
        </w:rPr>
        <w:t>zatraženom iznosu.</w:t>
      </w:r>
    </w:p>
    <w:p w:rsidRDefault="003D5CB3" w:rsidP="00761509" w:rsidR="00E51CC5" w:rsidRPr="005215AB">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Ostale materijalne troškove </w:t>
      </w:r>
      <w:r w:rsidR="00E51CC5" w:rsidRPr="005215AB">
        <w:rPr>
          <w:rFonts w:cs="Times New Roman" w:hAnsi="Times New Roman" w:ascii="Times New Roman"/>
          <w:noProof w:val="false"/>
          <w:sz w:val="24"/>
          <w:szCs w:val="24"/>
          <w:lang w:val="hr-HR"/>
        </w:rPr>
        <w:t xml:space="preserve">u ukupnom iznosu od </w:t>
      </w:r>
      <w:r w:rsidR="000B0E69" w:rsidRPr="005215AB">
        <w:rPr>
          <w:rFonts w:cs="Times New Roman" w:eastAsia="Calibri" w:hAnsi="Times New Roman" w:ascii="Times New Roman"/>
          <w:noProof w:val="false"/>
          <w:sz w:val="24"/>
          <w:szCs w:val="24"/>
          <w:lang w:val="hr-HR"/>
        </w:rPr>
        <w:t xml:space="preserve">344,20 kn ovaj </w:t>
      </w:r>
      <w:r w:rsidR="000B0E69" w:rsidRPr="005215AB">
        <w:rPr>
          <w:rFonts w:cs="Times New Roman" w:hAnsi="Times New Roman" w:ascii="Times New Roman"/>
          <w:noProof w:val="false"/>
          <w:sz w:val="24"/>
          <w:szCs w:val="24"/>
          <w:lang w:val="hr-HR"/>
        </w:rPr>
        <w:t>nalazi opravdanim u cijelosti (temeljem priloženih isprava i iskaza stečajnog upravitelja) te ih određuje u zatraženom iznosu.</w:t>
      </w:r>
    </w:p>
    <w:p w:rsidRDefault="000B0E69" w:rsidP="00761509" w:rsidR="00351A6D" w:rsidRPr="004F2A42">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Slijedom navedenog, ovaj sud </w:t>
      </w:r>
      <w:r w:rsidR="00641A7C" w:rsidRPr="005215AB">
        <w:rPr>
          <w:rFonts w:cs="Times New Roman" w:hAnsi="Times New Roman" w:ascii="Times New Roman"/>
          <w:noProof w:val="false"/>
          <w:sz w:val="24"/>
          <w:szCs w:val="24"/>
          <w:lang w:val="hr-HR"/>
        </w:rPr>
        <w:t xml:space="preserve">od ukupno zatraženih </w:t>
      </w:r>
      <w:r w:rsidR="00641A7C" w:rsidRPr="005215AB">
        <w:rPr>
          <w:rFonts w:cs="Times New Roman" w:eastAsia="Calibri" w:hAnsi="Times New Roman" w:ascii="Times New Roman"/>
          <w:noProof w:val="false"/>
          <w:sz w:val="24"/>
          <w:szCs w:val="24"/>
          <w:lang w:val="hr-HR"/>
        </w:rPr>
        <w:t>8.463,20 kn</w:t>
      </w:r>
      <w:r w:rsidR="00D83300">
        <w:rPr>
          <w:rFonts w:cs="Times New Roman" w:eastAsia="Calibri" w:hAnsi="Times New Roman" w:ascii="Times New Roman"/>
          <w:noProof w:val="false"/>
          <w:sz w:val="24"/>
          <w:szCs w:val="24"/>
          <w:lang w:val="hr-HR"/>
        </w:rPr>
        <w:t xml:space="preserve"> </w:t>
      </w:r>
      <w:r w:rsidRPr="005215AB">
        <w:rPr>
          <w:rFonts w:cs="Times New Roman" w:hAnsi="Times New Roman" w:ascii="Times New Roman"/>
          <w:noProof w:val="false"/>
          <w:sz w:val="24"/>
          <w:szCs w:val="24"/>
          <w:lang w:val="hr-HR"/>
        </w:rPr>
        <w:t>nalazi opravdanim stvarne troškove stečajnog upravitelja u ukupnom iznosu od 4</w:t>
      </w:r>
      <w:r w:rsidR="00641A7C" w:rsidRPr="005215AB">
        <w:rPr>
          <w:rFonts w:cs="Times New Roman" w:hAnsi="Times New Roman" w:ascii="Times New Roman"/>
          <w:noProof w:val="false"/>
          <w:sz w:val="24"/>
          <w:szCs w:val="24"/>
          <w:lang w:val="hr-HR"/>
        </w:rPr>
        <w:t>.</w:t>
      </w:r>
      <w:r w:rsidRPr="005215AB">
        <w:rPr>
          <w:rFonts w:cs="Times New Roman" w:hAnsi="Times New Roman" w:ascii="Times New Roman"/>
          <w:noProof w:val="false"/>
          <w:sz w:val="24"/>
          <w:szCs w:val="24"/>
          <w:lang w:val="hr-HR"/>
        </w:rPr>
        <w:t xml:space="preserve">876,20 kn (3.332,00 + 1.200,00 + </w:t>
      </w:r>
      <w:r w:rsidRPr="005215AB">
        <w:rPr>
          <w:rFonts w:cs="Times New Roman" w:eastAsia="Calibri" w:hAnsi="Times New Roman" w:ascii="Times New Roman"/>
          <w:noProof w:val="false"/>
          <w:sz w:val="24"/>
          <w:szCs w:val="24"/>
          <w:lang w:val="hr-HR"/>
        </w:rPr>
        <w:t xml:space="preserve">344,20 kn) </w:t>
      </w:r>
      <w:r w:rsidR="00E51CC5" w:rsidRPr="005215AB">
        <w:rPr>
          <w:rFonts w:cs="Times New Roman" w:hAnsi="Times New Roman" w:ascii="Times New Roman"/>
          <w:noProof w:val="false"/>
          <w:sz w:val="24"/>
          <w:szCs w:val="24"/>
          <w:lang w:val="hr-HR"/>
        </w:rPr>
        <w:t xml:space="preserve">pa je temeljem 94. st. </w:t>
      </w:r>
      <w:r w:rsidR="003D5CB3" w:rsidRPr="005215AB">
        <w:rPr>
          <w:rFonts w:cs="Times New Roman" w:hAnsi="Times New Roman" w:ascii="Times New Roman"/>
          <w:noProof w:val="false"/>
          <w:sz w:val="24"/>
          <w:szCs w:val="24"/>
          <w:lang w:val="hr-HR"/>
        </w:rPr>
        <w:t>3</w:t>
      </w:r>
      <w:r w:rsidR="00641A7C" w:rsidRPr="005215AB">
        <w:rPr>
          <w:rFonts w:cs="Times New Roman" w:hAnsi="Times New Roman" w:ascii="Times New Roman"/>
          <w:noProof w:val="false"/>
          <w:sz w:val="24"/>
          <w:szCs w:val="24"/>
          <w:lang w:val="hr-HR"/>
        </w:rPr>
        <w:t>.</w:t>
      </w:r>
      <w:r w:rsidR="003D5CB3" w:rsidRPr="005215AB">
        <w:rPr>
          <w:rFonts w:cs="Times New Roman" w:hAnsi="Times New Roman" w:ascii="Times New Roman"/>
          <w:noProof w:val="false"/>
          <w:sz w:val="24"/>
          <w:szCs w:val="24"/>
          <w:lang w:val="hr-HR"/>
        </w:rPr>
        <w:t xml:space="preserve"> SZ</w:t>
      </w:r>
      <w:r w:rsidR="00641A7C">
        <w:rPr>
          <w:rFonts w:cs="Times New Roman" w:hAnsi="Times New Roman" w:ascii="Times New Roman"/>
          <w:noProof w:val="false"/>
          <w:sz w:val="24"/>
          <w:szCs w:val="24"/>
          <w:lang w:val="hr-HR"/>
        </w:rPr>
        <w:t>/15</w:t>
      </w:r>
      <w:r w:rsidR="003D5CB3">
        <w:rPr>
          <w:rFonts w:cs="Times New Roman" w:hAnsi="Times New Roman" w:ascii="Times New Roman"/>
          <w:noProof w:val="false"/>
          <w:sz w:val="24"/>
          <w:szCs w:val="24"/>
          <w:lang w:val="hr-HR"/>
        </w:rPr>
        <w:t xml:space="preserve">, odlučeno kao u </w:t>
      </w:r>
      <w:r w:rsidR="000936A7">
        <w:rPr>
          <w:rFonts w:cs="Times New Roman" w:hAnsi="Times New Roman" w:ascii="Times New Roman"/>
          <w:noProof w:val="false"/>
          <w:sz w:val="24"/>
          <w:szCs w:val="24"/>
          <w:lang w:val="hr-HR"/>
        </w:rPr>
        <w:t xml:space="preserve">točki </w:t>
      </w:r>
      <w:r w:rsidR="003D5CB3">
        <w:rPr>
          <w:rFonts w:cs="Times New Roman" w:hAnsi="Times New Roman" w:ascii="Times New Roman"/>
          <w:noProof w:val="false"/>
          <w:sz w:val="24"/>
          <w:szCs w:val="24"/>
          <w:lang w:val="hr-HR"/>
        </w:rPr>
        <w:t>V</w:t>
      </w:r>
      <w:r w:rsidR="000936A7">
        <w:rPr>
          <w:rFonts w:cs="Times New Roman" w:hAnsi="Times New Roman" w:ascii="Times New Roman"/>
          <w:noProof w:val="false"/>
          <w:sz w:val="24"/>
          <w:szCs w:val="24"/>
          <w:lang w:val="hr-HR"/>
        </w:rPr>
        <w:t>.</w:t>
      </w:r>
      <w:r w:rsidR="003D5CB3">
        <w:rPr>
          <w:rFonts w:cs="Times New Roman" w:hAnsi="Times New Roman" w:ascii="Times New Roman"/>
          <w:noProof w:val="false"/>
          <w:sz w:val="24"/>
          <w:szCs w:val="24"/>
          <w:lang w:val="hr-HR"/>
        </w:rPr>
        <w:t xml:space="preserve"> izreke r</w:t>
      </w:r>
      <w:r w:rsidR="00E51CC5" w:rsidRPr="004F2A42">
        <w:rPr>
          <w:rFonts w:cs="Times New Roman" w:hAnsi="Times New Roman" w:ascii="Times New Roman"/>
          <w:noProof w:val="false"/>
          <w:sz w:val="24"/>
          <w:szCs w:val="24"/>
          <w:lang w:val="hr-HR"/>
        </w:rPr>
        <w:t xml:space="preserve">ješenja.   </w:t>
      </w:r>
    </w:p>
    <w:p w:rsidRDefault="00EF594C" w:rsidP="00761509" w:rsidR="00EF594C" w:rsidRPr="004F2A42">
      <w:pPr>
        <w:pStyle w:val="Odlomakpopisa"/>
        <w:numPr>
          <w:ilvl w:val="0"/>
          <w:numId w:val="22"/>
        </w:numPr>
        <w:spacing w:before="280"/>
        <w:ind w:hanging="284" w:left="993"/>
        <w:rPr>
          <w:rFonts w:cs="Times New Roman" w:eastAsia="Calibri" w:hAnsi="Times New Roman" w:ascii="Times New Roman"/>
          <w:i/>
          <w:noProof w:val="false"/>
          <w:sz w:val="24"/>
          <w:szCs w:val="24"/>
          <w:lang w:val="hr-HR"/>
        </w:rPr>
      </w:pPr>
      <w:r w:rsidRPr="004F2A42">
        <w:rPr>
          <w:rFonts w:cs="Times New Roman" w:eastAsia="Calibri" w:hAnsi="Times New Roman" w:ascii="Times New Roman"/>
          <w:i/>
          <w:noProof w:val="false"/>
          <w:sz w:val="24"/>
          <w:szCs w:val="24"/>
          <w:lang w:val="hr-HR"/>
        </w:rPr>
        <w:t>U odnosu na zahtjev za razrješenje na osobni zahtjev</w:t>
      </w:r>
    </w:p>
    <w:p w:rsidRDefault="0095517B" w:rsidP="00761509" w:rsidR="00B47719" w:rsidRPr="005215AB">
      <w:pPr>
        <w:spacing w:before="160"/>
        <w:ind w:firstLine="709"/>
        <w:rPr>
          <w:rFonts w:cs="Times New Roman" w:eastAsia="Calibri" w:hAnsi="Times New Roman" w:ascii="Times New Roman"/>
          <w:noProof w:val="false"/>
          <w:sz w:val="24"/>
          <w:szCs w:val="24"/>
          <w:lang w:val="hr-HR"/>
        </w:rPr>
      </w:pPr>
      <w:r w:rsidRPr="005215AB">
        <w:rPr>
          <w:rFonts w:cs="Times New Roman" w:eastAsia="Calibri" w:hAnsi="Times New Roman" w:ascii="Times New Roman"/>
          <w:noProof w:val="false"/>
          <w:sz w:val="24"/>
          <w:szCs w:val="24"/>
          <w:lang w:val="hr-HR"/>
        </w:rPr>
        <w:t>Podneskom od 24. lipnja 2016. godine stečajni upravitelj Perica Mitrović p</w:t>
      </w:r>
      <w:r w:rsidR="004B4108" w:rsidRPr="005215AB">
        <w:rPr>
          <w:rFonts w:cs="Times New Roman" w:eastAsia="Calibri" w:hAnsi="Times New Roman" w:ascii="Times New Roman"/>
          <w:noProof w:val="false"/>
          <w:sz w:val="24"/>
          <w:szCs w:val="24"/>
          <w:lang w:val="hr-HR"/>
        </w:rPr>
        <w:t>odnio je osobni zahtjev za razr</w:t>
      </w:r>
      <w:r w:rsidRPr="005215AB">
        <w:rPr>
          <w:rFonts w:cs="Times New Roman" w:eastAsia="Calibri" w:hAnsi="Times New Roman" w:ascii="Times New Roman"/>
          <w:noProof w:val="false"/>
          <w:sz w:val="24"/>
          <w:szCs w:val="24"/>
          <w:lang w:val="hr-HR"/>
        </w:rPr>
        <w:t xml:space="preserve">ješenje </w:t>
      </w:r>
      <w:r w:rsidR="00E51CC5" w:rsidRPr="005215AB">
        <w:rPr>
          <w:rFonts w:cs="Times New Roman" w:eastAsia="Calibri" w:hAnsi="Times New Roman" w:ascii="Times New Roman"/>
          <w:noProof w:val="false"/>
          <w:sz w:val="24"/>
          <w:szCs w:val="24"/>
          <w:lang w:val="hr-HR"/>
        </w:rPr>
        <w:t>uz obrazloženje „da je pravno razmišljanje stečajne sutkinje (iz zaključka od 10. lipnja 2016. godine) različito od stava stečajnog upravitelja“</w:t>
      </w:r>
      <w:r w:rsidR="004B4108" w:rsidRPr="005215AB">
        <w:rPr>
          <w:rFonts w:cs="Times New Roman" w:eastAsia="Calibri" w:hAnsi="Times New Roman" w:ascii="Times New Roman"/>
          <w:noProof w:val="false"/>
          <w:sz w:val="24"/>
          <w:szCs w:val="24"/>
          <w:lang w:val="hr-HR"/>
        </w:rPr>
        <w:t>. T</w:t>
      </w:r>
      <w:r w:rsidRPr="005215AB">
        <w:rPr>
          <w:rFonts w:cs="Times New Roman" w:eastAsia="Calibri" w:hAnsi="Times New Roman" w:ascii="Times New Roman"/>
          <w:noProof w:val="false"/>
          <w:sz w:val="24"/>
          <w:szCs w:val="24"/>
          <w:lang w:val="hr-HR"/>
        </w:rPr>
        <w:t>akvo obrazloženje inače legitim</w:t>
      </w:r>
      <w:r w:rsidR="004B4108" w:rsidRPr="005215AB">
        <w:rPr>
          <w:rFonts w:cs="Times New Roman" w:eastAsia="Calibri" w:hAnsi="Times New Roman" w:ascii="Times New Roman"/>
          <w:noProof w:val="false"/>
          <w:sz w:val="24"/>
          <w:szCs w:val="24"/>
          <w:lang w:val="hr-HR"/>
        </w:rPr>
        <w:t>nog zahtijeva za osobnim razr</w:t>
      </w:r>
      <w:r w:rsidRPr="005215AB">
        <w:rPr>
          <w:rFonts w:cs="Times New Roman" w:eastAsia="Calibri" w:hAnsi="Times New Roman" w:ascii="Times New Roman"/>
          <w:noProof w:val="false"/>
          <w:sz w:val="24"/>
          <w:szCs w:val="24"/>
          <w:lang w:val="hr-HR"/>
        </w:rPr>
        <w:t>ješenjem, ovaj sud smatra potp</w:t>
      </w:r>
      <w:r w:rsidR="00B95778" w:rsidRPr="005215AB">
        <w:rPr>
          <w:rFonts w:cs="Times New Roman" w:eastAsia="Calibri" w:hAnsi="Times New Roman" w:ascii="Times New Roman"/>
          <w:noProof w:val="false"/>
          <w:sz w:val="24"/>
          <w:szCs w:val="24"/>
          <w:lang w:val="hr-HR"/>
        </w:rPr>
        <w:t>uno promašenim i neopravdanim (o</w:t>
      </w:r>
      <w:r w:rsidRPr="005215AB">
        <w:rPr>
          <w:rFonts w:cs="Times New Roman" w:eastAsia="Calibri" w:hAnsi="Times New Roman" w:ascii="Times New Roman"/>
          <w:noProof w:val="false"/>
          <w:sz w:val="24"/>
          <w:szCs w:val="24"/>
          <w:lang w:val="hr-HR"/>
        </w:rPr>
        <w:t xml:space="preserve">dnosi dvaju tijela stečajnog postupka jasno su propisani </w:t>
      </w:r>
      <w:r w:rsidR="00B95778" w:rsidRPr="005215AB">
        <w:rPr>
          <w:rFonts w:cs="Times New Roman" w:eastAsia="Calibri" w:hAnsi="Times New Roman" w:ascii="Times New Roman"/>
          <w:noProof w:val="false"/>
          <w:sz w:val="24"/>
          <w:szCs w:val="24"/>
          <w:lang w:val="hr-HR"/>
        </w:rPr>
        <w:t xml:space="preserve">zakonom i ni u čemu ne ovise o </w:t>
      </w:r>
      <w:r w:rsidRPr="005215AB">
        <w:rPr>
          <w:rFonts w:cs="Times New Roman" w:eastAsia="Calibri" w:hAnsi="Times New Roman" w:ascii="Times New Roman"/>
          <w:noProof w:val="false"/>
          <w:sz w:val="24"/>
          <w:szCs w:val="24"/>
          <w:lang w:val="hr-HR"/>
        </w:rPr>
        <w:t>pravnom stajalištu</w:t>
      </w:r>
      <w:r w:rsidR="002066AC">
        <w:rPr>
          <w:rFonts w:cs="Times New Roman" w:eastAsia="Calibri" w:hAnsi="Times New Roman" w:ascii="Times New Roman"/>
          <w:noProof w:val="false"/>
          <w:sz w:val="24"/>
          <w:szCs w:val="24"/>
          <w:lang w:val="hr-HR"/>
        </w:rPr>
        <w:t xml:space="preserve"> </w:t>
      </w:r>
      <w:r w:rsidR="0098145A" w:rsidRPr="005215AB">
        <w:rPr>
          <w:rFonts w:cs="Times New Roman" w:eastAsia="Calibri" w:hAnsi="Times New Roman" w:ascii="Times New Roman"/>
          <w:noProof w:val="false"/>
          <w:sz w:val="24"/>
          <w:szCs w:val="24"/>
          <w:lang w:val="hr-HR"/>
        </w:rPr>
        <w:t>uređujućeg</w:t>
      </w:r>
      <w:r w:rsidR="00E10B83" w:rsidRPr="005215AB">
        <w:rPr>
          <w:rFonts w:cs="Times New Roman" w:eastAsia="Calibri" w:hAnsi="Times New Roman" w:ascii="Times New Roman"/>
          <w:noProof w:val="false"/>
          <w:sz w:val="24"/>
          <w:szCs w:val="24"/>
          <w:lang w:val="hr-HR"/>
        </w:rPr>
        <w:t xml:space="preserve"> suca).</w:t>
      </w:r>
    </w:p>
    <w:p w:rsidRDefault="00B47719" w:rsidP="00761509" w:rsidR="00CC300F" w:rsidRPr="005215AB">
      <w:pPr>
        <w:spacing w:before="160"/>
        <w:ind w:firstLine="709"/>
        <w:rPr>
          <w:rFonts w:cs="Times New Roman" w:eastAsia="Calibri" w:hAnsi="Times New Roman" w:ascii="Times New Roman"/>
          <w:noProof w:val="false"/>
          <w:sz w:val="24"/>
          <w:szCs w:val="24"/>
          <w:lang w:val="hr-HR"/>
        </w:rPr>
      </w:pPr>
      <w:r w:rsidRPr="005215AB">
        <w:rPr>
          <w:rFonts w:cs="Times New Roman" w:eastAsia="Calibri" w:hAnsi="Times New Roman" w:ascii="Times New Roman"/>
          <w:noProof w:val="false"/>
          <w:sz w:val="24"/>
          <w:szCs w:val="24"/>
          <w:lang w:val="hr-HR"/>
        </w:rPr>
        <w:t>Međutim</w:t>
      </w:r>
      <w:r w:rsidR="00216ED6" w:rsidRPr="005215AB">
        <w:rPr>
          <w:rFonts w:cs="Times New Roman" w:eastAsia="Calibri" w:hAnsi="Times New Roman" w:ascii="Times New Roman"/>
          <w:noProof w:val="false"/>
          <w:sz w:val="24"/>
          <w:szCs w:val="24"/>
          <w:lang w:val="hr-HR"/>
        </w:rPr>
        <w:t>, na ročištu za saslušanje od 20. srpnja 2016.,</w:t>
      </w:r>
      <w:r w:rsidR="00CC300F" w:rsidRPr="005215AB">
        <w:rPr>
          <w:rFonts w:cs="Times New Roman" w:eastAsia="Calibri" w:hAnsi="Times New Roman" w:ascii="Times New Roman"/>
          <w:noProof w:val="false"/>
          <w:sz w:val="24"/>
          <w:szCs w:val="24"/>
          <w:lang w:val="hr-HR"/>
        </w:rPr>
        <w:t xml:space="preserve"> stečajni upravitelj istakao je da ustraje u zahtjevu </w:t>
      </w:r>
      <w:r w:rsidR="00216ED6" w:rsidRPr="005215AB">
        <w:rPr>
          <w:rFonts w:cs="Times New Roman" w:eastAsia="Calibri" w:hAnsi="Times New Roman" w:ascii="Times New Roman"/>
          <w:noProof w:val="false"/>
          <w:sz w:val="24"/>
          <w:szCs w:val="24"/>
          <w:lang w:val="hr-HR"/>
        </w:rPr>
        <w:t>z</w:t>
      </w:r>
      <w:r w:rsidR="00CC300F" w:rsidRPr="005215AB">
        <w:rPr>
          <w:rFonts w:cs="Times New Roman" w:eastAsia="Calibri" w:hAnsi="Times New Roman" w:ascii="Times New Roman"/>
          <w:noProof w:val="false"/>
          <w:sz w:val="24"/>
          <w:szCs w:val="24"/>
          <w:lang w:val="hr-HR"/>
        </w:rPr>
        <w:t>a razrješenje na osobni zahtjev, ističući da je</w:t>
      </w:r>
      <w:r w:rsidR="00216ED6" w:rsidRPr="005215AB">
        <w:rPr>
          <w:rFonts w:cs="Times New Roman" w:eastAsia="Calibri" w:hAnsi="Times New Roman" w:ascii="Times New Roman"/>
          <w:noProof w:val="false"/>
          <w:sz w:val="24"/>
          <w:szCs w:val="24"/>
          <w:lang w:val="hr-HR"/>
        </w:rPr>
        <w:t xml:space="preserve"> preopterećenje u  drugim predmetima</w:t>
      </w:r>
      <w:r w:rsidR="00CC300F" w:rsidRPr="005215AB">
        <w:rPr>
          <w:rFonts w:cs="Times New Roman" w:eastAsia="Calibri" w:hAnsi="Times New Roman" w:ascii="Times New Roman"/>
          <w:noProof w:val="false"/>
          <w:sz w:val="24"/>
          <w:szCs w:val="24"/>
          <w:lang w:val="hr-HR"/>
        </w:rPr>
        <w:t xml:space="preserve">, </w:t>
      </w:r>
      <w:r w:rsidR="00216ED6" w:rsidRPr="005215AB">
        <w:rPr>
          <w:rFonts w:cs="Times New Roman" w:eastAsia="Calibri" w:hAnsi="Times New Roman" w:ascii="Times New Roman"/>
          <w:noProof w:val="false"/>
          <w:sz w:val="24"/>
          <w:szCs w:val="24"/>
          <w:lang w:val="hr-HR"/>
        </w:rPr>
        <w:t xml:space="preserve">dodatni razlog </w:t>
      </w:r>
      <w:r w:rsidR="00CC300F" w:rsidRPr="005215AB">
        <w:rPr>
          <w:rFonts w:cs="Times New Roman" w:eastAsia="Calibri" w:hAnsi="Times New Roman" w:ascii="Times New Roman"/>
          <w:noProof w:val="false"/>
          <w:sz w:val="24"/>
          <w:szCs w:val="24"/>
          <w:lang w:val="hr-HR"/>
        </w:rPr>
        <w:t xml:space="preserve">osim </w:t>
      </w:r>
      <w:r w:rsidR="00216ED6" w:rsidRPr="005215AB">
        <w:rPr>
          <w:rFonts w:cs="Times New Roman" w:eastAsia="Calibri" w:hAnsi="Times New Roman" w:ascii="Times New Roman"/>
          <w:noProof w:val="false"/>
          <w:sz w:val="24"/>
          <w:szCs w:val="24"/>
          <w:lang w:val="hr-HR"/>
        </w:rPr>
        <w:t xml:space="preserve">onoga </w:t>
      </w:r>
      <w:r w:rsidR="00CC300F" w:rsidRPr="005215AB">
        <w:rPr>
          <w:rFonts w:cs="Times New Roman" w:eastAsia="Calibri" w:hAnsi="Times New Roman" w:ascii="Times New Roman"/>
          <w:noProof w:val="false"/>
          <w:sz w:val="24"/>
          <w:szCs w:val="24"/>
          <w:lang w:val="hr-HR"/>
        </w:rPr>
        <w:t>razloga ko</w:t>
      </w:r>
      <w:r w:rsidR="00216ED6" w:rsidRPr="005215AB">
        <w:rPr>
          <w:rFonts w:cs="Times New Roman" w:eastAsia="Calibri" w:hAnsi="Times New Roman" w:ascii="Times New Roman"/>
          <w:noProof w:val="false"/>
          <w:sz w:val="24"/>
          <w:szCs w:val="24"/>
          <w:lang w:val="hr-HR"/>
        </w:rPr>
        <w:t xml:space="preserve">jega </w:t>
      </w:r>
      <w:r w:rsidR="00CC300F" w:rsidRPr="005215AB">
        <w:rPr>
          <w:rFonts w:cs="Times New Roman" w:eastAsia="Calibri" w:hAnsi="Times New Roman" w:ascii="Times New Roman"/>
          <w:noProof w:val="false"/>
          <w:sz w:val="24"/>
          <w:szCs w:val="24"/>
          <w:lang w:val="hr-HR"/>
        </w:rPr>
        <w:t>je naveo u svom očitovanju od 24. lipnja 2016. godine.</w:t>
      </w:r>
    </w:p>
    <w:p w:rsidRDefault="004B4108" w:rsidP="00761509" w:rsidR="00CC300F" w:rsidRPr="004F2A42">
      <w:pPr>
        <w:spacing w:before="160"/>
        <w:ind w:firstLine="709"/>
        <w:rPr>
          <w:rFonts w:cs="Times New Roman" w:eastAsia="Calibri" w:hAnsi="Times New Roman" w:ascii="Times New Roman"/>
          <w:noProof w:val="false"/>
          <w:sz w:val="24"/>
          <w:szCs w:val="24"/>
          <w:lang w:val="hr-HR"/>
        </w:rPr>
      </w:pPr>
      <w:r w:rsidRPr="005215AB">
        <w:rPr>
          <w:rFonts w:cs="Times New Roman" w:eastAsia="Calibri" w:hAnsi="Times New Roman" w:ascii="Times New Roman"/>
          <w:noProof w:val="false"/>
          <w:sz w:val="24"/>
          <w:szCs w:val="24"/>
          <w:lang w:val="hr-HR"/>
        </w:rPr>
        <w:t>Prihvać</w:t>
      </w:r>
      <w:r w:rsidR="00633A0A" w:rsidRPr="005215AB">
        <w:rPr>
          <w:rFonts w:cs="Times New Roman" w:eastAsia="Calibri" w:hAnsi="Times New Roman" w:ascii="Times New Roman"/>
          <w:noProof w:val="false"/>
          <w:sz w:val="24"/>
          <w:szCs w:val="24"/>
          <w:lang w:val="hr-HR"/>
        </w:rPr>
        <w:t>ajući izjavu stečajnog upravitelja P</w:t>
      </w:r>
      <w:r w:rsidR="00AF6306" w:rsidRPr="005215AB">
        <w:rPr>
          <w:rFonts w:cs="Times New Roman" w:eastAsia="Calibri" w:hAnsi="Times New Roman" w:ascii="Times New Roman"/>
          <w:noProof w:val="false"/>
          <w:sz w:val="24"/>
          <w:szCs w:val="24"/>
          <w:lang w:val="hr-HR"/>
        </w:rPr>
        <w:t>e</w:t>
      </w:r>
      <w:r w:rsidR="00633A0A" w:rsidRPr="005215AB">
        <w:rPr>
          <w:rFonts w:cs="Times New Roman" w:eastAsia="Calibri" w:hAnsi="Times New Roman" w:ascii="Times New Roman"/>
          <w:noProof w:val="false"/>
          <w:sz w:val="24"/>
          <w:szCs w:val="24"/>
          <w:lang w:val="hr-HR"/>
        </w:rPr>
        <w:t xml:space="preserve">rice </w:t>
      </w:r>
      <w:r w:rsidR="00AF6306" w:rsidRPr="005215AB">
        <w:rPr>
          <w:rFonts w:cs="Times New Roman" w:eastAsia="Calibri" w:hAnsi="Times New Roman" w:ascii="Times New Roman"/>
          <w:noProof w:val="false"/>
          <w:sz w:val="24"/>
          <w:szCs w:val="24"/>
          <w:lang w:val="hr-HR"/>
        </w:rPr>
        <w:t>M</w:t>
      </w:r>
      <w:r w:rsidR="00633A0A" w:rsidRPr="005215AB">
        <w:rPr>
          <w:rFonts w:cs="Times New Roman" w:eastAsia="Calibri" w:hAnsi="Times New Roman" w:ascii="Times New Roman"/>
          <w:noProof w:val="false"/>
          <w:sz w:val="24"/>
          <w:szCs w:val="24"/>
          <w:lang w:val="hr-HR"/>
        </w:rPr>
        <w:t>itrovića o preo</w:t>
      </w:r>
      <w:r w:rsidR="00B95778" w:rsidRPr="005215AB">
        <w:rPr>
          <w:rFonts w:cs="Times New Roman" w:eastAsia="Calibri" w:hAnsi="Times New Roman" w:ascii="Times New Roman"/>
          <w:noProof w:val="false"/>
          <w:sz w:val="24"/>
          <w:szCs w:val="24"/>
          <w:lang w:val="hr-HR"/>
        </w:rPr>
        <w:t>pterećenju u drugim predmetima</w:t>
      </w:r>
      <w:r w:rsidR="00AF6306" w:rsidRPr="005215AB">
        <w:rPr>
          <w:rFonts w:cs="Times New Roman" w:eastAsia="Calibri" w:hAnsi="Times New Roman" w:ascii="Times New Roman"/>
          <w:noProof w:val="false"/>
          <w:sz w:val="24"/>
          <w:szCs w:val="24"/>
          <w:lang w:val="hr-HR"/>
        </w:rPr>
        <w:t>, ovaj sud temeljem odredbe čl</w:t>
      </w:r>
      <w:r w:rsidRPr="005215AB">
        <w:rPr>
          <w:rFonts w:cs="Times New Roman" w:eastAsia="Calibri" w:hAnsi="Times New Roman" w:ascii="Times New Roman"/>
          <w:noProof w:val="false"/>
          <w:sz w:val="24"/>
          <w:szCs w:val="24"/>
          <w:lang w:val="hr-HR"/>
        </w:rPr>
        <w:t xml:space="preserve">. </w:t>
      </w:r>
      <w:r w:rsidR="00CC300F" w:rsidRPr="005215AB">
        <w:rPr>
          <w:rFonts w:cs="Times New Roman" w:eastAsia="Calibri" w:hAnsi="Times New Roman" w:ascii="Times New Roman"/>
          <w:noProof w:val="false"/>
          <w:sz w:val="24"/>
          <w:szCs w:val="24"/>
          <w:lang w:val="hr-HR"/>
        </w:rPr>
        <w:t xml:space="preserve"> 91. st. 5. </w:t>
      </w:r>
      <w:r w:rsidR="00B95778" w:rsidRPr="005215AB">
        <w:rPr>
          <w:rFonts w:cs="Times New Roman" w:eastAsia="Calibri" w:hAnsi="Times New Roman" w:ascii="Times New Roman"/>
          <w:noProof w:val="false"/>
          <w:sz w:val="24"/>
          <w:szCs w:val="24"/>
          <w:lang w:val="hr-HR"/>
        </w:rPr>
        <w:t>SZ/15</w:t>
      </w:r>
      <w:r w:rsidR="00CC300F" w:rsidRPr="005215AB">
        <w:rPr>
          <w:rFonts w:cs="Times New Roman" w:eastAsia="Calibri" w:hAnsi="Times New Roman" w:ascii="Times New Roman"/>
          <w:noProof w:val="false"/>
          <w:sz w:val="24"/>
          <w:szCs w:val="24"/>
          <w:lang w:val="hr-HR"/>
        </w:rPr>
        <w:t xml:space="preserve"> u vezi s odredbom</w:t>
      </w:r>
      <w:r w:rsidR="00AF6306" w:rsidRPr="005215AB">
        <w:rPr>
          <w:rFonts w:cs="Times New Roman" w:eastAsia="Calibri" w:hAnsi="Times New Roman" w:ascii="Times New Roman"/>
          <w:noProof w:val="false"/>
          <w:sz w:val="24"/>
          <w:szCs w:val="24"/>
          <w:lang w:val="hr-HR"/>
        </w:rPr>
        <w:t xml:space="preserve"> čl</w:t>
      </w:r>
      <w:r w:rsidR="00AF6306" w:rsidRPr="004F2A42">
        <w:rPr>
          <w:rFonts w:cs="Times New Roman" w:eastAsia="Calibri" w:hAnsi="Times New Roman" w:ascii="Times New Roman"/>
          <w:noProof w:val="false"/>
          <w:sz w:val="24"/>
          <w:szCs w:val="24"/>
          <w:lang w:val="hr-HR"/>
        </w:rPr>
        <w:t>. 441. st. 2. SZ-a, n</w:t>
      </w:r>
      <w:r w:rsidR="00CC300F" w:rsidRPr="004F2A42">
        <w:rPr>
          <w:rFonts w:cs="Times New Roman" w:eastAsia="Calibri" w:hAnsi="Times New Roman" w:ascii="Times New Roman"/>
          <w:noProof w:val="false"/>
          <w:sz w:val="24"/>
          <w:szCs w:val="24"/>
          <w:lang w:val="hr-HR"/>
        </w:rPr>
        <w:t>alaz</w:t>
      </w:r>
      <w:r w:rsidR="00AF6306" w:rsidRPr="004F2A42">
        <w:rPr>
          <w:rFonts w:cs="Times New Roman" w:eastAsia="Calibri" w:hAnsi="Times New Roman" w:ascii="Times New Roman"/>
          <w:noProof w:val="false"/>
          <w:sz w:val="24"/>
          <w:szCs w:val="24"/>
          <w:lang w:val="hr-HR"/>
        </w:rPr>
        <w:t>i</w:t>
      </w:r>
      <w:r w:rsidR="00CC300F" w:rsidRPr="004F2A42">
        <w:rPr>
          <w:rFonts w:cs="Times New Roman" w:eastAsia="Calibri" w:hAnsi="Times New Roman" w:ascii="Times New Roman"/>
          <w:noProof w:val="false"/>
          <w:sz w:val="24"/>
          <w:szCs w:val="24"/>
          <w:lang w:val="hr-HR"/>
        </w:rPr>
        <w:t xml:space="preserve"> zahtjev za razrješenjem </w:t>
      </w:r>
      <w:r w:rsidR="00AF6306" w:rsidRPr="004F2A42">
        <w:rPr>
          <w:rFonts w:cs="Times New Roman" w:eastAsia="Calibri" w:hAnsi="Times New Roman" w:ascii="Times New Roman"/>
          <w:noProof w:val="false"/>
          <w:sz w:val="24"/>
          <w:szCs w:val="24"/>
          <w:lang w:val="hr-HR"/>
        </w:rPr>
        <w:t xml:space="preserve">stečajnog upravitelja na osobni zahtjev </w:t>
      </w:r>
      <w:r w:rsidR="00CC300F" w:rsidRPr="004F2A42">
        <w:rPr>
          <w:rFonts w:cs="Times New Roman" w:eastAsia="Calibri" w:hAnsi="Times New Roman" w:ascii="Times New Roman"/>
          <w:noProof w:val="false"/>
          <w:sz w:val="24"/>
          <w:szCs w:val="24"/>
          <w:lang w:val="hr-HR"/>
        </w:rPr>
        <w:t>osnovanim</w:t>
      </w:r>
      <w:r w:rsidR="00DF7FFA" w:rsidRPr="004F2A42">
        <w:rPr>
          <w:rFonts w:cs="Times New Roman" w:eastAsia="Calibri" w:hAnsi="Times New Roman" w:ascii="Times New Roman"/>
          <w:noProof w:val="false"/>
          <w:sz w:val="24"/>
          <w:szCs w:val="24"/>
          <w:lang w:val="hr-HR"/>
        </w:rPr>
        <w:t xml:space="preserve">, </w:t>
      </w:r>
      <w:r w:rsidR="00AF6306" w:rsidRPr="004F2A42">
        <w:rPr>
          <w:rFonts w:cs="Times New Roman" w:eastAsia="Calibri" w:hAnsi="Times New Roman" w:ascii="Times New Roman"/>
          <w:noProof w:val="false"/>
          <w:sz w:val="24"/>
          <w:szCs w:val="24"/>
          <w:lang w:val="hr-HR"/>
        </w:rPr>
        <w:t xml:space="preserve">pa je </w:t>
      </w:r>
      <w:r w:rsidR="00CC300F" w:rsidRPr="004F2A42">
        <w:rPr>
          <w:rFonts w:cs="Times New Roman" w:eastAsia="Calibri" w:hAnsi="Times New Roman" w:ascii="Times New Roman"/>
          <w:noProof w:val="false"/>
          <w:sz w:val="24"/>
          <w:szCs w:val="24"/>
          <w:lang w:val="hr-HR"/>
        </w:rPr>
        <w:t>odluč</w:t>
      </w:r>
      <w:r w:rsidR="00B95778">
        <w:rPr>
          <w:rFonts w:cs="Times New Roman" w:eastAsia="Calibri" w:hAnsi="Times New Roman" w:ascii="Times New Roman"/>
          <w:noProof w:val="false"/>
          <w:sz w:val="24"/>
          <w:szCs w:val="24"/>
          <w:lang w:val="hr-HR"/>
        </w:rPr>
        <w:t>eno</w:t>
      </w:r>
      <w:r w:rsidR="00CC300F" w:rsidRPr="004F2A42">
        <w:rPr>
          <w:rFonts w:cs="Times New Roman" w:eastAsia="Calibri" w:hAnsi="Times New Roman" w:ascii="Times New Roman"/>
          <w:noProof w:val="false"/>
          <w:sz w:val="24"/>
          <w:szCs w:val="24"/>
          <w:lang w:val="hr-HR"/>
        </w:rPr>
        <w:t xml:space="preserve"> kao u izreci ovog rješenja pod točkom I.</w:t>
      </w:r>
    </w:p>
    <w:p w:rsidRDefault="00CC300F" w:rsidP="00761509" w:rsidR="00CF2533" w:rsidRPr="005215AB">
      <w:pPr>
        <w:spacing w:before="160"/>
        <w:ind w:firstLine="708"/>
        <w:rPr>
          <w:rFonts w:cs="Times New Roman" w:eastAsia="Calibri" w:hAnsi="Times New Roman" w:ascii="Times New Roman"/>
          <w:noProof w:val="false"/>
          <w:sz w:val="24"/>
          <w:szCs w:val="24"/>
          <w:lang w:val="hr-HR"/>
        </w:rPr>
      </w:pPr>
      <w:r w:rsidRPr="005215AB">
        <w:rPr>
          <w:rFonts w:cs="Times New Roman" w:eastAsia="Calibri" w:hAnsi="Times New Roman" w:ascii="Times New Roman"/>
          <w:noProof w:val="false"/>
          <w:sz w:val="24"/>
          <w:szCs w:val="24"/>
          <w:lang w:val="hr-HR"/>
        </w:rPr>
        <w:lastRenderedPageBreak/>
        <w:t>Novi stečajni upravitelj imenovan je temeljem odredbe čl. 91. st. 8. SZ-a odgovarajućom primjenom odredbe čl. 84. SZ-a (metodom slučajnog odabira), radi čega je odlučeno kao u izreci ovog rješenja pod točkom II.</w:t>
      </w:r>
    </w:p>
    <w:p w:rsidRDefault="00CC300F" w:rsidP="00761509" w:rsidR="00CC300F" w:rsidRPr="005215AB">
      <w:pPr>
        <w:spacing w:before="160"/>
        <w:ind w:firstLine="708"/>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Temeljem odredbe čl. 23. st. 6. SZ-a odlučeno je kao u izreci ovog rješenja pod točkom III.</w:t>
      </w:r>
    </w:p>
    <w:p w:rsidRDefault="00EF594C" w:rsidP="00761509" w:rsidR="00EF594C" w:rsidRPr="004F2A42">
      <w:pPr>
        <w:pStyle w:val="Odlomakpopisa"/>
        <w:numPr>
          <w:ilvl w:val="0"/>
          <w:numId w:val="22"/>
        </w:numPr>
        <w:spacing w:before="280"/>
        <w:ind w:hanging="284" w:left="993"/>
        <w:rPr>
          <w:rFonts w:cs="Times New Roman" w:eastAsia="Calibri" w:hAnsi="Times New Roman" w:ascii="Times New Roman"/>
          <w:i/>
          <w:noProof w:val="false"/>
          <w:sz w:val="24"/>
          <w:szCs w:val="24"/>
          <w:lang w:val="hr-HR"/>
        </w:rPr>
      </w:pPr>
      <w:r w:rsidRPr="004F2A42">
        <w:rPr>
          <w:rFonts w:cs="Times New Roman" w:eastAsia="Calibri" w:hAnsi="Times New Roman" w:ascii="Times New Roman"/>
          <w:i/>
          <w:noProof w:val="false"/>
          <w:sz w:val="24"/>
          <w:szCs w:val="24"/>
          <w:lang w:val="hr-HR"/>
        </w:rPr>
        <w:t>U odnosu na zahtjev za određivanje nagrade</w:t>
      </w:r>
    </w:p>
    <w:p w:rsidRDefault="00EF594C" w:rsidP="00761509" w:rsidR="00EF594C" w:rsidRPr="004F2A42">
      <w:pPr>
        <w:tabs>
          <w:tab w:pos="709" w:val="left"/>
          <w:tab w:pos="6810" w:val="left"/>
        </w:tabs>
        <w:spacing w:before="160"/>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ab/>
        <w:t xml:space="preserve">Podneskom od 28. lipnja 2016. godine stečajni upravitelj Perica Mitrović zatražio je da mu sud odredi srazmjerni dio nagrade u smislu odredbe čl. 10. Uredbe o kriterijima i načinu obračuna i plaćanja nagrade stečajnim upraviteljima. Na ročištu održanom dana 20. srpnja 2016. godine stečajni upravitelj je istakao da je pored radnji koje su poduzimane u skladu s odredbama Stečajnog zakona (dovođenje u red knjigovodstvenih podataka, odrađivanje ispitnog i izvještajnog ročišta, pripremanje dokumentacije za knjigovodstveni servis za izradu završnog računa, procjena imovine stečajnog dužnika, itd.), a što je detaljno opisao u svom očitovanju od 24. lipnja 2016. godine, unovčio i imovinu u ukupnom iznosu od </w:t>
      </w:r>
      <w:r w:rsidRPr="001F10A1">
        <w:rPr>
          <w:rFonts w:cs="Times New Roman" w:eastAsia="Times New Roman" w:hAnsi="Times New Roman" w:ascii="Times New Roman"/>
          <w:noProof w:val="false"/>
          <w:sz w:val="24"/>
          <w:szCs w:val="24"/>
          <w:lang w:eastAsia="hr-HR" w:val="hr-HR"/>
        </w:rPr>
        <w:t>416.285,52 kn (</w:t>
      </w:r>
      <w:r w:rsidRPr="004F2A42">
        <w:rPr>
          <w:rFonts w:cs="Times New Roman" w:eastAsia="Times New Roman" w:hAnsi="Times New Roman" w:ascii="Times New Roman"/>
          <w:noProof w:val="false"/>
          <w:sz w:val="24"/>
          <w:szCs w:val="24"/>
          <w:lang w:eastAsia="hr-HR" w:val="hr-HR"/>
        </w:rPr>
        <w:t>na ime povrata PDV-a). U tom smislu, predložio je da mu sud nagradu odredi upravo u postotku u odnosu na unovčenu stečajnu masu, a sukladno odredbama Uredbe.</w:t>
      </w:r>
    </w:p>
    <w:p w:rsidRDefault="00CA3319" w:rsidP="00761509" w:rsidR="00CA3319" w:rsidRPr="004F2A42">
      <w:pPr>
        <w:tabs>
          <w:tab w:pos="709" w:val="left"/>
          <w:tab w:pos="6810" w:val="left"/>
        </w:tabs>
        <w:spacing w:before="160"/>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ab/>
        <w:t>Iz pregleda novčanog tijeka za razdoblje od 7. listopada 2015. godine do 30. travnja 2016. godine, kojeg je stečajni upravitelj dostavio u spis (list 341 spisa), proizlazi da priljev novca na žiroračunu stečajnog dužnika iznosi sveukupno 416.813,64 kn.</w:t>
      </w:r>
      <w:r w:rsidR="00EF594C" w:rsidRPr="004F2A42">
        <w:rPr>
          <w:rFonts w:cs="Times New Roman" w:eastAsia="Times New Roman" w:hAnsi="Times New Roman" w:ascii="Times New Roman"/>
          <w:noProof w:val="false"/>
          <w:sz w:val="24"/>
          <w:szCs w:val="24"/>
          <w:lang w:eastAsia="hr-HR" w:val="hr-HR"/>
        </w:rPr>
        <w:tab/>
      </w:r>
    </w:p>
    <w:p w:rsidRDefault="00CA3319" w:rsidP="00761509" w:rsidR="00EF594C" w:rsidRPr="004F2A42">
      <w:pPr>
        <w:tabs>
          <w:tab w:pos="709" w:val="left"/>
          <w:tab w:pos="6810" w:val="left"/>
        </w:tabs>
        <w:spacing w:before="160"/>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ab/>
      </w:r>
      <w:r w:rsidR="00EF594C" w:rsidRPr="004F2A42">
        <w:rPr>
          <w:rFonts w:cs="Times New Roman" w:eastAsia="Times New Roman" w:hAnsi="Times New Roman" w:ascii="Times New Roman"/>
          <w:noProof w:val="false"/>
          <w:sz w:val="24"/>
          <w:szCs w:val="24"/>
          <w:lang w:eastAsia="hr-HR" w:val="hr-HR"/>
        </w:rPr>
        <w:t>Odredbom čl. 94. st. 1. Stečajnog zakona („Narodne novine“ broj 71/15, dalje: SZ/15), koji se u ovoj pravnoj stvari primjenjuje temeljem odredbe čl. 441. st. 2.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477026" w:rsidP="00761509" w:rsidR="00477026" w:rsidRPr="004F2A42">
      <w:pPr>
        <w:spacing w:before="160"/>
        <w:ind w:firstLine="708"/>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Odredbom čl. 10</w:t>
      </w:r>
      <w:r w:rsidR="00EF594C" w:rsidRPr="004F2A42">
        <w:rPr>
          <w:rFonts w:cs="Times New Roman" w:eastAsia="Times New Roman" w:hAnsi="Times New Roman" w:ascii="Times New Roman"/>
          <w:noProof w:val="false"/>
          <w:sz w:val="24"/>
          <w:szCs w:val="24"/>
          <w:lang w:eastAsia="hr-HR" w:val="hr-HR"/>
        </w:rPr>
        <w:t xml:space="preserve">. </w:t>
      </w:r>
      <w:r w:rsidRPr="004F2A42">
        <w:rPr>
          <w:rFonts w:cs="Times New Roman" w:eastAsia="Times New Roman" w:hAnsi="Times New Roman" w:ascii="Times New Roman"/>
          <w:noProof w:val="false"/>
          <w:sz w:val="24"/>
          <w:szCs w:val="24"/>
          <w:lang w:eastAsia="hr-HR" w:val="hr-HR"/>
        </w:rPr>
        <w:t xml:space="preserve">Uredbi o kriterijima i načinu obračuna i plaćanja nagrade stečajnim upraviteljima (˝Narodne novine˝ br. 105/15, dalje: Uredba/15) </w:t>
      </w:r>
      <w:r w:rsidR="00EF594C" w:rsidRPr="004F2A42">
        <w:rPr>
          <w:rFonts w:cs="Times New Roman" w:eastAsia="Times New Roman" w:hAnsi="Times New Roman" w:ascii="Times New Roman"/>
          <w:noProof w:val="false"/>
          <w:sz w:val="24"/>
          <w:szCs w:val="24"/>
          <w:lang w:eastAsia="hr-HR" w:val="hr-HR"/>
        </w:rPr>
        <w:t xml:space="preserve">propisano je da </w:t>
      </w:r>
      <w:r w:rsidRPr="004F2A42">
        <w:rPr>
          <w:rFonts w:cs="Times New Roman" w:eastAsia="Times New Roman" w:hAnsi="Times New Roman" w:ascii="Times New Roman"/>
          <w:noProof w:val="false"/>
          <w:sz w:val="24"/>
          <w:szCs w:val="24"/>
          <w:lang w:eastAsia="hr-HR" w:val="hr-HR"/>
        </w:rPr>
        <w:t>ako do promjene stečajnog upravitelja dođe bez njegove odgovornosti, sud razriješenom stečajnom upravitelju može odrediti nagradu razmjerno obavljenim poslovima u stečajnom postupku.</w:t>
      </w:r>
    </w:p>
    <w:p w:rsidRDefault="00477026" w:rsidP="00761509" w:rsidR="00477026" w:rsidRPr="004F2A42">
      <w:pPr>
        <w:spacing w:before="160"/>
        <w:ind w:firstLine="709"/>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Pregledom spisa ovaj sud utvrđuje da se aktivnost stečajnog upravitelja Perice Mitrovića u ovom stečajnom postupku u bitnom sastojala od poslova pregleda poslovne dokumentacije stečajnog dužnika, utvrđivanja imovine stečajnog dužnika koja predstavlja stečajnu masu, sređivanja poslovne dokumentacije, sastavljanja isprava neophodnih za održavanje ispitnog i izvještajnog ročišta, radnji vezanih za ispitivanje prijava tražbina u ovom stečajnom postupku, sudjelovanja na ispitnim ročištima, sastavljanja izvješća o tijeku stečajnog postupka i stanju stečajne mase, radnji vezanih za unovčenje imovine stečajnog dužnika i radnji vezanih za provođenje stečajnog postupka (očuvanje stečajne mase).</w:t>
      </w:r>
    </w:p>
    <w:p w:rsidRDefault="00CA3319" w:rsidP="00761509" w:rsidR="00CA3319" w:rsidRPr="005F27A7">
      <w:pPr>
        <w:spacing w:before="160"/>
        <w:ind w:firstLine="708"/>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 xml:space="preserve">Slijedom navedenog, a temeljem odredbe čl. 10. u vezi s odredbom čl. 7. Uredbe/15 </w:t>
      </w:r>
      <w:r w:rsidRPr="005F27A7">
        <w:rPr>
          <w:rFonts w:cs="Times New Roman" w:eastAsia="Times New Roman" w:hAnsi="Times New Roman" w:ascii="Times New Roman"/>
          <w:noProof w:val="false"/>
          <w:sz w:val="24"/>
          <w:szCs w:val="24"/>
          <w:lang w:eastAsia="hr-HR" w:val="hr-HR"/>
        </w:rPr>
        <w:t xml:space="preserve">stečajnom upravitelju Perici Mitroviću za </w:t>
      </w:r>
      <w:r w:rsidR="00E81B49" w:rsidRPr="005F27A7">
        <w:rPr>
          <w:rFonts w:cs="Times New Roman" w:eastAsia="Times New Roman" w:hAnsi="Times New Roman" w:ascii="Times New Roman"/>
          <w:noProof w:val="false"/>
          <w:sz w:val="24"/>
          <w:szCs w:val="24"/>
          <w:lang w:eastAsia="hr-HR" w:val="hr-HR"/>
        </w:rPr>
        <w:t xml:space="preserve">unovčenje imovine u ukupnom iznosu od 416.285,52 kn (na ime povrata PDV-a) i </w:t>
      </w:r>
      <w:r w:rsidRPr="005F27A7">
        <w:rPr>
          <w:rFonts w:cs="Times New Roman" w:eastAsia="Times New Roman" w:hAnsi="Times New Roman" w:ascii="Times New Roman"/>
          <w:noProof w:val="false"/>
          <w:sz w:val="24"/>
          <w:szCs w:val="24"/>
          <w:lang w:eastAsia="hr-HR" w:val="hr-HR"/>
        </w:rPr>
        <w:t>obavljeni rad od otvaranja stečajnog postupka do donošenja odluke o njegovom razrješenju određena je bruto nagrada kako slijedi:</w:t>
      </w:r>
    </w:p>
    <w:p w:rsidRDefault="00477026" w:rsidP="00761509" w:rsidR="00477026" w:rsidRPr="005F27A7">
      <w:pPr>
        <w:spacing w:before="60"/>
        <w:ind w:firstLine="708"/>
        <w:rPr>
          <w:rFonts w:cs="Times New Roman" w:eastAsia="Times New Roman" w:hAnsi="Times New Roman" w:ascii="Times New Roman"/>
          <w:noProof w:val="false"/>
          <w:sz w:val="24"/>
          <w:szCs w:val="24"/>
          <w:lang w:eastAsia="hr-HR" w:val="hr-HR"/>
        </w:rPr>
      </w:pPr>
      <w:r w:rsidRPr="005F27A7">
        <w:rPr>
          <w:rFonts w:cs="Times New Roman" w:eastAsia="Times New Roman" w:hAnsi="Times New Roman" w:ascii="Times New Roman"/>
          <w:noProof w:val="false"/>
          <w:sz w:val="24"/>
          <w:szCs w:val="24"/>
          <w:lang w:eastAsia="hr-HR" w:val="hr-HR"/>
        </w:rPr>
        <w:t>- 40.000,00 kn</w:t>
      </w:r>
      <w:r w:rsidR="005F27A7" w:rsidRPr="005F27A7">
        <w:rPr>
          <w:rFonts w:cs="Times New Roman" w:eastAsia="Times New Roman" w:hAnsi="Times New Roman" w:ascii="Times New Roman"/>
          <w:noProof w:val="false"/>
          <w:sz w:val="24"/>
          <w:szCs w:val="24"/>
          <w:lang w:eastAsia="hr-HR" w:val="hr-HR"/>
        </w:rPr>
        <w:t xml:space="preserve"> - </w:t>
      </w:r>
      <w:r w:rsidRPr="005F27A7">
        <w:rPr>
          <w:rFonts w:cs="Times New Roman" w:eastAsia="Times New Roman" w:hAnsi="Times New Roman" w:ascii="Times New Roman"/>
          <w:noProof w:val="false"/>
          <w:sz w:val="24"/>
          <w:szCs w:val="24"/>
          <w:lang w:eastAsia="hr-HR" w:val="hr-HR"/>
        </w:rPr>
        <w:t>za</w:t>
      </w:r>
      <w:r w:rsidR="005F27A7" w:rsidRPr="005F27A7">
        <w:rPr>
          <w:rFonts w:cs="Times New Roman" w:eastAsia="Times New Roman" w:hAnsi="Times New Roman" w:ascii="Times New Roman"/>
          <w:noProof w:val="false"/>
          <w:sz w:val="24"/>
          <w:szCs w:val="24"/>
          <w:lang w:eastAsia="hr-HR" w:val="hr-HR"/>
        </w:rPr>
        <w:t xml:space="preserve"> unovčenu masu od 300.000,00 kn</w:t>
      </w:r>
    </w:p>
    <w:p w:rsidRDefault="00CA3319" w:rsidP="00C927E1" w:rsidR="00C927E1" w:rsidRPr="005F27A7">
      <w:pPr>
        <w:spacing w:before="60"/>
        <w:ind w:firstLine="708"/>
        <w:rPr>
          <w:rFonts w:cs="Times New Roman" w:eastAsia="Times New Roman" w:hAnsi="Times New Roman" w:ascii="Times New Roman"/>
          <w:noProof w:val="false"/>
          <w:sz w:val="24"/>
          <w:szCs w:val="24"/>
          <w:lang w:eastAsia="hr-HR" w:val="hr-HR"/>
        </w:rPr>
      </w:pPr>
      <w:r w:rsidRPr="005F27A7">
        <w:rPr>
          <w:rFonts w:cs="Times New Roman" w:eastAsia="Times New Roman" w:hAnsi="Times New Roman" w:ascii="Times New Roman"/>
          <w:noProof w:val="false"/>
          <w:sz w:val="24"/>
          <w:szCs w:val="24"/>
          <w:lang w:eastAsia="hr-HR" w:val="hr-HR"/>
        </w:rPr>
        <w:t>- 11.681,36</w:t>
      </w:r>
      <w:r w:rsidR="00E70887">
        <w:rPr>
          <w:rFonts w:cs="Times New Roman" w:eastAsia="Times New Roman" w:hAnsi="Times New Roman" w:ascii="Times New Roman"/>
          <w:noProof w:val="false"/>
          <w:sz w:val="24"/>
          <w:szCs w:val="24"/>
          <w:lang w:eastAsia="hr-HR" w:val="hr-HR"/>
        </w:rPr>
        <w:t xml:space="preserve"> </w:t>
      </w:r>
      <w:r w:rsidR="005F27A7" w:rsidRPr="005F27A7">
        <w:rPr>
          <w:rFonts w:cs="Times New Roman" w:eastAsia="Times New Roman" w:hAnsi="Times New Roman" w:ascii="Times New Roman"/>
          <w:noProof w:val="false"/>
          <w:sz w:val="24"/>
          <w:szCs w:val="24"/>
          <w:lang w:eastAsia="hr-HR" w:val="hr-HR"/>
        </w:rPr>
        <w:t xml:space="preserve">kn  - </w:t>
      </w:r>
      <w:r w:rsidRPr="005F27A7">
        <w:rPr>
          <w:rFonts w:cs="Times New Roman" w:eastAsia="Times New Roman" w:hAnsi="Times New Roman" w:ascii="Times New Roman"/>
          <w:noProof w:val="false"/>
          <w:sz w:val="24"/>
          <w:szCs w:val="24"/>
          <w:lang w:eastAsia="hr-HR" w:val="hr-HR"/>
        </w:rPr>
        <w:t xml:space="preserve">za unovčenu masu </w:t>
      </w:r>
      <w:r w:rsidR="00C927E1" w:rsidRPr="005F27A7">
        <w:rPr>
          <w:rFonts w:cs="Times New Roman" w:eastAsia="Times New Roman" w:hAnsi="Times New Roman" w:ascii="Times New Roman"/>
          <w:noProof w:val="false"/>
          <w:sz w:val="24"/>
          <w:szCs w:val="24"/>
          <w:lang w:eastAsia="hr-HR" w:val="hr-HR"/>
        </w:rPr>
        <w:t xml:space="preserve">od </w:t>
      </w:r>
      <w:r w:rsidRPr="005F27A7">
        <w:rPr>
          <w:rFonts w:cs="Times New Roman" w:eastAsia="Times New Roman" w:hAnsi="Times New Roman" w:ascii="Times New Roman"/>
          <w:noProof w:val="false"/>
          <w:sz w:val="24"/>
          <w:szCs w:val="24"/>
          <w:lang w:eastAsia="hr-HR" w:val="hr-HR"/>
        </w:rPr>
        <w:t>preko 300.000,00 kn</w:t>
      </w:r>
      <w:r w:rsidR="003B3E96" w:rsidRPr="005F27A7">
        <w:rPr>
          <w:rFonts w:cs="Times New Roman" w:eastAsia="Times New Roman" w:hAnsi="Times New Roman" w:ascii="Times New Roman"/>
          <w:noProof w:val="false"/>
          <w:sz w:val="24"/>
          <w:szCs w:val="24"/>
          <w:lang w:eastAsia="hr-HR" w:val="hr-HR"/>
        </w:rPr>
        <w:t xml:space="preserve"> </w:t>
      </w:r>
      <w:r w:rsidR="00C927E1" w:rsidRPr="005F27A7">
        <w:rPr>
          <w:rFonts w:cs="Times New Roman" w:eastAsia="Times New Roman" w:hAnsi="Times New Roman" w:ascii="Times New Roman"/>
          <w:noProof w:val="false"/>
          <w:sz w:val="24"/>
          <w:szCs w:val="24"/>
          <w:lang w:eastAsia="hr-HR" w:val="hr-HR"/>
        </w:rPr>
        <w:t>(416.285,52 - 300.000,00) x 10% = 116.813,64 x 0,1 = 11.681,36 kn,</w:t>
      </w:r>
    </w:p>
    <w:p w:rsidRDefault="00CA3319" w:rsidP="005F27A7" w:rsidR="00CA3319" w:rsidRPr="005F27A7">
      <w:pPr>
        <w:spacing w:before="60"/>
        <w:rPr>
          <w:rFonts w:cs="Times New Roman" w:eastAsia="Times New Roman" w:hAnsi="Times New Roman" w:ascii="Times New Roman"/>
          <w:noProof w:val="false"/>
          <w:sz w:val="24"/>
          <w:szCs w:val="24"/>
          <w:lang w:eastAsia="hr-HR" w:val="hr-HR"/>
        </w:rPr>
      </w:pPr>
      <w:r w:rsidRPr="005F27A7">
        <w:rPr>
          <w:rFonts w:cs="Times New Roman" w:eastAsia="Times New Roman" w:hAnsi="Times New Roman" w:ascii="Times New Roman"/>
          <w:noProof w:val="false"/>
          <w:sz w:val="24"/>
          <w:szCs w:val="24"/>
          <w:lang w:eastAsia="hr-HR" w:val="hr-HR"/>
        </w:rPr>
        <w:lastRenderedPageBreak/>
        <w:t>odnosno sveukupno 51.681,36 kn</w:t>
      </w:r>
      <w:r w:rsidR="00E70887">
        <w:rPr>
          <w:rFonts w:cs="Times New Roman" w:eastAsia="Times New Roman" w:hAnsi="Times New Roman" w:ascii="Times New Roman"/>
          <w:noProof w:val="false"/>
          <w:sz w:val="24"/>
          <w:szCs w:val="24"/>
          <w:lang w:eastAsia="hr-HR" w:val="hr-HR"/>
        </w:rPr>
        <w:t xml:space="preserve"> (</w:t>
      </w:r>
      <w:r w:rsidR="00E70887" w:rsidRPr="005F27A7">
        <w:rPr>
          <w:rFonts w:cs="Times New Roman" w:eastAsia="Times New Roman" w:hAnsi="Times New Roman" w:ascii="Times New Roman"/>
          <w:noProof w:val="false"/>
          <w:sz w:val="24"/>
          <w:szCs w:val="24"/>
          <w:lang w:eastAsia="hr-HR" w:val="hr-HR"/>
        </w:rPr>
        <w:t>40.000,00</w:t>
      </w:r>
      <w:r w:rsidR="00E70887">
        <w:rPr>
          <w:rFonts w:cs="Times New Roman" w:eastAsia="Times New Roman" w:hAnsi="Times New Roman" w:ascii="Times New Roman"/>
          <w:noProof w:val="false"/>
          <w:sz w:val="24"/>
          <w:szCs w:val="24"/>
          <w:lang w:eastAsia="hr-HR" w:val="hr-HR"/>
        </w:rPr>
        <w:t xml:space="preserve"> + </w:t>
      </w:r>
      <w:r w:rsidR="00E70887" w:rsidRPr="005F27A7">
        <w:rPr>
          <w:rFonts w:cs="Times New Roman" w:eastAsia="Times New Roman" w:hAnsi="Times New Roman" w:ascii="Times New Roman"/>
          <w:noProof w:val="false"/>
          <w:sz w:val="24"/>
          <w:szCs w:val="24"/>
          <w:lang w:eastAsia="hr-HR" w:val="hr-HR"/>
        </w:rPr>
        <w:t>11.681,36</w:t>
      </w:r>
      <w:r w:rsidR="00E70887">
        <w:rPr>
          <w:rFonts w:cs="Times New Roman" w:eastAsia="Times New Roman" w:hAnsi="Times New Roman" w:ascii="Times New Roman"/>
          <w:noProof w:val="false"/>
          <w:sz w:val="24"/>
          <w:szCs w:val="24"/>
          <w:lang w:eastAsia="hr-HR" w:val="hr-HR"/>
        </w:rPr>
        <w:t>)</w:t>
      </w:r>
      <w:r w:rsidRPr="005F27A7">
        <w:rPr>
          <w:rFonts w:cs="Times New Roman" w:eastAsia="Times New Roman" w:hAnsi="Times New Roman" w:ascii="Times New Roman"/>
          <w:noProof w:val="false"/>
          <w:sz w:val="24"/>
          <w:szCs w:val="24"/>
          <w:lang w:eastAsia="hr-HR" w:val="hr-HR"/>
        </w:rPr>
        <w:t>.</w:t>
      </w:r>
    </w:p>
    <w:p w:rsidRDefault="00477026" w:rsidP="00761509" w:rsidR="00EF594C" w:rsidRPr="005215AB">
      <w:pPr>
        <w:spacing w:before="160"/>
        <w:ind w:firstLine="720"/>
        <w:rPr>
          <w:rFonts w:cs="Times New Roman" w:eastAsia="Times New Roman" w:hAnsi="Times New Roman" w:ascii="Times New Roman"/>
          <w:noProof w:val="false"/>
          <w:sz w:val="24"/>
          <w:szCs w:val="24"/>
          <w:lang w:eastAsia="hr-HR" w:val="hr-HR"/>
        </w:rPr>
      </w:pPr>
      <w:r w:rsidRPr="004F2A42">
        <w:rPr>
          <w:rFonts w:cs="Times New Roman" w:eastAsia="Times New Roman" w:hAnsi="Times New Roman" w:ascii="Times New Roman"/>
          <w:noProof w:val="false"/>
          <w:sz w:val="24"/>
          <w:szCs w:val="24"/>
          <w:lang w:eastAsia="hr-HR" w:val="hr-HR"/>
        </w:rPr>
        <w:t>Slijedom navedenog, a temeljem odredbe članka</w:t>
      </w:r>
      <w:r w:rsidR="00CA3319" w:rsidRPr="004F2A42">
        <w:rPr>
          <w:rFonts w:cs="Times New Roman" w:eastAsia="Times New Roman" w:hAnsi="Times New Roman" w:ascii="Times New Roman"/>
          <w:noProof w:val="false"/>
          <w:sz w:val="24"/>
          <w:szCs w:val="24"/>
          <w:lang w:eastAsia="hr-HR" w:val="hr-HR"/>
        </w:rPr>
        <w:t xml:space="preserve"> 94. stavka 1. SZ-a </w:t>
      </w:r>
      <w:r w:rsidRPr="004F2A42">
        <w:rPr>
          <w:rFonts w:cs="Times New Roman" w:eastAsia="Times New Roman" w:hAnsi="Times New Roman" w:ascii="Times New Roman"/>
          <w:noProof w:val="false"/>
          <w:sz w:val="24"/>
          <w:szCs w:val="24"/>
          <w:lang w:eastAsia="hr-HR" w:val="hr-HR"/>
        </w:rPr>
        <w:t>u vezi s člankom 441. SZ</w:t>
      </w:r>
      <w:r w:rsidR="00CA3319" w:rsidRPr="004F2A42">
        <w:rPr>
          <w:rFonts w:cs="Times New Roman" w:eastAsia="Times New Roman" w:hAnsi="Times New Roman" w:ascii="Times New Roman"/>
          <w:noProof w:val="false"/>
          <w:sz w:val="24"/>
          <w:szCs w:val="24"/>
          <w:lang w:eastAsia="hr-HR" w:val="hr-HR"/>
        </w:rPr>
        <w:t>-a</w:t>
      </w:r>
      <w:r w:rsidRPr="004F2A42">
        <w:rPr>
          <w:rFonts w:cs="Times New Roman" w:eastAsia="Times New Roman" w:hAnsi="Times New Roman" w:ascii="Times New Roman"/>
          <w:noProof w:val="false"/>
          <w:sz w:val="24"/>
          <w:szCs w:val="24"/>
          <w:lang w:eastAsia="hr-HR" w:val="hr-HR"/>
        </w:rPr>
        <w:t xml:space="preserve"> i sukladno članku 7. Uredbe/</w:t>
      </w:r>
      <w:r w:rsidR="00CA3319" w:rsidRPr="004F2A42">
        <w:rPr>
          <w:rFonts w:cs="Times New Roman" w:eastAsia="Times New Roman" w:hAnsi="Times New Roman" w:ascii="Times New Roman"/>
          <w:noProof w:val="false"/>
          <w:sz w:val="24"/>
          <w:szCs w:val="24"/>
          <w:lang w:eastAsia="hr-HR" w:val="hr-HR"/>
        </w:rPr>
        <w:t xml:space="preserve">15 </w:t>
      </w:r>
      <w:r w:rsidRPr="004F2A42">
        <w:rPr>
          <w:rFonts w:cs="Times New Roman" w:eastAsia="Times New Roman" w:hAnsi="Times New Roman" w:ascii="Times New Roman"/>
          <w:noProof w:val="false"/>
          <w:sz w:val="24"/>
          <w:szCs w:val="24"/>
          <w:lang w:eastAsia="hr-HR" w:val="hr-HR"/>
        </w:rPr>
        <w:t xml:space="preserve">odlučeno je kao u izreci ovog rješenja pod točkom </w:t>
      </w:r>
      <w:r w:rsidR="00CA3319" w:rsidRPr="004F2A42">
        <w:rPr>
          <w:rFonts w:cs="Times New Roman" w:eastAsia="Times New Roman" w:hAnsi="Times New Roman" w:ascii="Times New Roman"/>
          <w:noProof w:val="false"/>
          <w:sz w:val="24"/>
          <w:szCs w:val="24"/>
          <w:lang w:eastAsia="hr-HR" w:val="hr-HR"/>
        </w:rPr>
        <w:t>IV.</w:t>
      </w:r>
    </w:p>
    <w:p w:rsidRDefault="00EF594C" w:rsidP="0069150A" w:rsidR="00EF594C" w:rsidRPr="004F2A42">
      <w:pPr>
        <w:jc w:val="center"/>
        <w:rPr>
          <w:rFonts w:cs="Times New Roman" w:hAnsi="Times New Roman" w:ascii="Times New Roman"/>
          <w:noProof w:val="false"/>
          <w:sz w:val="24"/>
          <w:szCs w:val="24"/>
          <w:lang w:val="hr-HR"/>
        </w:rPr>
      </w:pPr>
    </w:p>
    <w:p w:rsidRDefault="00EA1570" w:rsidP="0069150A" w:rsidR="00EA1570" w:rsidRPr="005215AB">
      <w:pPr>
        <w:jc w:val="center"/>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U Splitu, </w:t>
      </w:r>
      <w:r w:rsidR="006C5BCC" w:rsidRPr="005215AB">
        <w:rPr>
          <w:rFonts w:cs="Times New Roman" w:hAnsi="Times New Roman" w:ascii="Times New Roman"/>
          <w:noProof w:val="false"/>
          <w:sz w:val="24"/>
          <w:szCs w:val="24"/>
          <w:lang w:val="hr-HR"/>
        </w:rPr>
        <w:t>22</w:t>
      </w:r>
      <w:r w:rsidR="00CC300F" w:rsidRPr="005215AB">
        <w:rPr>
          <w:rFonts w:cs="Times New Roman" w:hAnsi="Times New Roman" w:ascii="Times New Roman"/>
          <w:noProof w:val="false"/>
          <w:sz w:val="24"/>
          <w:szCs w:val="24"/>
          <w:lang w:val="hr-HR"/>
        </w:rPr>
        <w:t>. srpnja</w:t>
      </w:r>
      <w:r w:rsidR="00146E0C" w:rsidRPr="005215AB">
        <w:rPr>
          <w:rFonts w:cs="Times New Roman" w:hAnsi="Times New Roman" w:ascii="Times New Roman"/>
          <w:noProof w:val="false"/>
          <w:sz w:val="24"/>
          <w:szCs w:val="24"/>
          <w:lang w:val="hr-HR"/>
        </w:rPr>
        <w:t xml:space="preserve"> 2016.</w:t>
      </w:r>
      <w:r w:rsidRPr="005215AB">
        <w:rPr>
          <w:rFonts w:cs="Times New Roman" w:hAnsi="Times New Roman" w:ascii="Times New Roman"/>
          <w:noProof w:val="false"/>
          <w:sz w:val="24"/>
          <w:szCs w:val="24"/>
          <w:lang w:val="hr-HR"/>
        </w:rPr>
        <w:t xml:space="preserve"> godine</w:t>
      </w:r>
    </w:p>
    <w:p w:rsidRDefault="00EA1570" w:rsidP="0069150A" w:rsidR="00EA1570" w:rsidRPr="004F2A42">
      <w:pPr>
        <w:ind w:left="6480"/>
        <w:jc w:val="center"/>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SUTKINJA</w:t>
      </w:r>
    </w:p>
    <w:p w:rsidRDefault="00EA1570" w:rsidP="0069150A" w:rsidR="00EA1570" w:rsidRPr="004F2A42">
      <w:pPr>
        <w:ind w:left="648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ANA GOLUB GRUIĆ</w:t>
      </w:r>
    </w:p>
    <w:p w:rsidRDefault="00ED3E4A" w:rsidP="0069150A" w:rsidR="00ED3E4A" w:rsidRPr="004F2A42">
      <w:pPr>
        <w:numPr>
          <w:ilvl w:val="12"/>
          <w:numId w:val="0"/>
        </w:numPr>
        <w:rPr>
          <w:rFonts w:cs="Times New Roman" w:hAnsi="Times New Roman" w:ascii="Times New Roman"/>
          <w:noProof w:val="false"/>
          <w:sz w:val="24"/>
          <w:szCs w:val="24"/>
          <w:lang w:val="hr-HR"/>
        </w:rPr>
      </w:pPr>
    </w:p>
    <w:p w:rsidRDefault="00CA3319" w:rsidP="00CA3319" w:rsidR="00CA331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A3319" w:rsidP="00CA3319" w:rsidR="00CA3319" w:rsidRPr="004F2A42">
      <w:pPr>
        <w:rPr>
          <w:rFonts w:cs="Times New Roman" w:hAnsi="Times New Roman" w:ascii="Times New Roman"/>
          <w:noProof w:val="false"/>
          <w:sz w:val="24"/>
          <w:szCs w:val="24"/>
          <w:lang w:val="hr-HR"/>
        </w:rPr>
      </w:pPr>
    </w:p>
    <w:p w:rsidRDefault="00CA3319" w:rsidP="00CA3319" w:rsidR="00CA3319" w:rsidRPr="004F2A42">
      <w:pPr>
        <w:rPr>
          <w:rFonts w:cs="Times New Roman" w:hAnsi="Times New Roman" w:ascii="Times New Roman"/>
          <w:noProof w:val="false"/>
          <w:sz w:val="24"/>
          <w:szCs w:val="24"/>
          <w:lang w:val="hr-HR"/>
        </w:rPr>
      </w:pPr>
    </w:p>
    <w:p w:rsidRDefault="00CA3319" w:rsidP="00CA3319" w:rsidR="00CA331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DNA:</w:t>
      </w:r>
    </w:p>
    <w:p w:rsidRDefault="00CA3319" w:rsidP="00CA3319" w:rsidR="005C34F3" w:rsidRPr="00463A73">
      <w:pPr>
        <w:ind w:firstLine="207"/>
        <w:rPr>
          <w:rFonts w:cs="Times New Roman" w:hAnsi="Times New Roman" w:ascii="Times New Roman"/>
          <w:noProof w:val="false"/>
          <w:sz w:val="24"/>
          <w:szCs w:val="24"/>
          <w:lang w:val="hr-HR"/>
        </w:rPr>
      </w:pPr>
      <w:r w:rsidRPr="00463A73">
        <w:rPr>
          <w:rFonts w:cs="Times New Roman" w:hAnsi="Times New Roman" w:ascii="Times New Roman"/>
          <w:noProof w:val="false"/>
          <w:sz w:val="24"/>
          <w:szCs w:val="24"/>
          <w:lang w:val="hr-HR"/>
        </w:rPr>
        <w:t xml:space="preserve">-     </w:t>
      </w:r>
      <w:r w:rsidR="005037F0" w:rsidRPr="00463A73">
        <w:rPr>
          <w:rFonts w:cs="Times New Roman" w:hAnsi="Times New Roman" w:ascii="Times New Roman"/>
          <w:noProof w:val="false"/>
          <w:sz w:val="24"/>
          <w:szCs w:val="24"/>
          <w:lang w:val="hr-HR"/>
        </w:rPr>
        <w:t>razriješenom stečajnom upravitelju</w:t>
      </w:r>
      <w:r w:rsidR="0098145A">
        <w:rPr>
          <w:rFonts w:cs="Times New Roman" w:hAnsi="Times New Roman" w:ascii="Times New Roman"/>
          <w:noProof w:val="false"/>
          <w:sz w:val="24"/>
          <w:szCs w:val="24"/>
          <w:lang w:val="hr-HR"/>
        </w:rPr>
        <w:t xml:space="preserve"> Perici Mitroviću</w:t>
      </w:r>
    </w:p>
    <w:p w:rsidRDefault="005037F0" w:rsidP="00DE2463" w:rsidR="005037F0" w:rsidRPr="00463A73">
      <w:pPr>
        <w:pStyle w:val="Odlomakpopisa"/>
        <w:numPr>
          <w:ilvl w:val="0"/>
          <w:numId w:val="7"/>
        </w:numPr>
        <w:ind w:left="567"/>
        <w:rPr>
          <w:rFonts w:cs="Times New Roman" w:hAnsi="Times New Roman" w:ascii="Times New Roman"/>
          <w:noProof w:val="false"/>
          <w:sz w:val="24"/>
          <w:szCs w:val="24"/>
          <w:lang w:val="hr-HR"/>
        </w:rPr>
      </w:pPr>
      <w:r w:rsidRPr="00463A73">
        <w:rPr>
          <w:rFonts w:cs="Times New Roman" w:hAnsi="Times New Roman" w:ascii="Times New Roman"/>
          <w:noProof w:val="false"/>
          <w:sz w:val="24"/>
          <w:szCs w:val="24"/>
          <w:lang w:val="hr-HR"/>
        </w:rPr>
        <w:t>novoimenovano</w:t>
      </w:r>
      <w:r w:rsidR="000A6EB2" w:rsidRPr="00463A73">
        <w:rPr>
          <w:rFonts w:cs="Times New Roman" w:hAnsi="Times New Roman" w:ascii="Times New Roman"/>
          <w:noProof w:val="false"/>
          <w:sz w:val="24"/>
          <w:szCs w:val="24"/>
          <w:lang w:val="hr-HR"/>
        </w:rPr>
        <w:t>m</w:t>
      </w:r>
      <w:r w:rsidRPr="00463A73">
        <w:rPr>
          <w:rFonts w:cs="Times New Roman" w:hAnsi="Times New Roman" w:ascii="Times New Roman"/>
          <w:noProof w:val="false"/>
          <w:sz w:val="24"/>
          <w:szCs w:val="24"/>
          <w:lang w:val="hr-HR"/>
        </w:rPr>
        <w:t xml:space="preserve"> stečajno</w:t>
      </w:r>
      <w:r w:rsidR="000A6EB2" w:rsidRPr="00463A73">
        <w:rPr>
          <w:rFonts w:cs="Times New Roman" w:hAnsi="Times New Roman" w:ascii="Times New Roman"/>
          <w:noProof w:val="false"/>
          <w:sz w:val="24"/>
          <w:szCs w:val="24"/>
          <w:lang w:val="hr-HR"/>
        </w:rPr>
        <w:t>m upravitelju</w:t>
      </w:r>
      <w:r w:rsidR="0098145A">
        <w:rPr>
          <w:rFonts w:cs="Times New Roman" w:hAnsi="Times New Roman" w:ascii="Times New Roman"/>
          <w:noProof w:val="false"/>
          <w:sz w:val="24"/>
          <w:szCs w:val="24"/>
          <w:lang w:val="hr-HR"/>
        </w:rPr>
        <w:t xml:space="preserve"> Marku Loncu</w:t>
      </w:r>
    </w:p>
    <w:p w:rsidRDefault="005037F0" w:rsidP="00DE2463" w:rsidR="005037F0" w:rsidRPr="00463A73">
      <w:pPr>
        <w:pStyle w:val="Odlomakpopisa"/>
        <w:numPr>
          <w:ilvl w:val="0"/>
          <w:numId w:val="7"/>
        </w:numPr>
        <w:ind w:left="567"/>
        <w:rPr>
          <w:rFonts w:cs="Times New Roman" w:hAnsi="Times New Roman" w:ascii="Times New Roman"/>
          <w:noProof w:val="false"/>
          <w:sz w:val="24"/>
          <w:szCs w:val="24"/>
          <w:lang w:val="hr-HR"/>
        </w:rPr>
      </w:pPr>
      <w:r w:rsidRPr="00463A73">
        <w:rPr>
          <w:rFonts w:cs="Times New Roman" w:hAnsi="Times New Roman" w:ascii="Times New Roman"/>
          <w:noProof w:val="false"/>
          <w:sz w:val="24"/>
          <w:szCs w:val="24"/>
          <w:lang w:val="hr-HR"/>
        </w:rPr>
        <w:t>FINA</w:t>
      </w:r>
    </w:p>
    <w:p w:rsidRDefault="002B6030" w:rsidP="00DE2463" w:rsidR="005037F0" w:rsidRPr="004F2A42">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sudska pisarnica - </w:t>
      </w:r>
      <w:r w:rsidR="005037F0" w:rsidRPr="004F2A42">
        <w:rPr>
          <w:rFonts w:cs="Times New Roman" w:hAnsi="Times New Roman" w:ascii="Times New Roman"/>
          <w:noProof w:val="false"/>
          <w:sz w:val="24"/>
          <w:szCs w:val="24"/>
          <w:lang w:val="hr-HR"/>
        </w:rPr>
        <w:t>stečajni upisnik</w:t>
      </w:r>
    </w:p>
    <w:p w:rsidRDefault="005037F0" w:rsidP="00DE2463" w:rsidR="005037F0" w:rsidRPr="004F2A42">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sudski registar – po pravomoćnosti</w:t>
      </w:r>
    </w:p>
    <w:p w:rsidRDefault="005037F0" w:rsidP="00DE2463" w:rsidR="005037F0" w:rsidRPr="004F2A42">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Županijsko državno odvjetništvu u Splitu, Građansko-upravni odjel</w:t>
      </w:r>
    </w:p>
    <w:p w:rsidRDefault="005037F0" w:rsidP="00DE2463" w:rsidR="005037F0" w:rsidRPr="004F2A42">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Ministarstvo pravosuđa</w:t>
      </w:r>
    </w:p>
    <w:p w:rsidRDefault="005037F0" w:rsidP="00DE2463" w:rsidR="005037F0" w:rsidRPr="004F2A42">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mrežna stranica e-Oglasna ploča sudova </w:t>
      </w:r>
    </w:p>
    <w:p w:rsidRDefault="005037F0" w:rsidP="00DE2463" w:rsidR="005037F0">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u spis</w:t>
      </w:r>
    </w:p>
    <w:p w:rsidRDefault="0017316C" w:rsidP="00A93AB3" w:rsidR="0017316C" w:rsidRPr="00A93AB3">
      <w:pPr>
        <w:rPr>
          <w:rFonts w:cs="Times New Roman" w:hAnsi="Times New Roman" w:ascii="Times New Roman"/>
          <w:noProof w:val="false"/>
          <w:sz w:val="24"/>
          <w:szCs w:val="24"/>
          <w:lang w:val="hr-HR"/>
        </w:rPr>
      </w:pPr>
    </w:p>
    <w:sectPr w:rsidSect="00043F0D" w:rsidR="0017316C" w:rsidRPr="00A93AB3">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1786" w:rsidP="001253F1" w:rsidR="00741786">
      <w:r>
        <w:separator/>
      </w:r>
    </w:p>
  </w:endnote>
  <w:endnote w:id="0" w:type="continuationSeparator">
    <w:p w:rsidRDefault="00741786" w:rsidP="001253F1" w:rsidR="00741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1786" w:rsidP="001253F1" w:rsidR="00741786">
      <w:r>
        <w:separator/>
      </w:r>
    </w:p>
  </w:footnote>
  <w:footnote w:id="0" w:type="continuationSeparator">
    <w:p w:rsidRDefault="00741786" w:rsidP="001253F1" w:rsidR="00741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7449B4" w:rsidP="0095196F" w:rsidR="007449B4">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00635138"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00635138" w:rsidRPr="0095196F">
          <w:rPr>
            <w:rFonts w:cs="Times New Roman" w:hAnsi="Times New Roman" w:ascii="Times New Roman"/>
            <w:sz w:val="24"/>
            <w:szCs w:val="24"/>
          </w:rPr>
          <w:fldChar w:fldCharType="separate"/>
        </w:r>
        <w:r w:rsidR="002F28AA">
          <w:rPr>
            <w:rFonts w:cs="Times New Roman" w:hAnsi="Times New Roman" w:ascii="Times New Roman"/>
            <w:sz w:val="24"/>
            <w:szCs w:val="24"/>
          </w:rPr>
          <w:t>7</w:t>
        </w:r>
        <w:r w:rsidR="00635138" w:rsidRPr="0095196F">
          <w:rPr>
            <w:rFonts w:cs="Times New Roman" w:hAnsi="Times New Roman" w:ascii="Times New Roman"/>
            <w:sz w:val="24"/>
            <w:szCs w:val="24"/>
          </w:rPr>
          <w:fldChar w:fldCharType="end"/>
        </w:r>
      </w:p>
    </w:sdtContent>
  </w:sdt>
  <w:p w:rsidRDefault="007449B4" w:rsidP="0095196F" w:rsidR="007449B4"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Pr>
        <w:rFonts w:cs="Times New Roman" w:hAnsi="Times New Roman" w:ascii="Times New Roman"/>
        <w:sz w:val="24"/>
        <w:szCs w:val="24"/>
      </w:rPr>
      <w:t>61/2015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9B4" w:rsidP="0095196F" w:rsidR="007449B4"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Pr>
        <w:rFonts w:cs="Times New Roman" w:hAnsi="Times New Roman" w:ascii="Times New Roman"/>
        <w:sz w:val="24"/>
        <w:szCs w:val="24"/>
      </w:rPr>
      <w:t>61/2015</w:t>
    </w:r>
  </w:p>
  <w:p w:rsidRDefault="007449B4" w:rsidR="007449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1pt;height:11.1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04FA7"/>
    <w:multiLevelType w:val="hybridMultilevel"/>
    <w:tmpl w:val="107264A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3">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5">
    <w:nsid w:val="0D657B01"/>
    <w:multiLevelType w:val="hybridMultilevel"/>
    <w:tmpl w:val="303A6B90"/>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D5920D2"/>
    <w:multiLevelType w:val="hybridMultilevel"/>
    <w:tmpl w:val="875A10F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1FDE42D8"/>
    <w:multiLevelType w:val="hybridMultilevel"/>
    <w:tmpl w:val="99E8F102"/>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1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11">
    <w:nsid w:val="35814423"/>
    <w:multiLevelType w:val="hybridMultilevel"/>
    <w:tmpl w:val="A238A71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6AC1A02"/>
    <w:multiLevelType w:val="hybridMultilevel"/>
    <w:tmpl w:val="F222AC46"/>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4">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15">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6">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0">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21">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2">
    <w:nsid w:val="6AFD39EA"/>
    <w:multiLevelType w:val="hybridMultilevel"/>
    <w:tmpl w:val="01D2189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74C86E72"/>
    <w:multiLevelType w:val="hybridMultilevel"/>
    <w:tmpl w:val="2C16D3C2"/>
    <w:lvl w:tplc="FBC20710"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5B167E4"/>
    <w:multiLevelType w:val="hybridMultilevel"/>
    <w:tmpl w:val="ADEE0E6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7">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8">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6"/>
  </w:num>
  <w:num w:numId="2">
    <w:abstractNumId w:val="17"/>
  </w:num>
  <w:num w:numId="3">
    <w:abstractNumId w:val="24"/>
  </w:num>
  <w:num w:numId="4">
    <w:abstractNumId w:val="2"/>
  </w:num>
  <w:num w:numId="5">
    <w:abstractNumId w:val="15"/>
  </w:num>
  <w:num w:numId="6">
    <w:abstractNumId w:val="4"/>
  </w:num>
  <w:num w:numId="7">
    <w:abstractNumId w:val="10"/>
  </w:num>
  <w:num w:numId="8">
    <w:abstractNumId w:val="9"/>
  </w:num>
  <w:num w:numId="9">
    <w:abstractNumId w:val="27"/>
  </w:num>
  <w:num w:numId="10">
    <w:abstractNumId w:val="19"/>
  </w:num>
  <w:num w:numId="11">
    <w:abstractNumId w:val="28"/>
  </w:num>
  <w:num w:numId="12">
    <w:abstractNumId w:val="21"/>
  </w:num>
  <w:num w:numId="13">
    <w:abstractNumId w:val="14"/>
  </w:num>
  <w:num w:numId="14">
    <w:abstractNumId w:val="29"/>
  </w:num>
  <w:num w:numId="15">
    <w:abstractNumId w:val="13"/>
  </w:num>
  <w:num w:numId="16">
    <w:abstractNumId w:val="16"/>
  </w:num>
  <w:num w:numId="17">
    <w:abstractNumId w:val="23"/>
  </w:num>
  <w:num w:numId="18">
    <w:abstractNumId w:val="20"/>
  </w:num>
  <w:num w:numId="19">
    <w:abstractNumId w:val="0"/>
  </w:num>
  <w:num w:numId="20">
    <w:abstractNumId w:val="18"/>
  </w:num>
  <w:num w:numId="21">
    <w:abstractNumId w:val="3"/>
  </w:num>
  <w:num w:numId="22">
    <w:abstractNumId w:val="7"/>
  </w:num>
  <w:num w:numId="23">
    <w:abstractNumId w:val="26"/>
  </w:num>
  <w:num w:numId="24">
    <w:abstractNumId w:val="11"/>
  </w:num>
  <w:num w:numId="25">
    <w:abstractNumId w:val="12"/>
  </w:num>
  <w:num w:numId="26">
    <w:abstractNumId w:val="8"/>
  </w:num>
  <w:num w:numId="27">
    <w:abstractNumId w:val="25"/>
  </w:num>
  <w:num w:numId="28">
    <w:abstractNumId w:val="1"/>
  </w:num>
  <w:num w:numId="29">
    <w:abstractNumId w:val="22"/>
  </w:num>
  <w:num w:numId="3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3338"/>
    <w:rsid w:val="00003BBC"/>
    <w:rsid w:val="00005F44"/>
    <w:rsid w:val="000072FD"/>
    <w:rsid w:val="00014DF9"/>
    <w:rsid w:val="0002099F"/>
    <w:rsid w:val="00024532"/>
    <w:rsid w:val="00034873"/>
    <w:rsid w:val="00036C8F"/>
    <w:rsid w:val="00037B08"/>
    <w:rsid w:val="00041423"/>
    <w:rsid w:val="00043019"/>
    <w:rsid w:val="00043D80"/>
    <w:rsid w:val="00043F0D"/>
    <w:rsid w:val="00046B53"/>
    <w:rsid w:val="00047D58"/>
    <w:rsid w:val="00052A2E"/>
    <w:rsid w:val="000551F0"/>
    <w:rsid w:val="000576ED"/>
    <w:rsid w:val="000648E2"/>
    <w:rsid w:val="00083BE6"/>
    <w:rsid w:val="00085EAF"/>
    <w:rsid w:val="00087356"/>
    <w:rsid w:val="000936A7"/>
    <w:rsid w:val="000A0B31"/>
    <w:rsid w:val="000A4195"/>
    <w:rsid w:val="000A68BF"/>
    <w:rsid w:val="000A6EB2"/>
    <w:rsid w:val="000B0E69"/>
    <w:rsid w:val="000B504F"/>
    <w:rsid w:val="000C3CCE"/>
    <w:rsid w:val="000E145B"/>
    <w:rsid w:val="000E6661"/>
    <w:rsid w:val="000E7A60"/>
    <w:rsid w:val="000F10C8"/>
    <w:rsid w:val="000F14C1"/>
    <w:rsid w:val="000F1DC2"/>
    <w:rsid w:val="000F27BE"/>
    <w:rsid w:val="000F604C"/>
    <w:rsid w:val="000F71DD"/>
    <w:rsid w:val="00103E86"/>
    <w:rsid w:val="00105406"/>
    <w:rsid w:val="00106666"/>
    <w:rsid w:val="00114B51"/>
    <w:rsid w:val="0012019D"/>
    <w:rsid w:val="001231B9"/>
    <w:rsid w:val="001250E3"/>
    <w:rsid w:val="001253F1"/>
    <w:rsid w:val="00131C2F"/>
    <w:rsid w:val="00146E0C"/>
    <w:rsid w:val="001472D6"/>
    <w:rsid w:val="00150C30"/>
    <w:rsid w:val="00153399"/>
    <w:rsid w:val="00155FA3"/>
    <w:rsid w:val="00166CAC"/>
    <w:rsid w:val="00172D65"/>
    <w:rsid w:val="0017316C"/>
    <w:rsid w:val="001755C1"/>
    <w:rsid w:val="00177CB5"/>
    <w:rsid w:val="001805C4"/>
    <w:rsid w:val="00182B17"/>
    <w:rsid w:val="00186CD7"/>
    <w:rsid w:val="00194B81"/>
    <w:rsid w:val="001A2624"/>
    <w:rsid w:val="001A3724"/>
    <w:rsid w:val="001A4F6D"/>
    <w:rsid w:val="001A527B"/>
    <w:rsid w:val="001A66CC"/>
    <w:rsid w:val="001A6EB8"/>
    <w:rsid w:val="001B0AC8"/>
    <w:rsid w:val="001B10BA"/>
    <w:rsid w:val="001B333A"/>
    <w:rsid w:val="001C61D8"/>
    <w:rsid w:val="001D65C5"/>
    <w:rsid w:val="001E35AC"/>
    <w:rsid w:val="001E3D4B"/>
    <w:rsid w:val="001E4300"/>
    <w:rsid w:val="001F10A1"/>
    <w:rsid w:val="00200962"/>
    <w:rsid w:val="002009FD"/>
    <w:rsid w:val="002066AC"/>
    <w:rsid w:val="0020706F"/>
    <w:rsid w:val="00207D12"/>
    <w:rsid w:val="00216ED6"/>
    <w:rsid w:val="0024493A"/>
    <w:rsid w:val="00244D01"/>
    <w:rsid w:val="0024509E"/>
    <w:rsid w:val="00252949"/>
    <w:rsid w:val="00266D72"/>
    <w:rsid w:val="002726FD"/>
    <w:rsid w:val="0027329F"/>
    <w:rsid w:val="00274041"/>
    <w:rsid w:val="00274087"/>
    <w:rsid w:val="00280A53"/>
    <w:rsid w:val="00281741"/>
    <w:rsid w:val="00292E85"/>
    <w:rsid w:val="00293542"/>
    <w:rsid w:val="002A4891"/>
    <w:rsid w:val="002B0097"/>
    <w:rsid w:val="002B079A"/>
    <w:rsid w:val="002B4EFB"/>
    <w:rsid w:val="002B6030"/>
    <w:rsid w:val="002C157C"/>
    <w:rsid w:val="002C3583"/>
    <w:rsid w:val="002C396F"/>
    <w:rsid w:val="002D13B3"/>
    <w:rsid w:val="002D15F2"/>
    <w:rsid w:val="002D1709"/>
    <w:rsid w:val="002D2070"/>
    <w:rsid w:val="002D2191"/>
    <w:rsid w:val="002D7ADC"/>
    <w:rsid w:val="002E33DF"/>
    <w:rsid w:val="002F28AA"/>
    <w:rsid w:val="00303D5B"/>
    <w:rsid w:val="00304F51"/>
    <w:rsid w:val="00305AF6"/>
    <w:rsid w:val="00322431"/>
    <w:rsid w:val="003233F0"/>
    <w:rsid w:val="0033179D"/>
    <w:rsid w:val="003317E9"/>
    <w:rsid w:val="00333D8D"/>
    <w:rsid w:val="00333DEE"/>
    <w:rsid w:val="00341CB6"/>
    <w:rsid w:val="00351A6D"/>
    <w:rsid w:val="003532AF"/>
    <w:rsid w:val="00353620"/>
    <w:rsid w:val="0035667D"/>
    <w:rsid w:val="003714B0"/>
    <w:rsid w:val="00371C13"/>
    <w:rsid w:val="003729DC"/>
    <w:rsid w:val="00373FA0"/>
    <w:rsid w:val="00374314"/>
    <w:rsid w:val="00382741"/>
    <w:rsid w:val="003839C9"/>
    <w:rsid w:val="0038740D"/>
    <w:rsid w:val="003A5583"/>
    <w:rsid w:val="003A56C0"/>
    <w:rsid w:val="003A6B5F"/>
    <w:rsid w:val="003A729F"/>
    <w:rsid w:val="003A7F7F"/>
    <w:rsid w:val="003B1C27"/>
    <w:rsid w:val="003B3E96"/>
    <w:rsid w:val="003B42ED"/>
    <w:rsid w:val="003B70C2"/>
    <w:rsid w:val="003C1439"/>
    <w:rsid w:val="003C15CF"/>
    <w:rsid w:val="003C19C8"/>
    <w:rsid w:val="003C20C2"/>
    <w:rsid w:val="003C5A8B"/>
    <w:rsid w:val="003D1B32"/>
    <w:rsid w:val="003D31F7"/>
    <w:rsid w:val="003D3220"/>
    <w:rsid w:val="003D5CB3"/>
    <w:rsid w:val="003D69D9"/>
    <w:rsid w:val="003E140A"/>
    <w:rsid w:val="003F2353"/>
    <w:rsid w:val="003F326D"/>
    <w:rsid w:val="003F4103"/>
    <w:rsid w:val="003F647B"/>
    <w:rsid w:val="003F6787"/>
    <w:rsid w:val="00404CEA"/>
    <w:rsid w:val="00405861"/>
    <w:rsid w:val="0040618A"/>
    <w:rsid w:val="00410579"/>
    <w:rsid w:val="00414C13"/>
    <w:rsid w:val="00421033"/>
    <w:rsid w:val="004274B3"/>
    <w:rsid w:val="004324BB"/>
    <w:rsid w:val="00432D56"/>
    <w:rsid w:val="00436ECF"/>
    <w:rsid w:val="004378A1"/>
    <w:rsid w:val="0044016B"/>
    <w:rsid w:val="004423B7"/>
    <w:rsid w:val="004466AF"/>
    <w:rsid w:val="004474F3"/>
    <w:rsid w:val="0045287E"/>
    <w:rsid w:val="004555CC"/>
    <w:rsid w:val="00456A7E"/>
    <w:rsid w:val="00457D01"/>
    <w:rsid w:val="00463A73"/>
    <w:rsid w:val="00467283"/>
    <w:rsid w:val="004737CC"/>
    <w:rsid w:val="00473846"/>
    <w:rsid w:val="00476F81"/>
    <w:rsid w:val="00477026"/>
    <w:rsid w:val="004803AB"/>
    <w:rsid w:val="00485E5E"/>
    <w:rsid w:val="0049028F"/>
    <w:rsid w:val="0049667E"/>
    <w:rsid w:val="004A0BCF"/>
    <w:rsid w:val="004A3604"/>
    <w:rsid w:val="004A49FA"/>
    <w:rsid w:val="004A7A36"/>
    <w:rsid w:val="004B24B5"/>
    <w:rsid w:val="004B4108"/>
    <w:rsid w:val="004B4841"/>
    <w:rsid w:val="004B56B7"/>
    <w:rsid w:val="004B5E23"/>
    <w:rsid w:val="004C0B57"/>
    <w:rsid w:val="004C2401"/>
    <w:rsid w:val="004C56F3"/>
    <w:rsid w:val="004D04D8"/>
    <w:rsid w:val="004D7A39"/>
    <w:rsid w:val="004E0DEC"/>
    <w:rsid w:val="004E2D79"/>
    <w:rsid w:val="004E3C21"/>
    <w:rsid w:val="004E6FFB"/>
    <w:rsid w:val="004F0639"/>
    <w:rsid w:val="004F2A42"/>
    <w:rsid w:val="004F354B"/>
    <w:rsid w:val="004F3FB9"/>
    <w:rsid w:val="004F6123"/>
    <w:rsid w:val="00500218"/>
    <w:rsid w:val="00501A8A"/>
    <w:rsid w:val="00501C3A"/>
    <w:rsid w:val="00502837"/>
    <w:rsid w:val="005037F0"/>
    <w:rsid w:val="00504102"/>
    <w:rsid w:val="00505FF9"/>
    <w:rsid w:val="00510735"/>
    <w:rsid w:val="005114BB"/>
    <w:rsid w:val="00513779"/>
    <w:rsid w:val="00515014"/>
    <w:rsid w:val="0052151C"/>
    <w:rsid w:val="005215AB"/>
    <w:rsid w:val="005232CA"/>
    <w:rsid w:val="005403DD"/>
    <w:rsid w:val="00544C58"/>
    <w:rsid w:val="00545FF9"/>
    <w:rsid w:val="00547E22"/>
    <w:rsid w:val="00556A6C"/>
    <w:rsid w:val="0055775C"/>
    <w:rsid w:val="00560391"/>
    <w:rsid w:val="00562E05"/>
    <w:rsid w:val="005647CE"/>
    <w:rsid w:val="005675A0"/>
    <w:rsid w:val="00570CB0"/>
    <w:rsid w:val="005757BD"/>
    <w:rsid w:val="00575F85"/>
    <w:rsid w:val="00576849"/>
    <w:rsid w:val="0057725A"/>
    <w:rsid w:val="00577451"/>
    <w:rsid w:val="005821B0"/>
    <w:rsid w:val="0058222B"/>
    <w:rsid w:val="00586214"/>
    <w:rsid w:val="00587E71"/>
    <w:rsid w:val="00590CB8"/>
    <w:rsid w:val="005928C3"/>
    <w:rsid w:val="00596E6B"/>
    <w:rsid w:val="005A0B23"/>
    <w:rsid w:val="005A1864"/>
    <w:rsid w:val="005A29F0"/>
    <w:rsid w:val="005B70F0"/>
    <w:rsid w:val="005B7793"/>
    <w:rsid w:val="005C0DAE"/>
    <w:rsid w:val="005C1EB3"/>
    <w:rsid w:val="005C34F3"/>
    <w:rsid w:val="005C6EE2"/>
    <w:rsid w:val="005C7DEE"/>
    <w:rsid w:val="005D11F5"/>
    <w:rsid w:val="005D3D95"/>
    <w:rsid w:val="005D6AC7"/>
    <w:rsid w:val="005D6D57"/>
    <w:rsid w:val="005D7481"/>
    <w:rsid w:val="005E5048"/>
    <w:rsid w:val="005E62DA"/>
    <w:rsid w:val="005E65ED"/>
    <w:rsid w:val="005F051E"/>
    <w:rsid w:val="005F27A7"/>
    <w:rsid w:val="005F2F9D"/>
    <w:rsid w:val="005F4859"/>
    <w:rsid w:val="005F5996"/>
    <w:rsid w:val="005F5DA0"/>
    <w:rsid w:val="005F794F"/>
    <w:rsid w:val="00600765"/>
    <w:rsid w:val="00603300"/>
    <w:rsid w:val="006059F7"/>
    <w:rsid w:val="00605E01"/>
    <w:rsid w:val="0060662B"/>
    <w:rsid w:val="00610FF9"/>
    <w:rsid w:val="00613421"/>
    <w:rsid w:val="0061637D"/>
    <w:rsid w:val="00617F09"/>
    <w:rsid w:val="00622F31"/>
    <w:rsid w:val="006259CD"/>
    <w:rsid w:val="00631D77"/>
    <w:rsid w:val="00633A0A"/>
    <w:rsid w:val="00633BF2"/>
    <w:rsid w:val="00635138"/>
    <w:rsid w:val="00635441"/>
    <w:rsid w:val="00636CBE"/>
    <w:rsid w:val="0064081D"/>
    <w:rsid w:val="006413A6"/>
    <w:rsid w:val="00641A7C"/>
    <w:rsid w:val="00643A2C"/>
    <w:rsid w:val="00654F14"/>
    <w:rsid w:val="0065607B"/>
    <w:rsid w:val="00657DB5"/>
    <w:rsid w:val="00664CC3"/>
    <w:rsid w:val="00667026"/>
    <w:rsid w:val="0067008B"/>
    <w:rsid w:val="006716A7"/>
    <w:rsid w:val="00671966"/>
    <w:rsid w:val="00671FD2"/>
    <w:rsid w:val="00674F8A"/>
    <w:rsid w:val="006763D5"/>
    <w:rsid w:val="0068335A"/>
    <w:rsid w:val="006839D9"/>
    <w:rsid w:val="00684E54"/>
    <w:rsid w:val="006860AC"/>
    <w:rsid w:val="006875C7"/>
    <w:rsid w:val="0069150A"/>
    <w:rsid w:val="00691A45"/>
    <w:rsid w:val="00692D04"/>
    <w:rsid w:val="0069573F"/>
    <w:rsid w:val="006A1BD2"/>
    <w:rsid w:val="006A33B2"/>
    <w:rsid w:val="006A72E2"/>
    <w:rsid w:val="006A7CDD"/>
    <w:rsid w:val="006B0CE9"/>
    <w:rsid w:val="006B4BA9"/>
    <w:rsid w:val="006B5A51"/>
    <w:rsid w:val="006B7F22"/>
    <w:rsid w:val="006C5BCC"/>
    <w:rsid w:val="006C7939"/>
    <w:rsid w:val="006D408C"/>
    <w:rsid w:val="006D7E7D"/>
    <w:rsid w:val="006E315D"/>
    <w:rsid w:val="006F0C98"/>
    <w:rsid w:val="006F3CB7"/>
    <w:rsid w:val="006F549E"/>
    <w:rsid w:val="00701936"/>
    <w:rsid w:val="007033FA"/>
    <w:rsid w:val="00703B05"/>
    <w:rsid w:val="007047C8"/>
    <w:rsid w:val="00711782"/>
    <w:rsid w:val="00712413"/>
    <w:rsid w:val="00713E6D"/>
    <w:rsid w:val="0071568B"/>
    <w:rsid w:val="00716DE2"/>
    <w:rsid w:val="00723EAC"/>
    <w:rsid w:val="00725120"/>
    <w:rsid w:val="0073075C"/>
    <w:rsid w:val="00732348"/>
    <w:rsid w:val="00734617"/>
    <w:rsid w:val="00740C5A"/>
    <w:rsid w:val="00741786"/>
    <w:rsid w:val="007449B4"/>
    <w:rsid w:val="00747E68"/>
    <w:rsid w:val="00751FE6"/>
    <w:rsid w:val="007527E8"/>
    <w:rsid w:val="007533EF"/>
    <w:rsid w:val="00754E2E"/>
    <w:rsid w:val="00761509"/>
    <w:rsid w:val="00763295"/>
    <w:rsid w:val="0076703F"/>
    <w:rsid w:val="00767754"/>
    <w:rsid w:val="007737A7"/>
    <w:rsid w:val="007750B4"/>
    <w:rsid w:val="007812C8"/>
    <w:rsid w:val="00793E5E"/>
    <w:rsid w:val="00794DC3"/>
    <w:rsid w:val="00795CD9"/>
    <w:rsid w:val="007A1954"/>
    <w:rsid w:val="007A33C4"/>
    <w:rsid w:val="007A38E8"/>
    <w:rsid w:val="007A7E98"/>
    <w:rsid w:val="007B287D"/>
    <w:rsid w:val="007B2BDA"/>
    <w:rsid w:val="007C0CE9"/>
    <w:rsid w:val="007C28EE"/>
    <w:rsid w:val="007C5E56"/>
    <w:rsid w:val="007D0758"/>
    <w:rsid w:val="007D2AFE"/>
    <w:rsid w:val="007D53AF"/>
    <w:rsid w:val="007E0354"/>
    <w:rsid w:val="007E1169"/>
    <w:rsid w:val="007E140B"/>
    <w:rsid w:val="007E51A2"/>
    <w:rsid w:val="007F110C"/>
    <w:rsid w:val="007F54C5"/>
    <w:rsid w:val="00800C67"/>
    <w:rsid w:val="008035B5"/>
    <w:rsid w:val="00804735"/>
    <w:rsid w:val="00804BCA"/>
    <w:rsid w:val="0081048E"/>
    <w:rsid w:val="00810ED3"/>
    <w:rsid w:val="00811DF0"/>
    <w:rsid w:val="00812FB2"/>
    <w:rsid w:val="00814DAD"/>
    <w:rsid w:val="00815B45"/>
    <w:rsid w:val="00820135"/>
    <w:rsid w:val="00827FEE"/>
    <w:rsid w:val="00830EB5"/>
    <w:rsid w:val="008325C7"/>
    <w:rsid w:val="00836C60"/>
    <w:rsid w:val="00840980"/>
    <w:rsid w:val="008432A9"/>
    <w:rsid w:val="0084532F"/>
    <w:rsid w:val="0084621D"/>
    <w:rsid w:val="00846609"/>
    <w:rsid w:val="00846F1F"/>
    <w:rsid w:val="008477E2"/>
    <w:rsid w:val="008509A9"/>
    <w:rsid w:val="00870306"/>
    <w:rsid w:val="00870A4D"/>
    <w:rsid w:val="00872082"/>
    <w:rsid w:val="008726A5"/>
    <w:rsid w:val="008874F3"/>
    <w:rsid w:val="008A0497"/>
    <w:rsid w:val="008A07AB"/>
    <w:rsid w:val="008A110D"/>
    <w:rsid w:val="008A19F0"/>
    <w:rsid w:val="008A4959"/>
    <w:rsid w:val="008A5716"/>
    <w:rsid w:val="008B0D20"/>
    <w:rsid w:val="008B12D8"/>
    <w:rsid w:val="008D78BC"/>
    <w:rsid w:val="008E1F0D"/>
    <w:rsid w:val="008E267D"/>
    <w:rsid w:val="008E3ABA"/>
    <w:rsid w:val="008E539F"/>
    <w:rsid w:val="008E7AE7"/>
    <w:rsid w:val="008F1030"/>
    <w:rsid w:val="008F6E32"/>
    <w:rsid w:val="00900B9A"/>
    <w:rsid w:val="00903E3F"/>
    <w:rsid w:val="00904F26"/>
    <w:rsid w:val="009063B7"/>
    <w:rsid w:val="009114FC"/>
    <w:rsid w:val="009202D7"/>
    <w:rsid w:val="009254B0"/>
    <w:rsid w:val="0093051C"/>
    <w:rsid w:val="009379D4"/>
    <w:rsid w:val="00941973"/>
    <w:rsid w:val="00944DCC"/>
    <w:rsid w:val="00945828"/>
    <w:rsid w:val="00946B67"/>
    <w:rsid w:val="00950C07"/>
    <w:rsid w:val="0095196F"/>
    <w:rsid w:val="009526D1"/>
    <w:rsid w:val="0095366B"/>
    <w:rsid w:val="0095517B"/>
    <w:rsid w:val="0095521E"/>
    <w:rsid w:val="00955AA1"/>
    <w:rsid w:val="00964A8F"/>
    <w:rsid w:val="009656E6"/>
    <w:rsid w:val="009753D8"/>
    <w:rsid w:val="0098077C"/>
    <w:rsid w:val="0098145A"/>
    <w:rsid w:val="00984597"/>
    <w:rsid w:val="00990561"/>
    <w:rsid w:val="00993F4A"/>
    <w:rsid w:val="0099405D"/>
    <w:rsid w:val="00997786"/>
    <w:rsid w:val="00997D37"/>
    <w:rsid w:val="009A1940"/>
    <w:rsid w:val="009B4C24"/>
    <w:rsid w:val="009B7BFD"/>
    <w:rsid w:val="009C35D5"/>
    <w:rsid w:val="009C4539"/>
    <w:rsid w:val="009D0F36"/>
    <w:rsid w:val="009E1C5F"/>
    <w:rsid w:val="009E5334"/>
    <w:rsid w:val="00A22E0D"/>
    <w:rsid w:val="00A25A07"/>
    <w:rsid w:val="00A278D2"/>
    <w:rsid w:val="00A3179C"/>
    <w:rsid w:val="00A31C0B"/>
    <w:rsid w:val="00A35697"/>
    <w:rsid w:val="00A3620A"/>
    <w:rsid w:val="00A3724A"/>
    <w:rsid w:val="00A479C6"/>
    <w:rsid w:val="00A526BB"/>
    <w:rsid w:val="00A52B75"/>
    <w:rsid w:val="00A53EEE"/>
    <w:rsid w:val="00A6009A"/>
    <w:rsid w:val="00A63749"/>
    <w:rsid w:val="00A645E1"/>
    <w:rsid w:val="00A6495B"/>
    <w:rsid w:val="00A70C75"/>
    <w:rsid w:val="00A91B46"/>
    <w:rsid w:val="00A93AB3"/>
    <w:rsid w:val="00A959BB"/>
    <w:rsid w:val="00AA05F2"/>
    <w:rsid w:val="00AA3451"/>
    <w:rsid w:val="00AA38B3"/>
    <w:rsid w:val="00AB78F5"/>
    <w:rsid w:val="00AC08FF"/>
    <w:rsid w:val="00AC264A"/>
    <w:rsid w:val="00AC73BA"/>
    <w:rsid w:val="00AD277D"/>
    <w:rsid w:val="00AD3294"/>
    <w:rsid w:val="00AD55B5"/>
    <w:rsid w:val="00AD5C9E"/>
    <w:rsid w:val="00AD7E7B"/>
    <w:rsid w:val="00AE1230"/>
    <w:rsid w:val="00AE1A01"/>
    <w:rsid w:val="00AE2C50"/>
    <w:rsid w:val="00AE2EC0"/>
    <w:rsid w:val="00AE5F27"/>
    <w:rsid w:val="00AE6C92"/>
    <w:rsid w:val="00AF3104"/>
    <w:rsid w:val="00AF36AF"/>
    <w:rsid w:val="00AF3DD9"/>
    <w:rsid w:val="00AF6306"/>
    <w:rsid w:val="00AF651E"/>
    <w:rsid w:val="00B02900"/>
    <w:rsid w:val="00B04791"/>
    <w:rsid w:val="00B062CE"/>
    <w:rsid w:val="00B15CDD"/>
    <w:rsid w:val="00B16D97"/>
    <w:rsid w:val="00B1773E"/>
    <w:rsid w:val="00B21DDA"/>
    <w:rsid w:val="00B35662"/>
    <w:rsid w:val="00B40C36"/>
    <w:rsid w:val="00B4338A"/>
    <w:rsid w:val="00B452B5"/>
    <w:rsid w:val="00B47719"/>
    <w:rsid w:val="00B5054F"/>
    <w:rsid w:val="00B513B2"/>
    <w:rsid w:val="00B5321D"/>
    <w:rsid w:val="00B60075"/>
    <w:rsid w:val="00B60FFD"/>
    <w:rsid w:val="00B6243C"/>
    <w:rsid w:val="00B6609E"/>
    <w:rsid w:val="00B67FA0"/>
    <w:rsid w:val="00B7346B"/>
    <w:rsid w:val="00B7757B"/>
    <w:rsid w:val="00B829D7"/>
    <w:rsid w:val="00B840A0"/>
    <w:rsid w:val="00B86020"/>
    <w:rsid w:val="00B860BC"/>
    <w:rsid w:val="00B86D3D"/>
    <w:rsid w:val="00B87E0D"/>
    <w:rsid w:val="00B91B34"/>
    <w:rsid w:val="00B95778"/>
    <w:rsid w:val="00B95A7B"/>
    <w:rsid w:val="00B9704F"/>
    <w:rsid w:val="00B97C4E"/>
    <w:rsid w:val="00BA10BD"/>
    <w:rsid w:val="00BA51CC"/>
    <w:rsid w:val="00BB13C6"/>
    <w:rsid w:val="00BB270B"/>
    <w:rsid w:val="00BD4D23"/>
    <w:rsid w:val="00BE0BF1"/>
    <w:rsid w:val="00BE482D"/>
    <w:rsid w:val="00BE4BD8"/>
    <w:rsid w:val="00BE6735"/>
    <w:rsid w:val="00BF0949"/>
    <w:rsid w:val="00BF3332"/>
    <w:rsid w:val="00BF6FCF"/>
    <w:rsid w:val="00C02FC0"/>
    <w:rsid w:val="00C058C2"/>
    <w:rsid w:val="00C061E6"/>
    <w:rsid w:val="00C077C4"/>
    <w:rsid w:val="00C104BD"/>
    <w:rsid w:val="00C11E23"/>
    <w:rsid w:val="00C17EB5"/>
    <w:rsid w:val="00C21F3B"/>
    <w:rsid w:val="00C24492"/>
    <w:rsid w:val="00C25217"/>
    <w:rsid w:val="00C311E6"/>
    <w:rsid w:val="00C3134E"/>
    <w:rsid w:val="00C32F36"/>
    <w:rsid w:val="00C33290"/>
    <w:rsid w:val="00C34D7F"/>
    <w:rsid w:val="00C360FD"/>
    <w:rsid w:val="00C37AE9"/>
    <w:rsid w:val="00C4287D"/>
    <w:rsid w:val="00C464F6"/>
    <w:rsid w:val="00C46E67"/>
    <w:rsid w:val="00C511D2"/>
    <w:rsid w:val="00C51AD8"/>
    <w:rsid w:val="00C560BD"/>
    <w:rsid w:val="00C61E86"/>
    <w:rsid w:val="00C63D10"/>
    <w:rsid w:val="00C63F6A"/>
    <w:rsid w:val="00C77DA0"/>
    <w:rsid w:val="00C80428"/>
    <w:rsid w:val="00C83DC3"/>
    <w:rsid w:val="00C855F7"/>
    <w:rsid w:val="00C872FE"/>
    <w:rsid w:val="00C921E1"/>
    <w:rsid w:val="00C927E1"/>
    <w:rsid w:val="00C93392"/>
    <w:rsid w:val="00C93F83"/>
    <w:rsid w:val="00CA133B"/>
    <w:rsid w:val="00CA3319"/>
    <w:rsid w:val="00CA6CF0"/>
    <w:rsid w:val="00CB2B4F"/>
    <w:rsid w:val="00CB455F"/>
    <w:rsid w:val="00CC0FC3"/>
    <w:rsid w:val="00CC300F"/>
    <w:rsid w:val="00CC3735"/>
    <w:rsid w:val="00CD2141"/>
    <w:rsid w:val="00CD3A2D"/>
    <w:rsid w:val="00CD7ED2"/>
    <w:rsid w:val="00CF2533"/>
    <w:rsid w:val="00CF5C31"/>
    <w:rsid w:val="00CF6758"/>
    <w:rsid w:val="00CF7559"/>
    <w:rsid w:val="00D00DB0"/>
    <w:rsid w:val="00D04351"/>
    <w:rsid w:val="00D10EF9"/>
    <w:rsid w:val="00D10FE4"/>
    <w:rsid w:val="00D11A5A"/>
    <w:rsid w:val="00D12EBE"/>
    <w:rsid w:val="00D1506C"/>
    <w:rsid w:val="00D17522"/>
    <w:rsid w:val="00D2098A"/>
    <w:rsid w:val="00D27AE4"/>
    <w:rsid w:val="00D407E3"/>
    <w:rsid w:val="00D46ACA"/>
    <w:rsid w:val="00D51B31"/>
    <w:rsid w:val="00D579EA"/>
    <w:rsid w:val="00D57AFD"/>
    <w:rsid w:val="00D61E46"/>
    <w:rsid w:val="00D62B8B"/>
    <w:rsid w:val="00D65525"/>
    <w:rsid w:val="00D76C98"/>
    <w:rsid w:val="00D83300"/>
    <w:rsid w:val="00D83C5F"/>
    <w:rsid w:val="00D87B37"/>
    <w:rsid w:val="00D922AD"/>
    <w:rsid w:val="00D92727"/>
    <w:rsid w:val="00D9477B"/>
    <w:rsid w:val="00DA1BCD"/>
    <w:rsid w:val="00DA2D0E"/>
    <w:rsid w:val="00DA54FF"/>
    <w:rsid w:val="00DA5960"/>
    <w:rsid w:val="00DC1A03"/>
    <w:rsid w:val="00DC3AB9"/>
    <w:rsid w:val="00DC42F8"/>
    <w:rsid w:val="00DE01D6"/>
    <w:rsid w:val="00DE09DA"/>
    <w:rsid w:val="00DE2463"/>
    <w:rsid w:val="00DE6779"/>
    <w:rsid w:val="00DF2AA0"/>
    <w:rsid w:val="00DF7FFA"/>
    <w:rsid w:val="00E01CA4"/>
    <w:rsid w:val="00E02B86"/>
    <w:rsid w:val="00E04EFC"/>
    <w:rsid w:val="00E06446"/>
    <w:rsid w:val="00E10B83"/>
    <w:rsid w:val="00E137CD"/>
    <w:rsid w:val="00E144D1"/>
    <w:rsid w:val="00E15933"/>
    <w:rsid w:val="00E204EE"/>
    <w:rsid w:val="00E2767D"/>
    <w:rsid w:val="00E35208"/>
    <w:rsid w:val="00E36819"/>
    <w:rsid w:val="00E42A2D"/>
    <w:rsid w:val="00E51CC5"/>
    <w:rsid w:val="00E5356C"/>
    <w:rsid w:val="00E539EF"/>
    <w:rsid w:val="00E60036"/>
    <w:rsid w:val="00E60359"/>
    <w:rsid w:val="00E603A9"/>
    <w:rsid w:val="00E60596"/>
    <w:rsid w:val="00E60988"/>
    <w:rsid w:val="00E632AC"/>
    <w:rsid w:val="00E656ED"/>
    <w:rsid w:val="00E70887"/>
    <w:rsid w:val="00E73640"/>
    <w:rsid w:val="00E81B49"/>
    <w:rsid w:val="00E83D86"/>
    <w:rsid w:val="00E843E7"/>
    <w:rsid w:val="00E91A87"/>
    <w:rsid w:val="00E91C4D"/>
    <w:rsid w:val="00EA1570"/>
    <w:rsid w:val="00EA7B03"/>
    <w:rsid w:val="00EB559B"/>
    <w:rsid w:val="00EB778F"/>
    <w:rsid w:val="00EC26E9"/>
    <w:rsid w:val="00EC37FE"/>
    <w:rsid w:val="00EC4D6C"/>
    <w:rsid w:val="00EC625D"/>
    <w:rsid w:val="00EC779A"/>
    <w:rsid w:val="00ED2308"/>
    <w:rsid w:val="00ED321D"/>
    <w:rsid w:val="00ED3936"/>
    <w:rsid w:val="00ED3AE4"/>
    <w:rsid w:val="00ED3E4A"/>
    <w:rsid w:val="00ED592F"/>
    <w:rsid w:val="00ED631D"/>
    <w:rsid w:val="00ED74F7"/>
    <w:rsid w:val="00EE0104"/>
    <w:rsid w:val="00EE1881"/>
    <w:rsid w:val="00EE1BAB"/>
    <w:rsid w:val="00EE4354"/>
    <w:rsid w:val="00EE4F56"/>
    <w:rsid w:val="00EE4F5C"/>
    <w:rsid w:val="00EE53AD"/>
    <w:rsid w:val="00EF0650"/>
    <w:rsid w:val="00EF58CE"/>
    <w:rsid w:val="00EF594C"/>
    <w:rsid w:val="00F018E1"/>
    <w:rsid w:val="00F06DDE"/>
    <w:rsid w:val="00F16B0E"/>
    <w:rsid w:val="00F17942"/>
    <w:rsid w:val="00F17F89"/>
    <w:rsid w:val="00F2050F"/>
    <w:rsid w:val="00F24EE6"/>
    <w:rsid w:val="00F25675"/>
    <w:rsid w:val="00F31BA2"/>
    <w:rsid w:val="00F3203D"/>
    <w:rsid w:val="00F36CD3"/>
    <w:rsid w:val="00F41523"/>
    <w:rsid w:val="00F4249B"/>
    <w:rsid w:val="00F47B7E"/>
    <w:rsid w:val="00F47F3C"/>
    <w:rsid w:val="00F53639"/>
    <w:rsid w:val="00F54362"/>
    <w:rsid w:val="00F60BCA"/>
    <w:rsid w:val="00F61C2C"/>
    <w:rsid w:val="00F6355D"/>
    <w:rsid w:val="00F6534A"/>
    <w:rsid w:val="00F73360"/>
    <w:rsid w:val="00F754BA"/>
    <w:rsid w:val="00F76F59"/>
    <w:rsid w:val="00F773DF"/>
    <w:rsid w:val="00F80D88"/>
    <w:rsid w:val="00F81318"/>
    <w:rsid w:val="00F849E5"/>
    <w:rsid w:val="00F858F7"/>
    <w:rsid w:val="00F91439"/>
    <w:rsid w:val="00F92D2A"/>
    <w:rsid w:val="00F95789"/>
    <w:rsid w:val="00F95CC6"/>
    <w:rsid w:val="00FA2FD2"/>
    <w:rsid w:val="00FA3A3E"/>
    <w:rsid w:val="00FB23BB"/>
    <w:rsid w:val="00FB32CC"/>
    <w:rsid w:val="00FB450C"/>
    <w:rsid w:val="00FB5A5F"/>
    <w:rsid w:val="00FC0492"/>
    <w:rsid w:val="00FC17A4"/>
    <w:rsid w:val="00FC2198"/>
    <w:rsid w:val="00FC46FD"/>
    <w:rsid w:val="00FC5CAC"/>
    <w:rsid w:val="00FD059B"/>
    <w:rsid w:val="00FD1130"/>
    <w:rsid w:val="00FD7201"/>
    <w:rsid w:val="00FE09BF"/>
    <w:rsid w:val="00FE405F"/>
    <w:rsid w:val="00FF0259"/>
    <w:rsid w:val="00FF464C"/>
    <w:rsid w:val="00FF486E"/>
    <w:rsid w:val="00FF6427"/>
    <w:rsid w:val="00FF7E7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styleId="Reetkatablice" w:type="table">
    <w:name w:val="Table Grid"/>
    <w:basedOn w:val="Obinatablica"/>
    <w:uiPriority w:val="59"/>
    <w:rsid w:val="00477026"/>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space="0" w:sz="0" w:color="auto" w:val="none"/>
      <w:shd w:fill="auto" w:color="auto" w:val="clear"/>
    </w:rPr>
  </w:style>
  <w:style w:customStyle="true" w:styleId="eSPISCCParagraphDefaultFont" w:type="character">
    <w:name w:val="eSPIS_CC_Paragraph Default Font"/>
    <w:basedOn w:val="Zadanifontodlomka"/>
    <w:rsid w:val="002F28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8AA"/>
    <w:rPr>
      <w:bdr w:space="0" w:sz="0" w:color="auto" w:val="none"/>
      <w:shd w:fill="FFFFCC" w:color="auto" w:val="clear"/>
      <w:lang w:val="hr-HR"/>
    </w:rPr>
  </w:style>
  <w:style w:customStyle="true" w:styleId="PozadinaSvijetloCrvena" w:type="character">
    <w:name w:val="Pozadina_SvijetloCrvena"/>
    <w:basedOn w:val="eSPISCCParagraphDefaultFont"/>
    <w:rsid w:val="002F28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8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styleId="Reetkatablice" w:type="table">
    <w:name w:val="Table Grid"/>
    <w:basedOn w:val="Obinatablica"/>
    <w:uiPriority w:val="59"/>
    <w:rsid w:val="00477026"/>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color="auto" w:space="0" w:sz="0" w:val="none"/>
      <w:shd w:color="auto" w:fill="auto" w:val="clear"/>
    </w:rPr>
  </w:style>
  <w:style w:customStyle="1" w:styleId="eSPISCCParagraphDefaultFont" w:type="character">
    <w:name w:val="eSPIS_CC_Paragraph Default Font"/>
    <w:basedOn w:val="Zadanifontodlomka"/>
    <w:rsid w:val="002F28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8AA"/>
    <w:rPr>
      <w:bdr w:color="auto" w:space="0" w:sz="0" w:val="none"/>
      <w:shd w:color="auto" w:fill="FFFFCC" w:val="clear"/>
      <w:lang w:val="hr-HR"/>
    </w:rPr>
  </w:style>
  <w:style w:customStyle="1" w:styleId="PozadinaSvijetloCrvena" w:type="character">
    <w:name w:val="Pozadina_SvijetloCrvena"/>
    <w:basedOn w:val="eSPISCCParagraphDefaultFont"/>
    <w:rsid w:val="002F28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8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dio spisa poslan je na VTS, a cijeli spis fizički je i dalje u Referadi 11</izvorni_sadrzaj>
    <derivirana_varijabla naziv="DomainObject.Predmet.PrimjedbaSuca_1">Samo dio spisa poslan je na VTS, a cijeli spis fizički je i dalje u Referadi 11</derivirana_varijabla>
  </DomainObject.Predmet.PrimjedbaSuca>
  <DomainObject.Predmet.PrimjedbaUpisnicara>
    <izvorni_sadrzaj/>
    <derivirana_varijabla naziv="DomainObject.Predmet.PrimjedbaUpisnicara_1"/>
  </DomainObject.Predmet.PrimjedbaUpisnicara>
  <DomainObject.Predmet.ProtustrankaFormated>
    <izvorni_sadrzaj>  COLLIGO, d.o.o. za zbrinjavanje otpada u stečaju</izvorni_sadrzaj>
    <derivirana_varijabla naziv="DomainObject.Predmet.ProtustrankaFormated_1">  COLLIGO, d.o.o. za zbrinjavanje otpada u stečaju</derivirana_varijabla>
  </DomainObject.Predmet.ProtustrankaFormated>
  <DomainObject.Predmet.ProtustrankaFormatedOIB>
    <izvorni_sadrzaj>  COLLIGO, d.o.o. za zbrinjavanje otpada u stečaju, OIB 54771173716</izvorni_sadrzaj>
    <derivirana_varijabla naziv="DomainObject.Predmet.ProtustrankaFormatedOIB_1">  COLLIGO, d.o.o. za zbrinjavanje otpada u stečaju, OIB 54771173716</derivirana_varijabla>
  </DomainObject.Predmet.ProtustrankaFormatedOIB>
  <DomainObject.Predmet.ProtustrankaFormatedWithAdress>
    <izvorni_sadrzaj> COLLIGO, d.o.o. za zbrinjavanje otpada u stečaju, Poljička cesta 133, 21315 Dugi Rat</izvorni_sadrzaj>
    <derivirana_varijabla naziv="DomainObject.Predmet.ProtustrankaFormatedWithAdress_1"> COLLIGO, d.o.o. za zbrinjavanje otpada u stečaju, Poljička cesta 133, 21315 Dugi Rat</derivirana_varijabla>
  </DomainObject.Predmet.ProtustrankaFormatedWithAdress>
  <DomainObject.Predmet.ProtustrankaFormatedWithAdressOIB>
    <izvorni_sadrzaj> COLLIGO, d.o.o. za zbrinjavanje otpada u stečaju, OIB 54771173716, Poljička cesta 133, 21315 Dugi Rat</izvorni_sadrzaj>
    <derivirana_varijabla naziv="DomainObject.Predmet.ProtustrankaFormatedWithAdressOIB_1"> COLLIGO, d.o.o. za zbrinjavanje otpada u stečaju, OIB 54771173716, Poljička cesta 133, 21315 Dugi Rat</derivirana_varijabla>
  </DomainObject.Predmet.ProtustrankaFormatedWithAdressOIB>
  <DomainObject.Predmet.ProtustrankaWithAdress>
    <izvorni_sadrzaj>COLLIGO, d.o.o. za zbrinjavanje otpada u stečaju Poljička cesta 133, 21315 Dugi Rat</izvorni_sadrzaj>
    <derivirana_varijabla naziv="DomainObject.Predmet.ProtustrankaWithAdress_1">COLLIGO, d.o.o. za zbrinjavanje otpada u stečaju Poljička cesta 133, 21315 Dugi Rat</derivirana_varijabla>
  </DomainObject.Predmet.ProtustrankaWithAdress>
  <DomainObject.Predmet.ProtustrankaWithAdressOIB>
    <izvorni_sadrzaj>COLLIGO, d.o.o. za zbrinjavanje otpada u stečaju, OIB 54771173716, Poljička cesta 133, 21315 Dugi Rat</izvorni_sadrzaj>
    <derivirana_varijabla naziv="DomainObject.Predmet.ProtustrankaWithAdressOIB_1">COLLIGO, d.o.o. za zbrinjavanje otpada u stečaju, OIB 54771173716, Poljička cesta 133, 21315 Dugi Rat</derivirana_varijabla>
  </DomainObject.Predmet.ProtustrankaWithAdressOIB>
  <DomainObject.Predmet.ProtustrankaNazivFormated>
    <izvorni_sadrzaj>COLLIGO, d.o.o. za zbrinjavanje otpada u stečaju</izvorni_sadrzaj>
    <derivirana_varijabla naziv="DomainObject.Predmet.ProtustrankaNazivFormated_1">COLLIGO, d.o.o. za zbrinjavanje otpada u stečaju</derivirana_varijabla>
  </DomainObject.Predmet.ProtustrankaNazivFormated>
  <DomainObject.Predmet.ProtustrankaNazivFormatedOIB>
    <izvorni_sadrzaj>COLLIGO, d.o.o. za zbrinjavanje otpada u stečaju, OIB 54771173716</izvorni_sadrzaj>
    <derivirana_varijabla naziv="DomainObject.Predmet.ProtustrankaNazivFormatedOIB_1">COLLIGO, d.o.o. za zbrinjavanje otpada u stečaju, OIB 54771173716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Matijević zastupanog po punomoćniku Dejan Bilić</izvorni_sadrzaj>
    <derivirana_varijabla naziv="DomainObject.Predmet.StrankaFormated_1">  Mario Matijević zastupanog po punomoćniku Dejan Bilić</derivirana_varijabla>
  </DomainObject.Predmet.StrankaFormated>
  <DomainObject.Predmet.StrankaFormatedOIB>
    <izvorni_sadrzaj>  Mario Matijević, OIB 32940069191 zastupanog po punomoćniku Dejan Bilić</izvorni_sadrzaj>
    <derivirana_varijabla naziv="DomainObject.Predmet.StrankaFormatedOIB_1">  Mario Matijević, OIB 32940069191 zastupanog po punomoćniku Dejan Bilić</derivirana_varijabla>
  </DomainObject.Predmet.StrankaFormatedOIB>
  <DomainObject.Predmet.StrankaFormatedWithAdress>
    <izvorni_sadrzaj> Mario Matijević, Dućki Put 7, 21315 Dugi Rat zastupanog po punomoćniku Dejan Bilić</izvorni_sadrzaj>
    <derivirana_varijabla naziv="DomainObject.Predmet.StrankaFormatedWithAdress_1"> Mario Matijević, Dućki Put 7, 21315 Dugi Rat zastupanog po punomoćniku Dejan Bilić</derivirana_varijabla>
  </DomainObject.Predmet.StrankaFormatedWithAdress>
  <DomainObject.Predmet.StrankaFormatedWithAdressOIB>
    <izvorni_sadrzaj> Mario Matijević, OIB 32940069191, Dućki Put 7, 21315 Dugi Rat zastupanog po punomoćniku Dejan Bilić</izvorni_sadrzaj>
    <derivirana_varijabla naziv="DomainObject.Predmet.StrankaFormatedWithAdressOIB_1"> Mario Matijević, OIB 32940069191, Dućki Put 7, 21315 Dugi Rat zastupanog po punomoćniku Dejan Bilić</derivirana_varijabla>
  </DomainObject.Predmet.StrankaFormatedWithAdressOIB>
  <DomainObject.Predmet.StrankaWithAdress>
    <izvorni_sadrzaj>Mario Matijević Dućki Put 7,21315 Dugi Rat</izvorni_sadrzaj>
    <derivirana_varijabla naziv="DomainObject.Predmet.StrankaWithAdress_1">Mario Matijević Dućki Put 7,21315 Dugi Rat</derivirana_varijabla>
  </DomainObject.Predmet.StrankaWithAdress>
  <DomainObject.Predmet.StrankaWithAdressOIB>
    <izvorni_sadrzaj>Mario Matijević, OIB 32940069191, Dućki Put 7,21315 Dugi Rat</izvorni_sadrzaj>
    <derivirana_varijabla naziv="DomainObject.Predmet.StrankaWithAdressOIB_1">Mario Matijević, OIB 32940069191, Dućki Put 7,21315 Dugi Rat</derivirana_varijabla>
  </DomainObject.Predmet.StrankaWithAdressOIB>
  <DomainObject.Predmet.StrankaNazivFormated>
    <izvorni_sadrzaj>Mario Matijević</izvorni_sadrzaj>
    <derivirana_varijabla naziv="DomainObject.Predmet.StrankaNazivFormated_1">Mario Matijević</derivirana_varijabla>
  </DomainObject.Predmet.StrankaNazivFormated>
  <DomainObject.Predmet.StrankaNazivFormatedOIB>
    <izvorni_sadrzaj>Mario Matijević, OIB 32940069191</izvorni_sadrzaj>
    <derivirana_varijabla naziv="DomainObject.Predmet.StrankaNazivFormatedOIB_1">Mario Matijević, OIB 32940069191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Mario Matijević zastupanog po punomoćniku Dejan Bilić</item>
    </izvorni_sadrzaj>
    <derivirana_varijabla naziv="DomainObject.Predmet.StrankaListFormated_1">
      <item>Mario Matijević zastupanog po punomoćniku Dejan Bilić</item>
    </derivirana_varijabla>
  </DomainObject.Predmet.StrankaListFormated>
  <DomainObject.Predmet.StrankaListFormatedOIB>
    <izvorni_sadrzaj>
      <item>Mario Matijević, OIB 32940069191 zastupanog po punomoćniku Dejan Bilić</item>
    </izvorni_sadrzaj>
    <derivirana_varijabla naziv="DomainObject.Predmet.StrankaListFormatedOIB_1">
      <item>Mario Matijević, OIB 32940069191 zastupanog po punomoćniku Dejan Bilić</item>
    </derivirana_varijabla>
  </DomainObject.Predmet.StrankaListFormatedOIB>
  <DomainObject.Predmet.StrankaListFormatedWithAdress>
    <izvorni_sadrzaj>
      <item>Mario Matijević, Dućki Put 7, 21315 Dugi Rat zastupanog po punomoćniku Dejan Bilić</item>
    </izvorni_sadrzaj>
    <derivirana_varijabla naziv="DomainObject.Predmet.StrankaListFormatedWithAdress_1">
      <item>Mario Matijević, Dućki Put 7, 21315 Dugi Rat zastupanog po punomoćniku Dejan Bilić</item>
    </derivirana_varijabla>
  </DomainObject.Predmet.StrankaListFormatedWithAdress>
  <DomainObject.Predmet.StrankaListFormatedWithAdressOIB>
    <izvorni_sadrzaj>
      <item>Mario Matijević, OIB 32940069191, Dućki Put 7, 21315 Dugi Rat zastupanog po punomoćniku Dejan Bilić</item>
    </izvorni_sadrzaj>
    <derivirana_varijabla naziv="DomainObject.Predmet.StrankaListFormatedWithAdressOIB_1">
      <item>Mario Matijević, OIB 32940069191, Dućki Put 7, 21315 Dugi Rat zastupanog po punomoćniku Dejan Bilić</item>
    </derivirana_varijabla>
  </DomainObject.Predmet.StrankaListFormatedWithAdressOIB>
  <DomainObject.Predmet.StrankaListNazivFormated>
    <izvorni_sadrzaj>
      <item>Mario Matijević</item>
    </izvorni_sadrzaj>
    <derivirana_varijabla naziv="DomainObject.Predmet.StrankaListNazivFormated_1">
      <item>Mario Matijević</item>
    </derivirana_varijabla>
  </DomainObject.Predmet.StrankaListNazivFormated>
  <DomainObject.Predmet.StrankaListNazivFormatedOIB>
    <izvorni_sadrzaj>
      <item>Mario Matijević, OIB 32940069191</item>
    </izvorni_sadrzaj>
    <derivirana_varijabla naziv="DomainObject.Predmet.StrankaListNazivFormatedOIB_1">
      <item>Mario Matijević, OIB 32940069191</item>
    </derivirana_varijabla>
  </DomainObject.Predmet.StrankaListNazivFormatedOIB>
  <DomainObject.Predmet.ProtuStrankaListFormated>
    <izvorni_sadrzaj>
      <item>COLLIGO, d.o.o. za zbrinjavanje otpada u stečaju</item>
    </izvorni_sadrzaj>
    <derivirana_varijabla naziv="DomainObject.Predmet.ProtuStrankaListFormated_1">
      <item>COLLIGO, d.o.o. za zbrinjavanje otpada u stečaju</item>
    </derivirana_varijabla>
  </DomainObject.Predmet.ProtuStrankaListFormated>
  <DomainObject.Predmet.ProtuStrankaListFormatedOIB>
    <izvorni_sadrzaj>
      <item>COLLIGO, d.o.o. za zbrinjavanje otpada u stečaju, OIB 54771173716</item>
    </izvorni_sadrzaj>
    <derivirana_varijabla naziv="DomainObject.Predmet.ProtuStrankaListFormatedOIB_1">
      <item>COLLIGO, d.o.o. za zbrinjavanje otpada u stečaju, OIB 54771173716</item>
    </derivirana_varijabla>
  </DomainObject.Predmet.ProtuStrankaListFormatedOIB>
  <DomainObject.Predmet.ProtuStrankaListFormatedWithAdress>
    <izvorni_sadrzaj>
      <item>COLLIGO, d.o.o. za zbrinjavanje otpada u stečaju, Poljička cesta 133, 21315 Dugi Rat</item>
    </izvorni_sadrzaj>
    <derivirana_varijabla naziv="DomainObject.Predmet.ProtuStrankaListFormatedWithAdress_1">
      <item>COLLIGO, d.o.o. za zbrinjavanje otpada u stečaju, Poljička cesta 133, 21315 Dugi Rat</item>
    </derivirana_varijabla>
  </DomainObject.Predmet.ProtuStrankaListFormatedWithAdress>
  <DomainObject.Predmet.ProtuStrankaListFormatedWithAdressOIB>
    <izvorni_sadrzaj>
      <item>COLLIGO, d.o.o. za zbrinjavanje otpada u stečaju, OIB 54771173716, Poljička cesta 133, 21315 Dugi Rat</item>
    </izvorni_sadrzaj>
    <derivirana_varijabla naziv="DomainObject.Predmet.ProtuStrankaListFormatedWithAdressOIB_1">
      <item>COLLIGO, d.o.o. za zbrinjavanje otpada u stečaju, OIB 54771173716, Poljička cesta 133, 21315 Dugi Rat</item>
    </derivirana_varijabla>
  </DomainObject.Predmet.ProtuStrankaListFormatedWithAdressOIB>
  <DomainObject.Predmet.ProtuStrankaListNazivFormated>
    <izvorni_sadrzaj>
      <item>COLLIGO, d.o.o. za zbrinjavanje otpada u stečaju</item>
    </izvorni_sadrzaj>
    <derivirana_varijabla naziv="DomainObject.Predmet.ProtuStrankaListNazivFormated_1">
      <item>COLLIGO, d.o.o. za zbrinjavanje otpada u stečaju</item>
    </derivirana_varijabla>
  </DomainObject.Predmet.ProtuStrankaListNazivFormated>
  <DomainObject.Predmet.ProtuStrankaListNazivFormatedOIB>
    <izvorni_sadrzaj>
      <item>COLLIGO, d.o.o. za zbrinjavanje otpada u stečaju, OIB 54771173716</item>
    </izvorni_sadrzaj>
    <derivirana_varijabla naziv="DomainObject.Predmet.ProtuStrankaListNazivFormatedOIB_1">
      <item>COLLIGO, d.o.o. za zbrinjavanje otpada u stečaju, OIB 54771173716</item>
    </derivirana_varijabla>
  </DomainObject.Predmet.ProtuStrankaListNazivFormatedOIB>
  <DomainObject.Predmet.OstaliListFormated>
    <izvorni_sadrzaj>
      <item>Dejan Bilić punomoćnik sudionika u postupku Mario Matijević</item>
      <item>Općinski sud u Splitu - ZK odjel</item>
      <item>Perica Mitrović</item>
      <item>PROJEKT UVALA d.o.o. za poslovanje nekretninama i konzalting</item>
      <item>Kruno Peronja</item>
    </izvorni_sadrzaj>
    <derivirana_varijabla naziv="DomainObject.Predmet.OstaliListFormated_1">
      <item>Dejan Bilić punomoćnik sudionika u postupku Mario Matijević</item>
      <item>Općinski sud u Splitu - ZK odjel</item>
      <item>Perica Mitrović</item>
      <item>PROJEKT UVALA d.o.o. za poslovanje nekretninama i konzalting</item>
      <item>Kruno Peronja</item>
    </derivirana_varijabla>
  </DomainObject.Predmet.OstaliListFormated>
  <DomainObject.Predmet.OstaliListFormatedOIB>
    <izvorni_sadrzaj>
      <item>Dejan Bilić punomoćnik sudionika u postupku Mario Matijević</item>
      <item>Općinski sud u Splitu - ZK odjel</item>
      <item>Perica Mitrović, OIB 29538074286</item>
      <item>PROJEKT UVALA d.o.o. za poslovanje nekretninama i konzalting, OIB 17962681980</item>
      <item>Kruno Peronja</item>
    </izvorni_sadrzaj>
    <derivirana_varijabla naziv="DomainObject.Predmet.OstaliListFormatedOIB_1">
      <item>Dejan Bilić punomoćnik sudionika u postupku Mario Matijević</item>
      <item>Općinski sud u Splitu - ZK odjel</item>
      <item>Perica Mitrović, OIB 29538074286</item>
      <item>PROJEKT UVALA d.o.o. za poslovanje nekretninama i konzalting, OIB 17962681980</item>
      <item>Kruno Peronja</item>
    </derivirana_varijabla>
  </DomainObject.Predmet.OstaliListFormatedOIB>
  <DomainObject.Predmet.OstaliListFormatedWithAdress>
    <izvorni_sadrzaj>
      <item>Dejan Bilić, Vukovarska 24C, 21217 Kaštel Stari punomoćnik sudionika u postupku Mario Matijević</item>
      <item>Općinski sud u Splitu - ZK odjel, Gundulićeva 29, 21000 Split</item>
      <item>Perica Mitrović, Bjelolasička 23, 31000 Osijek</item>
      <item>PROJEKT UVALA d.o.o. za poslovanje nekretninama i konzalting, Poljička cesta 133, 21315 Dugi Rat</item>
      <item>Kruno Peronja, Domovinskog rata 29b/V, 21000 Split</item>
    </izvorni_sadrzaj>
    <derivirana_varijabla naziv="DomainObject.Predmet.OstaliListFormatedWithAdress_1">
      <item>Dejan Bilić, Vukovarska 24C, 21217 Kaštel Stari punomoćnik sudionika u postupku Mario Matijević</item>
      <item>Općinski sud u Splitu - ZK odjel, Gundulićeva 29, 21000 Split</item>
      <item>Perica Mitrović, Bjelolasička 23, 31000 Osijek</item>
      <item>PROJEKT UVALA d.o.o. za poslovanje nekretninama i konzalting, Poljička cesta 133, 21315 Dugi Rat</item>
      <item>Kruno Peronja, Domovinskog rata 29b/V, 21000 Split</item>
    </derivirana_varijabla>
  </DomainObject.Predmet.OstaliListFormatedWithAdress>
  <DomainObject.Predmet.OstaliListFormatedWithAdressOIB>
    <izvorni_sadrzaj>
      <item>Dejan Bilić, Vukovarska 24C, 21217 Kaštel Stari punomoćnik sudionika u postupku Mario Matijević</item>
      <item>Općinski sud u Splitu - ZK odjel, Gundulićeva 29, 21000 Split</item>
      <item>Perica Mitrović, OIB 29538074286, Bjelolasička 23, 31000 Osijek</item>
      <item>PROJEKT UVALA d.o.o. za poslovanje nekretninama i konzalting, OIB 17962681980, Poljička cesta 133, 21315 Dugi Rat</item>
      <item>Kruno Peronja, Domovinskog rata 29b/V, 21000 Split</item>
    </izvorni_sadrzaj>
    <derivirana_varijabla naziv="DomainObject.Predmet.OstaliListFormatedWithAdressOIB_1">
      <item>Dejan Bilić, Vukovarska 24C, 21217 Kaštel Stari punomoćnik sudionika u postupku Mario Matijević</item>
      <item>Općinski sud u Splitu - ZK odjel, Gundulićeva 29, 21000 Split</item>
      <item>Perica Mitrović, OIB 29538074286, Bjelolasička 23, 31000 Osijek</item>
      <item>PROJEKT UVALA d.o.o. za poslovanje nekretninama i konzalting, OIB 17962681980, Poljička cesta 133, 21315 Dugi Rat</item>
      <item>Kruno Peronja, Domovinskog rata 29b/V, 21000 Split</item>
    </derivirana_varijabla>
  </DomainObject.Predmet.OstaliListFormatedWithAdressOIB>
  <DomainObject.Predmet.OstaliListNazivFormated>
    <izvorni_sadrzaj>
      <item>Dejan Bilić</item>
      <item>Općinski sud u Splitu - ZK odjel</item>
      <item>Perica Mitrović</item>
      <item>PROJEKT UVALA d.o.o. za poslovanje nekretninama i konzalting</item>
      <item>Kruno Peronja</item>
    </izvorni_sadrzaj>
    <derivirana_varijabla naziv="DomainObject.Predmet.OstaliListNazivFormated_1">
      <item>Dejan Bilić</item>
      <item>Općinski sud u Splitu - ZK odjel</item>
      <item>Perica Mitrović</item>
      <item>PROJEKT UVALA d.o.o. za poslovanje nekretninama i konzalting</item>
      <item>Kruno Peronja</item>
    </derivirana_varijabla>
  </DomainObject.Predmet.OstaliListNazivFormated>
  <DomainObject.Predmet.OstaliListNazivFormatedOIB>
    <izvorni_sadrzaj>
      <item>Dejan Bilić</item>
      <item>Općinski sud u Splitu - ZK odjel</item>
      <item>Perica Mitrović, OIB 29538074286</item>
      <item>PROJEKT UVALA d.o.o. za poslovanje nekretninama i konzalting, OIB 17962681980</item>
      <item>Kruno Peronja</item>
    </izvorni_sadrzaj>
    <derivirana_varijabla naziv="DomainObject.Predmet.OstaliListNazivFormatedOIB_1">
      <item>Dejan Bilić</item>
      <item>Općinski sud u Splitu - ZK odjel</item>
      <item>Perica Mitrović, OIB 29538074286</item>
      <item>PROJEKT UVALA d.o.o. za poslovanje nekretninama i konzalting, OIB 17962681980</item>
      <item>Kruno Peronja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Mario Matijević</izvorni_sadrzaj>
    <derivirana_varijabla naziv="DomainObject.Predmet.StrankaIDrugi_1">Mario Matijević</derivirana_varijabla>
  </DomainObject.Predmet.StrankaIDrugi>
  <DomainObject.Predmet.ProtustrankaIDrugi>
    <izvorni_sadrzaj>COLLIGO, d.o.o. za zbrinjavanje otpada u stečaju</izvorni_sadrzaj>
    <derivirana_varijabla naziv="DomainObject.Predmet.ProtustrankaIDrugi_1">COLLIGO, d.o.o. za zbrinjavanje otpada u stečaju</derivirana_varijabla>
  </DomainObject.Predmet.ProtustrankaIDrugi>
  <DomainObject.Predmet.StrankaIDrugiAdressOIB>
    <izvorni_sadrzaj>Mario Matijević, OIB 32940069191, Dućki Put 7, 21315 Dugi Rat</izvorni_sadrzaj>
    <derivirana_varijabla naziv="DomainObject.Predmet.StrankaIDrugiAdressOIB_1">Mario Matijević, OIB 32940069191, Dućki Put 7, 21315 Dugi Rat</derivirana_varijabla>
  </DomainObject.Predmet.StrankaIDrugiAdressOIB>
  <DomainObject.Predmet.ProtustrankaIDrugiAdressOIB>
    <izvorni_sadrzaj>COLLIGO, d.o.o. za zbrinjavanje otpada u stečaju, OIB 54771173716, Poljička cesta 133, 21315 Dugi Rat</izvorni_sadrzaj>
    <derivirana_varijabla naziv="DomainObject.Predmet.ProtustrankaIDrugiAdressOIB_1">COLLIGO, d.o.o. za zbrinjavanje otpada u stečaju, OIB 54771173716, Poljička cesta 133,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Matijević</item>
      <item>COLLIGO, d.o.o. za zbrinjavanje otpada u stečaju</item>
      <item>Dejan Bilić</item>
      <item>Općinski sud u Splitu - ZK odjel</item>
      <item>Perica Mitrović</item>
      <item>PROJEKT UVALA d.o.o. za poslovanje nekretninama i konzalting</item>
      <item>Kruno Peronja</item>
    </izvorni_sadrzaj>
    <derivirana_varijabla naziv="DomainObject.Predmet.SudioniciListNaziv_1">
      <item>Mario Matijević</item>
      <item>COLLIGO, d.o.o. za zbrinjavanje otpada u stečaju</item>
      <item>Dejan Bilić</item>
      <item>Općinski sud u Splitu - ZK odjel</item>
      <item>Perica Mitrović</item>
      <item>PROJEKT UVALA d.o.o. za poslovanje nekretninama i konzalting</item>
      <item>Kruno Peronja</item>
    </derivirana_varijabla>
  </DomainObject.Predmet.SudioniciListNaziv>
  <DomainObject.Predmet.SudioniciListAdressOIB>
    <izvorni_sadrzaj>
      <item>Mario Matijević, OIB 32940069191, Dućki Put 7,21315 Dugi Rat</item>
      <item>COLLIGO, d.o.o. za zbrinjavanje otpada u stečaju, OIB 54771173716, Poljička cesta 133,21315 Dugi Rat</item>
      <item>Dejan Bilić, Vukovarska 24C,21217 Kaštel Stari</item>
      <item>Općinski sud u Splitu - ZK odjel, Gundulićeva 29,21000 Split</item>
      <item>Perica Mitrović, OIB 29538074286, Bjelolasička 23,31000 Osijek</item>
      <item>PROJEKT UVALA d.o.o. za poslovanje nekretninama i konzalting, OIB 17962681980, Poljička cesta 133,21315 Dugi Rat</item>
      <item>Kruno Peronja, Domovinskog rata 29b/V,21000 Split</item>
    </izvorni_sadrzaj>
    <derivirana_varijabla naziv="DomainObject.Predmet.SudioniciListAdressOIB_1">
      <item>Mario Matijević, OIB 32940069191, Dućki Put 7,21315 Dugi Rat</item>
      <item>COLLIGO, d.o.o. za zbrinjavanje otpada u stečaju, OIB 54771173716, Poljička cesta 133,21315 Dugi Rat</item>
      <item>Dejan Bilić, Vukovarska 24C,21217 Kaštel Stari</item>
      <item>Općinski sud u Splitu - ZK odjel, Gundulićeva 29,21000 Split</item>
      <item>Perica Mitrović, OIB 29538074286, Bjelolasička 23,31000 Osijek</item>
      <item>PROJEKT UVALA d.o.o. za poslovanje nekretninama i konzalting, OIB 17962681980, Poljička cesta 133,21315 Dugi Rat</item>
      <item>Kruno Peronja, Domovinskog rata 29b/V,21000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32940069191</item>
      <item>, OIB 54771173716</item>
      <item>, OIB null</item>
      <item>, OIB null</item>
      <item>, OIB 29538074286</item>
      <item>, OIB 17962681980</item>
      <item>, OIB null</item>
    </izvorni_sadrzaj>
    <derivirana_varijabla naziv="DomainObject.Predmet.SudioniciListNazivOIB_1">
      <item>, OIB 32940069191</item>
      <item>, OIB 54771173716</item>
      <item>, OIB null</item>
      <item>, OIB null</item>
      <item>, OIB 29538074286</item>
      <item>, OIB 17962681980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43CE5F-0B9D-484E-A4C9-632350C6E1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7</properties:Pages>
  <properties:Words>3084</properties:Words>
  <properties:Characters>17754</properties:Characters>
  <properties:Lines>282</properties:Lines>
  <properties:Paragraphs>82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2016-07-25T04:51:00Z</dcterms:created>
  <dc:creator>admin</dc:creator>
  <cp:lastModifiedBy>Katarina Mikulić</cp:lastModifiedBy>
  <cp:lastPrinted>2016-07-22T12:06:00Z</cp:lastPrinted>
  <dcterms:modified xmlns:xsi="http://www.w3.org/2001/XMLSchema-instance" xsi:type="dcterms:W3CDTF">2016-07-25T04:55:00Z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