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1227" w14:paraId="a811227" w:rsidRDefault="007668DE" w:rsidP="00A174C8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F32" w:rsidRPr="0053264E">
        <w:t xml:space="preserve"> </w:t>
      </w:r>
    </w:p>
    <w:p w:rsidRDefault="00295F32" w:rsidP="00A174C8" w:rsidR="00295F32" w:rsidRPr="0053264E">
      <w:pPr>
        <w:tabs>
          <w:tab w:pos="7960" w:val="left"/>
        </w:tabs>
      </w:pPr>
      <w:r w:rsidRPr="0053264E">
        <w:t xml:space="preserve">REPUBLIKA HRVATSKA </w:t>
      </w:r>
      <w:r w:rsidR="00A174C8">
        <w:t xml:space="preserve">                                                                                  </w:t>
      </w:r>
      <w:r w:rsidR="00A174C8" w:rsidRPr="0053264E">
        <w:t>4</w:t>
      </w:r>
      <w:r w:rsidR="001C72A4">
        <w:t xml:space="preserve"> </w:t>
      </w:r>
      <w:r w:rsidR="00A174C8" w:rsidRPr="0053264E">
        <w:t>St-</w:t>
      </w:r>
      <w:r w:rsidR="001C72A4">
        <w:t>1766/17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963FEB">
        <w:t>Trg hrvatskih branitelja 1</w:t>
      </w:r>
    </w:p>
    <w:p w:rsidRDefault="00DF1B94" w:rsidP="003126C7" w:rsidR="00DF1B94">
      <w:pPr>
        <w:jc w:val="center"/>
      </w:pPr>
    </w:p>
    <w:p w:rsidRDefault="00A174C8" w:rsidP="003126C7" w:rsidR="00A174C8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E63C91" w:rsidP="00295F32" w:rsidR="00E63C91">
      <w:pPr>
        <w:jc w:val="center"/>
        <w:rPr>
          <w:b/>
        </w:rPr>
      </w:pPr>
    </w:p>
    <w:p w:rsidRDefault="00A174C8" w:rsidP="00295F32" w:rsidR="00A174C8">
      <w:pPr>
        <w:jc w:val="center"/>
        <w:rPr>
          <w:b/>
        </w:rPr>
      </w:pPr>
    </w:p>
    <w:p w:rsidRDefault="00EC2B55" w:rsidP="00820021" w:rsidR="00295F32" w:rsidRPr="00820021">
      <w:pPr>
        <w:ind w:firstLine="708"/>
        <w:jc w:val="both"/>
        <w:rPr>
          <w:lang w:val="es-ES_tradnl"/>
        </w:rPr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</w:t>
      </w:r>
      <w:r w:rsidR="00820021">
        <w:t xml:space="preserve">povodom prijedloga dužnika </w:t>
      </w:r>
      <w:r w:rsidR="001C72A4" w:rsidRPr="00E8722F">
        <w:t>NAVIGATIO 360º d.o.o. u likvidaciji, Zagreb, 2. Ferenščica 1. odv. 4, OIB 58336041929</w:t>
      </w:r>
      <w:r w:rsidR="00820021">
        <w:t xml:space="preserve">, </w:t>
      </w:r>
      <w:r w:rsidR="00A174C8">
        <w:t xml:space="preserve">zastupanog po </w:t>
      </w:r>
      <w:r w:rsidR="001C72A4">
        <w:t>likvidatoru Martini Mišković Aguilar, Zagreb, Bukovačka cesta 73</w:t>
      </w:r>
      <w:r w:rsidR="00A174C8">
        <w:t xml:space="preserve">, OIB </w:t>
      </w:r>
      <w:r w:rsidR="001C72A4" w:rsidRPr="001C72A4">
        <w:t>80662888833</w:t>
      </w:r>
      <w:r w:rsidR="00A174C8" w:rsidRPr="001C72A4">
        <w:t xml:space="preserve">, </w:t>
      </w:r>
      <w:r w:rsidR="00820021" w:rsidRPr="001C72A4">
        <w:t>za</w:t>
      </w:r>
      <w:r w:rsidR="00820021">
        <w:t xml:space="preserve"> otvaranje stečajnog postupka nad dužnikom </w:t>
      </w:r>
      <w:r w:rsidR="001C72A4" w:rsidRPr="00E8722F">
        <w:t>NAVIGATIO 360º d.o.o. u likvidaciji, Zagreb, 2. Ferenščica 1. odv. 4, OIB 58336041929</w:t>
      </w:r>
      <w:r w:rsidR="00963FEB">
        <w:t xml:space="preserve">, </w:t>
      </w:r>
      <w:r w:rsidR="00295F32" w:rsidRPr="0053264E">
        <w:t xml:space="preserve">dana </w:t>
      </w:r>
      <w:r w:rsidR="001C72A4">
        <w:t>3. svibnja</w:t>
      </w:r>
      <w:r w:rsidR="00E41E78">
        <w:t xml:space="preserve"> 2018.</w:t>
      </w:r>
      <w:r w:rsidR="00295F32" w:rsidRPr="0053264E">
        <w:t xml:space="preserve"> </w:t>
      </w:r>
    </w:p>
    <w:p w:rsidRDefault="00E63C91" w:rsidP="00295F32" w:rsidR="00E63C91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174C8" w:rsidP="00295F32" w:rsidR="00A174C8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EC2B55">
        <w:t xml:space="preserve">prijedlog </w:t>
      </w:r>
      <w:r w:rsidR="00E63C91">
        <w:t>dužnika</w:t>
      </w:r>
      <w:r>
        <w:t xml:space="preserve"> od </w:t>
      </w:r>
      <w:r w:rsidR="00392E33">
        <w:t>20. lipnja 2017</w:t>
      </w:r>
      <w:r w:rsidR="00A174C8">
        <w:t>.</w:t>
      </w:r>
      <w:r>
        <w:t xml:space="preserve"> </w:t>
      </w:r>
      <w:r w:rsidR="00EC2B55" w:rsidRPr="0053264E">
        <w:t>za</w:t>
      </w:r>
      <w:r w:rsidR="00EC2B55">
        <w:t xml:space="preserve"> otvaranje stečajnog postupka</w:t>
      </w:r>
      <w:r w:rsidR="00EC2B55" w:rsidRPr="0053264E">
        <w:t xml:space="preserve"> nad dužnikom</w:t>
      </w:r>
      <w:r w:rsidR="00E63C91">
        <w:t xml:space="preserve"> </w:t>
      </w:r>
      <w:r w:rsidR="00392E33" w:rsidRPr="00E8722F">
        <w:t>NAVIGATIO 360º d.o.o. u likvidaciji, Zagreb, 2. Ferenščica 1. odv. 4, OIB 58336041929</w:t>
      </w:r>
      <w:r w:rsidR="007668DE">
        <w:t>.</w:t>
      </w:r>
    </w:p>
    <w:p w:rsidRDefault="00E63C91" w:rsidP="00F17825" w:rsidR="00E63C91">
      <w:pPr>
        <w:ind w:firstLine="708"/>
        <w:jc w:val="both"/>
      </w:pPr>
    </w:p>
    <w:p w:rsidRDefault="00A174C8" w:rsidP="00F17825" w:rsidR="00A174C8">
      <w:pPr>
        <w:ind w:firstLine="708"/>
        <w:jc w:val="both"/>
      </w:pPr>
    </w:p>
    <w:p w:rsidRDefault="00F17825" w:rsidP="00EC2B55" w:rsidR="00F17825">
      <w:pPr>
        <w:jc w:val="center"/>
      </w:pPr>
      <w:r>
        <w:t>Obrazloženje</w:t>
      </w:r>
    </w:p>
    <w:p w:rsidRDefault="00A174C8" w:rsidP="00EC2B55" w:rsidR="00A174C8">
      <w:pPr>
        <w:jc w:val="center"/>
      </w:pPr>
    </w:p>
    <w:p w:rsidRDefault="00EC2B55" w:rsidP="00F17825" w:rsidR="00EC2B55">
      <w:pPr>
        <w:ind w:firstLine="708"/>
        <w:jc w:val="both"/>
      </w:pPr>
    </w:p>
    <w:p w:rsidRDefault="00E63C91" w:rsidP="00E63C91" w:rsidR="00E63C91">
      <w:pPr>
        <w:ind w:firstLine="708"/>
        <w:jc w:val="both"/>
      </w:pPr>
      <w:r>
        <w:t xml:space="preserve">Dužnik </w:t>
      </w:r>
      <w:r w:rsidR="00392E33" w:rsidRPr="00E8722F">
        <w:t>NAVIGATIO 360º d.o.o. u likvidaciji, Zagreb, 2. Ferenščica 1. odv. 4, OIB 58336041929</w:t>
      </w:r>
      <w:r w:rsidR="00963FEB">
        <w:t>,</w:t>
      </w:r>
      <w:r>
        <w:t xml:space="preserve"> zastupan po </w:t>
      </w:r>
      <w:r w:rsidR="00392E33">
        <w:t>likvidatoru Martini Mišković Aguilar</w:t>
      </w:r>
      <w:r>
        <w:t xml:space="preserve">, podnio je sudu dana </w:t>
      </w:r>
      <w:r w:rsidR="00392E33">
        <w:t xml:space="preserve">20. lipnja 2017. </w:t>
      </w:r>
      <w:r>
        <w:t>prijedlog za otvaranje stečajnog postupka nad dužnikom.</w:t>
      </w:r>
    </w:p>
    <w:p w:rsidRDefault="00EC2B55" w:rsidP="00EC2B55" w:rsidR="00EC2B55">
      <w:pPr>
        <w:ind w:firstLine="708"/>
        <w:jc w:val="both"/>
      </w:pPr>
    </w:p>
    <w:p w:rsidRDefault="00291807" w:rsidP="00DF1B94" w:rsidR="00DF1B94">
      <w:pPr>
        <w:ind w:firstLine="708"/>
        <w:jc w:val="both"/>
      </w:pPr>
      <w:r>
        <w:t xml:space="preserve">Prema </w:t>
      </w:r>
      <w:r w:rsidR="00EC2B55">
        <w:t xml:space="preserve">odredbi </w:t>
      </w:r>
      <w:r>
        <w:t xml:space="preserve">čl. 2. </w:t>
      </w:r>
      <w:r w:rsidR="00EC2B55">
        <w:t>st. 2.</w:t>
      </w:r>
      <w:r w:rsidR="00E63C91">
        <w:t xml:space="preserve"> Stečajnog zakona (Narodne novine broj 71/15, </w:t>
      </w:r>
      <w:r w:rsidR="00963FEB">
        <w:t xml:space="preserve">104/17, </w:t>
      </w:r>
      <w:r w:rsidR="00E63C91">
        <w:t>dalje u tekstu:</w:t>
      </w:r>
      <w:r w:rsidR="00EC2B55">
        <w:t xml:space="preserve"> </w:t>
      </w:r>
      <w:r>
        <w:t>SZ-a</w:t>
      </w:r>
      <w:r w:rsidR="00E63C91">
        <w:t>)</w:t>
      </w:r>
      <w:r>
        <w:t xml:space="preserve">, stečaj se provodi radi skupnog namirenja vjerovnika stečajnog dužnika unovčenjem njegove imovine i podjelom prikupljenih sredstava vjerovnicima, slijedom čega je neprijeporno da po prirodi stvari nije moguće istovremeno provoditi više stečajnih postupka nad istim dužnikom, jer bi se time onemogućilo skupno namirenje vjerovnika. </w:t>
      </w:r>
    </w:p>
    <w:p w:rsidRDefault="00291807" w:rsidP="00DF1B94" w:rsidR="00291807">
      <w:pPr>
        <w:ind w:firstLine="708"/>
        <w:jc w:val="both"/>
      </w:pPr>
    </w:p>
    <w:p w:rsidRDefault="00E63C91" w:rsidP="00DF1B94" w:rsidR="00E63C91">
      <w:pPr>
        <w:ind w:firstLine="708"/>
        <w:jc w:val="both"/>
      </w:pPr>
      <w:r>
        <w:t xml:space="preserve">Uvidom u javne objave na mrežnoj stranici e-Oglasna ploča suda </w:t>
      </w:r>
      <w:r w:rsidR="00DF4538">
        <w:t>utvrđeno je da je</w:t>
      </w:r>
      <w:r w:rsidR="00291807">
        <w:t xml:space="preserve"> nad </w:t>
      </w:r>
      <w:r w:rsidR="00EC2B55">
        <w:t>stečajnim</w:t>
      </w:r>
      <w:r w:rsidR="00453691">
        <w:t xml:space="preserve"> </w:t>
      </w:r>
      <w:r w:rsidR="00291807">
        <w:t xml:space="preserve">dužnikom </w:t>
      </w:r>
      <w:r w:rsidR="00392E33" w:rsidRPr="00E8722F">
        <w:t>NAVIGATIO 360º d.o.o. u likvidaciji, Zagreb, 2. Ferenščica 1. odv. 4, OIB 58336041929</w:t>
      </w:r>
      <w:r w:rsidR="00963FEB">
        <w:t>,</w:t>
      </w:r>
      <w:r w:rsidR="00EC2B55">
        <w:t xml:space="preserve"> rješenjem</w:t>
      </w:r>
      <w:r w:rsidR="00291807">
        <w:t xml:space="preserve"> </w:t>
      </w:r>
      <w:r>
        <w:t>ovog suda</w:t>
      </w:r>
      <w:r w:rsidR="00453691">
        <w:t xml:space="preserve"> </w:t>
      </w:r>
      <w:r w:rsidR="00291807">
        <w:t xml:space="preserve">broj </w:t>
      </w:r>
      <w:r w:rsidR="00A174C8">
        <w:t>St-</w:t>
      </w:r>
      <w:r w:rsidR="00392E33">
        <w:t>2190/17</w:t>
      </w:r>
      <w:r w:rsidR="00EC2B55">
        <w:t xml:space="preserve"> od </w:t>
      </w:r>
      <w:r w:rsidR="00392E33">
        <w:t>15. siječnja 2018</w:t>
      </w:r>
      <w:r w:rsidR="00A174C8">
        <w:t>.</w:t>
      </w:r>
      <w:r w:rsidR="00392E33">
        <w:t xml:space="preserve"> otvoren i </w:t>
      </w:r>
      <w:r w:rsidR="00392E33">
        <w:lastRenderedPageBreak/>
        <w:t xml:space="preserve">istovremeno zaključen skraćeni stečajni postupak te je ujedno imenovan i stečajni upravitelj Zoran Ostović iz Velike Gorice, Šibenska 19, a koje </w:t>
      </w:r>
      <w:r w:rsidR="00EC2B55">
        <w:t>rješenje je istog dana oglašeno na mrežnoj stranici e-Oglasna ploča suda</w:t>
      </w:r>
      <w:r>
        <w:t>.</w:t>
      </w:r>
    </w:p>
    <w:p w:rsidRDefault="00392E33" w:rsidP="00DF1B94" w:rsidR="00E63C91">
      <w:pPr>
        <w:ind w:firstLine="708"/>
        <w:jc w:val="both"/>
      </w:pPr>
      <w:r>
        <w:t xml:space="preserve"> </w:t>
      </w:r>
    </w:p>
    <w:p w:rsidRDefault="00E63C91" w:rsidP="00DF1B94" w:rsidR="00291807">
      <w:pPr>
        <w:ind w:firstLine="708"/>
        <w:jc w:val="both"/>
      </w:pPr>
      <w:r>
        <w:t>S</w:t>
      </w:r>
      <w:r w:rsidR="00DF4538">
        <w:t xml:space="preserve">lijedom </w:t>
      </w:r>
      <w:r>
        <w:t xml:space="preserve">navedenog, </w:t>
      </w:r>
      <w:r w:rsidR="00291807">
        <w:t>valjalo</w:t>
      </w:r>
      <w:r>
        <w:t xml:space="preserve"> je</w:t>
      </w:r>
      <w:r w:rsidR="00291807">
        <w:t xml:space="preserve"> riješiti kao u izreci ovog rješenja, a temeljem odredbe čl. 194. Zakona o parničnom postupku (Narodne novine broj 148/11</w:t>
      </w:r>
      <w:r w:rsidR="00963FEB">
        <w:t>-pročišćeni tekst</w:t>
      </w:r>
      <w:r w:rsidR="00291807">
        <w:t xml:space="preserve">, 25/13) u vezi s čl. 10. SZ-a. </w:t>
      </w: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392E33">
        <w:t>3. svibnja</w:t>
      </w:r>
      <w:r w:rsidR="00A174C8">
        <w:t xml:space="preserve">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F746A9" w:rsidR="00F746A9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050AB8">
        <w:t>, v.r.</w:t>
      </w:r>
    </w:p>
    <w:p w:rsidRDefault="00050AB8" w:rsidP="00EC2B55" w:rsidR="00050AB8">
      <w:pPr>
        <w:tabs>
          <w:tab w:pos="6900" w:val="left"/>
        </w:tabs>
      </w:pPr>
    </w:p>
    <w:p w:rsidRDefault="00050AB8" w:rsidP="00050AB8" w:rsidR="00050AB8" w:rsidRPr="005B77E1">
      <w:pPr>
        <w:tabs>
          <w:tab w:pos="708" w:val="left"/>
          <w:tab w:pos="6750" w:val="left"/>
        </w:tabs>
      </w:pPr>
      <w:r>
        <w:tab/>
      </w:r>
      <w:r w:rsidR="00BB688E">
        <w:tab/>
      </w:r>
      <w:r>
        <w:t>Za točnost otpravka-</w:t>
      </w:r>
    </w:p>
    <w:p w:rsidRDefault="00050AB8" w:rsidP="00050AB8" w:rsidR="00050AB8" w:rsidRPr="005B77E1">
      <w:pPr>
        <w:tabs>
          <w:tab w:pos="6703" w:val="left"/>
        </w:tabs>
      </w:pPr>
      <w:r>
        <w:tab/>
        <w:t xml:space="preserve"> ovlašteni službenik:</w:t>
      </w:r>
    </w:p>
    <w:p w:rsidRDefault="00BB688E" w:rsidP="00050AB8" w:rsidR="00050AB8">
      <w:pPr>
        <w:tabs>
          <w:tab w:pos="7450" w:val="left"/>
        </w:tabs>
      </w:pPr>
      <w:r>
        <w:t xml:space="preserve">                                                                                                                 </w:t>
      </w:r>
      <w:r w:rsidR="00050AB8">
        <w:t xml:space="preserve"> Renata Klokočki</w:t>
      </w:r>
    </w:p>
    <w:p w:rsidRDefault="00050AB8" w:rsidP="00EC2B55" w:rsidR="00050AB8">
      <w:pPr>
        <w:tabs>
          <w:tab w:pos="6900" w:val="left"/>
        </w:tabs>
      </w:pP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EC2B55" w:rsidR="00EC2B55" w:rsidRPr="007A5897">
      <w:r w:rsidRPr="007A5897">
        <w:t xml:space="preserve">Protiv ovog rješenja dopuštena je žalba </w:t>
      </w:r>
    </w:p>
    <w:p w:rsidRDefault="00EC2B55" w:rsidP="00EC2B55" w:rsidR="00952788">
      <w:r w:rsidRPr="007A5897">
        <w:t>u roku od 8 dana</w:t>
      </w:r>
      <w:r w:rsidR="00952788">
        <w:t xml:space="preserve"> od dana dostave ovog rješenja</w:t>
      </w:r>
      <w:r w:rsidRPr="007A5897">
        <w:t>,</w:t>
      </w:r>
    </w:p>
    <w:p w:rsidRDefault="00EC2B55" w:rsidP="00EC2B55" w:rsidR="00EC2B55" w:rsidRPr="007A5897">
      <w:r w:rsidRPr="007A5897">
        <w:t>koja se podnosi u tri primjerka,</w:t>
      </w:r>
    </w:p>
    <w:p w:rsidRDefault="00EC2B55" w:rsidP="00EC2B55" w:rsidR="00EC2B55" w:rsidRPr="007A5897">
      <w:r w:rsidRPr="007A5897">
        <w:t>Visokom trgovačkom sudu Republike Hrvatske,</w:t>
      </w:r>
    </w:p>
    <w:p w:rsidRDefault="00EC2B55" w:rsidP="00EC2B55" w:rsidR="00EC2B55" w:rsidRPr="007A5897">
      <w:r w:rsidRPr="007A5897">
        <w:t>putem ovog suda.</w:t>
      </w:r>
    </w:p>
    <w:p w:rsidRDefault="00EC2B55" w:rsidP="00F746A9" w:rsidR="00EC2B55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A174C8" w:rsidR="00DF1B94" w:rsidRPr="0053264E">
      <w:headerReference w:type="even" r:id="rId11"/>
      <w:headerReference w:type="default" r:id="rId12"/>
      <w:pgSz w:h="16838" w:w="11906"/>
      <w:pgMar w:gutter="0" w:footer="708" w:header="708" w:left="1417" w:bottom="2127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4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C72A4">
      <w:t>1766/17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0AB8"/>
    <w:rsid w:val="000858AE"/>
    <w:rsid w:val="000872A3"/>
    <w:rsid w:val="000B4426"/>
    <w:rsid w:val="000E7C58"/>
    <w:rsid w:val="000F0A0A"/>
    <w:rsid w:val="00123558"/>
    <w:rsid w:val="001C72A4"/>
    <w:rsid w:val="00215A47"/>
    <w:rsid w:val="00217CDB"/>
    <w:rsid w:val="0027227B"/>
    <w:rsid w:val="0027745F"/>
    <w:rsid w:val="00277F8E"/>
    <w:rsid w:val="0028644D"/>
    <w:rsid w:val="00291807"/>
    <w:rsid w:val="00295F32"/>
    <w:rsid w:val="002B428D"/>
    <w:rsid w:val="002D16B2"/>
    <w:rsid w:val="002D49A0"/>
    <w:rsid w:val="003126C7"/>
    <w:rsid w:val="00343119"/>
    <w:rsid w:val="003644DD"/>
    <w:rsid w:val="003746BE"/>
    <w:rsid w:val="00392E33"/>
    <w:rsid w:val="00453691"/>
    <w:rsid w:val="004B4514"/>
    <w:rsid w:val="004D27C4"/>
    <w:rsid w:val="0053264E"/>
    <w:rsid w:val="00574896"/>
    <w:rsid w:val="00582442"/>
    <w:rsid w:val="00683588"/>
    <w:rsid w:val="006D7AA3"/>
    <w:rsid w:val="007429CF"/>
    <w:rsid w:val="00756733"/>
    <w:rsid w:val="00757A14"/>
    <w:rsid w:val="007668DE"/>
    <w:rsid w:val="007F53C0"/>
    <w:rsid w:val="00820021"/>
    <w:rsid w:val="00874E6C"/>
    <w:rsid w:val="0094791B"/>
    <w:rsid w:val="00952788"/>
    <w:rsid w:val="00963FEB"/>
    <w:rsid w:val="009A0E71"/>
    <w:rsid w:val="00A174C8"/>
    <w:rsid w:val="00B1314F"/>
    <w:rsid w:val="00BA257E"/>
    <w:rsid w:val="00BB688E"/>
    <w:rsid w:val="00BE3247"/>
    <w:rsid w:val="00C82C2F"/>
    <w:rsid w:val="00CB6C29"/>
    <w:rsid w:val="00DF1B94"/>
    <w:rsid w:val="00DF4538"/>
    <w:rsid w:val="00E41E78"/>
    <w:rsid w:val="00E63C91"/>
    <w:rsid w:val="00E80FBC"/>
    <w:rsid w:val="00EC2B55"/>
    <w:rsid w:val="00EC399F"/>
    <w:rsid w:val="00F11929"/>
    <w:rsid w:val="00F17825"/>
    <w:rsid w:val="00F2244C"/>
    <w:rsid w:val="00F746A9"/>
    <w:rsid w:val="00F86FC3"/>
    <w:rsid w:val="00FA433C"/>
    <w:rsid w:val="00FB5822"/>
    <w:rsid w:val="00FD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4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4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4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4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4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4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4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4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725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1766</izvorni_sadrzaj>
    <derivirana_varijabla naziv="DomainObject.Predmet.Broj_1">1766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St-1766/2017</izvorni_sadrzaj>
    <derivirana_varijabla naziv="DomainObject.Predmet.OznakaBroj_1">St-1766/2017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NAVIGATIO 360° d.o.o. u likvidaciji</izvorni_sadrzaj>
    <derivirana_varijabla naziv="DomainObject.Predmet.ProtustrankaFormated_1">  NAVIGATIO 360° d.o.o. u likvidaciji</derivirana_varijabla>
  </DomainObject.Predmet.ProtustrankaFormated>
  <DomainObject.Predmet.ProtustrankaFormatedOIB>
    <izvorni_sadrzaj>  NAVIGATIO 360° d.o.o. u likvidaciji, OIB 58336041929</izvorni_sadrzaj>
    <derivirana_varijabla naziv="DomainObject.Predmet.ProtustrankaFormatedOIB_1">  NAVIGATIO 360° d.o.o. u likvidaciji, OIB 58336041929</derivirana_varijabla>
  </DomainObject.Predmet.ProtustrankaFormatedOIB>
  <DomainObject.Predmet.ProtustrankaFormatedWithAdress>
    <izvorni_sadrzaj> NAVIGATIO 360° d.o.o. u likvidaciji, 2. Ferenščica 1. odv. 4., 10000 Zagreb</izvorni_sadrzaj>
    <derivirana_varijabla naziv="DomainObject.Predmet.ProtustrankaFormatedWithAdress_1"> NAVIGATIO 360° d.o.o. u likvidaciji, 2. Ferenščica 1. odv. 4., 10000 Zagreb</derivirana_varijabla>
  </DomainObject.Predmet.ProtustrankaFormatedWithAdress>
  <DomainObject.Predmet.ProtustrankaFormatedWithAdressOIB>
    <izvorni_sadrzaj> NAVIGATIO 360° d.o.o. u likvidaciji, OIB 58336041929, 2. Ferenščica 1. odv. 4., 10000 Zagreb</izvorni_sadrzaj>
    <derivirana_varijabla naziv="DomainObject.Predmet.ProtustrankaFormatedWithAdressOIB_1"> NAVIGATIO 360° d.o.o. u likvidaciji, OIB 58336041929, 2. Ferenščica 1. odv. 4., 10000 Zagreb</derivirana_varijabla>
  </DomainObject.Predmet.ProtustrankaFormatedWithAdressOIB>
  <DomainObject.Predmet.ProtustrankaWithAdress>
    <izvorni_sadrzaj>NAVIGATIO 360° d.o.o. u likvidaciji 2. Ferenščica 1. odv. 4., 10000 Zagreb</izvorni_sadrzaj>
    <derivirana_varijabla naziv="DomainObject.Predmet.ProtustrankaWithAdress_1">NAVIGATIO 360° d.o.o. u likvidaciji 2. Ferenščica 1. odv. 4., 10000 Zagreb</derivirana_varijabla>
  </DomainObject.Predmet.ProtustrankaWithAdress>
  <DomainObject.Predmet.ProtustrankaWithAdressOIB>
    <izvorni_sadrzaj>NAVIGATIO 360° d.o.o. u likvidaciji, OIB 58336041929, 2. Ferenščica 1. odv. 4., 10000 Zagreb</izvorni_sadrzaj>
    <derivirana_varijabla naziv="DomainObject.Predmet.ProtustrankaWithAdressOIB_1">NAVIGATIO 360° d.o.o. u likvidaciji, OIB 58336041929, 2. Ferenščica 1. odv. 4., 10000 Zagreb</derivirana_varijabla>
  </DomainObject.Predmet.ProtustrankaWithAdressOIB>
  <DomainObject.Predmet.ProtustrankaNazivFormated>
    <izvorni_sadrzaj>NAVIGATIO 360° d.o.o. u likvidaciji</izvorni_sadrzaj>
    <derivirana_varijabla naziv="DomainObject.Predmet.ProtustrankaNazivFormated_1">NAVIGATIO 360° d.o.o. u likvidaciji</derivirana_varijabla>
  </DomainObject.Predmet.ProtustrankaNazivFormated>
  <DomainObject.Predmet.ProtustrankaNazivFormatedOIB>
    <izvorni_sadrzaj>NAVIGATIO 360° d.o.o. u likvidaciji, OIB 58336041929</izvorni_sadrzaj>
    <derivirana_varijabla naziv="DomainObject.Predmet.ProtustrankaNazivFormatedOIB_1">NAVIGATIO 360° d.o.o. u likvidaciji, OIB 58336041929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NAVIGATIO 360° d.o.o. u likvidaciji</izvorni_sadrzaj>
    <derivirana_varijabla naziv="DomainObject.Predmet.StrankaFormated_1">  NAVIGATIO 360° d.o.o. u likvidaciji</derivirana_varijabla>
  </DomainObject.Predmet.StrankaFormated>
  <DomainObject.Predmet.StrankaFormatedOIB>
    <izvorni_sadrzaj>  NAVIGATIO 360° d.o.o. u likvidaciji, OIB 58336041929</izvorni_sadrzaj>
    <derivirana_varijabla naziv="DomainObject.Predmet.StrankaFormatedOIB_1">  NAVIGATIO 360° d.o.o. u likvidaciji, OIB 58336041929</derivirana_varijabla>
  </DomainObject.Predmet.StrankaFormatedOIB>
  <DomainObject.Predmet.StrankaFormatedWithAdress>
    <izvorni_sadrzaj> NAVIGATIO 360° d.o.o. u likvidaciji, 2. Ferenščica 1. odv. 4., 10000 Zagreb</izvorni_sadrzaj>
    <derivirana_varijabla naziv="DomainObject.Predmet.StrankaFormatedWithAdress_1"> NAVIGATIO 360° d.o.o. u likvidaciji, 2. Ferenščica 1. odv. 4., 10000 Zagreb</derivirana_varijabla>
  </DomainObject.Predmet.StrankaFormatedWithAdress>
  <DomainObject.Predmet.StrankaFormatedWithAdressOIB>
    <izvorni_sadrzaj> NAVIGATIO 360° d.o.o. u likvidaciji, OIB 58336041929, 2. Ferenščica 1. odv. 4., 10000 Zagreb</izvorni_sadrzaj>
    <derivirana_varijabla naziv="DomainObject.Predmet.StrankaFormatedWithAdressOIB_1"> NAVIGATIO 360° d.o.o. u likvidaciji, OIB 58336041929, 2. Ferenščica 1. odv. 4., 10000 Zagreb</derivirana_varijabla>
  </DomainObject.Predmet.StrankaFormatedWithAdressOIB>
  <DomainObject.Predmet.StrankaWithAdress>
    <izvorni_sadrzaj>NAVIGATIO 360° d.o.o. u likvidaciji 2. Ferenščica 1. odv. 4.,10000 Zagreb</izvorni_sadrzaj>
    <derivirana_varijabla naziv="DomainObject.Predmet.StrankaWithAdress_1">NAVIGATIO 360° d.o.o. u likvidaciji 2. Ferenščica 1. odv. 4.,10000 Zagreb</derivirana_varijabla>
  </DomainObject.Predmet.StrankaWithAdress>
  <DomainObject.Predmet.StrankaWithAdressOIB>
    <izvorni_sadrzaj>NAVIGATIO 360° d.o.o. u likvidaciji, OIB 58336041929, 2. Ferenščica 1. odv. 4.,10000 Zagreb</izvorni_sadrzaj>
    <derivirana_varijabla naziv="DomainObject.Predmet.StrankaWithAdressOIB_1">NAVIGATIO 360° d.o.o. u likvidaciji, OIB 58336041929, 2. Ferenščica 1. odv. 4.,10000 Zagreb</derivirana_varijabla>
  </DomainObject.Predmet.StrankaWithAdressOIB>
  <DomainObject.Predmet.StrankaNazivFormated>
    <izvorni_sadrzaj>NAVIGATIO 360° d.o.o. u likvidaciji</izvorni_sadrzaj>
    <derivirana_varijabla naziv="DomainObject.Predmet.StrankaNazivFormated_1">NAVIGATIO 360° d.o.o. u likvidaciji</derivirana_varijabla>
  </DomainObject.Predmet.StrankaNazivFormated>
  <DomainObject.Predmet.StrankaNazivFormatedOIB>
    <izvorni_sadrzaj>NAVIGATIO 360° d.o.o. u likvidaciji, OIB 58336041929</izvorni_sadrzaj>
    <derivirana_varijabla naziv="DomainObject.Predmet.StrankaNazivFormatedOIB_1">NAVIGATIO 360° d.o.o. u likvidaciji, OIB 58336041929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NAVIGATIO 360° d.o.o. u likvidaciji</item>
    </izvorni_sadrzaj>
    <derivirana_varijabla naziv="DomainObject.Predmet.StrankaListFormated_1">
      <item>NAVIGATIO 360° d.o.o. u likvidaciji</item>
    </derivirana_varijabla>
  </DomainObject.Predmet.StrankaListFormated>
  <DomainObject.Predmet.StrankaListFormatedOIB>
    <izvorni_sadrzaj>
      <item>NAVIGATIO 360° d.o.o. u likvidaciji, OIB 58336041929</item>
    </izvorni_sadrzaj>
    <derivirana_varijabla naziv="DomainObject.Predmet.StrankaListFormatedOIB_1">
      <item>NAVIGATIO 360° d.o.o. u likvidaciji, OIB 58336041929</item>
    </derivirana_varijabla>
  </DomainObject.Predmet.StrankaListFormatedOIB>
  <DomainObject.Predmet.StrankaListFormatedWithAdress>
    <izvorni_sadrzaj>
      <item>NAVIGATIO 360° d.o.o. u likvidaciji, 2. Ferenščica 1. odv. 4., 10000 Zagreb</item>
    </izvorni_sadrzaj>
    <derivirana_varijabla naziv="DomainObject.Predmet.StrankaListFormatedWithAdress_1">
      <item>NAVIGATIO 360° d.o.o. u likvidaciji, 2. Ferenščica 1. odv. 4., 10000 Zagreb</item>
    </derivirana_varijabla>
  </DomainObject.Predmet.StrankaListFormatedWithAdress>
  <DomainObject.Predmet.StrankaListFormatedWithAdressOIB>
    <izvorni_sadrzaj>
      <item>NAVIGATIO 360° d.o.o. u likvidaciji, OIB 58336041929, 2. Ferenščica 1. odv. 4., 10000 Zagreb</item>
    </izvorni_sadrzaj>
    <derivirana_varijabla naziv="DomainObject.Predmet.StrankaListFormatedWithAdressOIB_1">
      <item>NAVIGATIO 360° d.o.o. u likvidaciji, OIB 58336041929, 2. Ferenščica 1. odv. 4., 10000 Zagreb</item>
    </derivirana_varijabla>
  </DomainObject.Predmet.StrankaListFormatedWithAdressOIB>
  <DomainObject.Predmet.StrankaListNazivFormated>
    <izvorni_sadrzaj>
      <item>NAVIGATIO 360° d.o.o. u likvidaciji</item>
    </izvorni_sadrzaj>
    <derivirana_varijabla naziv="DomainObject.Predmet.StrankaListNazivFormated_1">
      <item>NAVIGATIO 360° d.o.o. u likvidaciji</item>
    </derivirana_varijabla>
  </DomainObject.Predmet.StrankaListNazivFormated>
  <DomainObject.Predmet.StrankaListNazivFormatedOIB>
    <izvorni_sadrzaj>
      <item>NAVIGATIO 360° d.o.o. u likvidaciji, OIB 58336041929</item>
    </izvorni_sadrzaj>
    <derivirana_varijabla naziv="DomainObject.Predmet.StrankaListNazivFormatedOIB_1">
      <item>NAVIGATIO 360° d.o.o. u likvidaciji, OIB 58336041929</item>
    </derivirana_varijabla>
  </DomainObject.Predmet.StrankaListNazivFormatedOIB>
  <DomainObject.Predmet.ProtuStrankaListFormated>
    <izvorni_sadrzaj>
      <item>NAVIGATIO 360° d.o.o. u likvidaciji</item>
    </izvorni_sadrzaj>
    <derivirana_varijabla naziv="DomainObject.Predmet.ProtuStrankaListFormated_1">
      <item>NAVIGATIO 360° d.o.o. u likvidaciji</item>
    </derivirana_varijabla>
  </DomainObject.Predmet.ProtuStrankaListFormated>
  <DomainObject.Predmet.ProtuStrankaListFormatedOIB>
    <izvorni_sadrzaj>
      <item>NAVIGATIO 360° d.o.o. u likvidaciji, OIB 58336041929</item>
    </izvorni_sadrzaj>
    <derivirana_varijabla naziv="DomainObject.Predmet.ProtuStrankaListFormatedOIB_1">
      <item>NAVIGATIO 360° d.o.o. u likvidaciji, OIB 58336041929</item>
    </derivirana_varijabla>
  </DomainObject.Predmet.ProtuStrankaListFormatedOIB>
  <DomainObject.Predmet.ProtuStrankaListFormatedWithAdress>
    <izvorni_sadrzaj>
      <item>NAVIGATIO 360° d.o.o. u likvidaciji, 2. Ferenščica 1. odv. 4., 10000 Zagreb</item>
    </izvorni_sadrzaj>
    <derivirana_varijabla naziv="DomainObject.Predmet.ProtuStrankaListFormatedWithAdress_1">
      <item>NAVIGATIO 360° d.o.o. u likvidaciji, 2. Ferenščica 1. odv. 4., 10000 Zagreb</item>
    </derivirana_varijabla>
  </DomainObject.Predmet.ProtuStrankaListFormatedWithAdress>
  <DomainObject.Predmet.ProtuStrankaListFormatedWithAdressOIB>
    <izvorni_sadrzaj>
      <item>NAVIGATIO 360° d.o.o. u likvidaciji, OIB 58336041929, 2. Ferenščica 1. odv. 4., 10000 Zagreb</item>
    </izvorni_sadrzaj>
    <derivirana_varijabla naziv="DomainObject.Predmet.ProtuStrankaListFormatedWithAdressOIB_1">
      <item>NAVIGATIO 360° d.o.o. u likvidaciji, OIB 58336041929, 2. Ferenščica 1. odv. 4., 10000 Zagreb</item>
    </derivirana_varijabla>
  </DomainObject.Predmet.ProtuStrankaListFormatedWithAdressOIB>
  <DomainObject.Predmet.ProtuStrankaListNazivFormated>
    <izvorni_sadrzaj>
      <item>NAVIGATIO 360° d.o.o. u likvidaciji</item>
    </izvorni_sadrzaj>
    <derivirana_varijabla naziv="DomainObject.Predmet.ProtuStrankaListNazivFormated_1">
      <item>NAVIGATIO 360° d.o.o. u likvidaciji</item>
    </derivirana_varijabla>
  </DomainObject.Predmet.ProtuStrankaListNazivFormated>
  <DomainObject.Predmet.ProtuStrankaListNazivFormatedOIB>
    <izvorni_sadrzaj>
      <item>NAVIGATIO 360° d.o.o. u likvidaciji, OIB 58336041929</item>
    </izvorni_sadrzaj>
    <derivirana_varijabla naziv="DomainObject.Predmet.ProtuStrankaListNazivFormatedOIB_1">
      <item>NAVIGATIO 360° d.o.o. u likvidaciji, OIB 58336041929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NAVIGATIO 360° d.o.o. u likvidaciji</izvorni_sadrzaj>
    <derivirana_varijabla naziv="DomainObject.Predmet.StrankaIDrugi_1">NAVIGATIO 360° d.o.o. u likvidaciji</derivirana_varijabla>
  </DomainObject.Predmet.StrankaIDrugi>
  <DomainObject.Predmet.ProtustrankaIDrugi>
    <izvorni_sadrzaj>NAVIGATIO 360° d.o.o. u likvidaciji</izvorni_sadrzaj>
    <derivirana_varijabla naziv="DomainObject.Predmet.ProtustrankaIDrugi_1">NAVIGATIO 360° d.o.o. u likvidaciji</derivirana_varijabla>
  </DomainObject.Predmet.ProtustrankaIDrugi>
  <DomainObject.Predmet.StrankaIDrugiAdressOIB>
    <izvorni_sadrzaj>NAVIGATIO 360° d.o.o. u likvidaciji, OIB 58336041929, 2. Ferenščica 1. odv. 4., 10000 Zagreb</izvorni_sadrzaj>
    <derivirana_varijabla naziv="DomainObject.Predmet.StrankaIDrugiAdressOIB_1">NAVIGATIO 360° d.o.o. u likvidaciji, OIB 58336041929, 2. Ferenščica 1. odv. 4., 10000 Zagreb</derivirana_varijabla>
  </DomainObject.Predmet.StrankaIDrugiAdressOIB>
  <DomainObject.Predmet.ProtustrankaIDrugiAdressOIB>
    <izvorni_sadrzaj>NAVIGATIO 360° d.o.o. u likvidaciji, OIB 58336041929, 2. Ferenščica 1. odv. 4., 10000 Zagreb</izvorni_sadrzaj>
    <derivirana_varijabla naziv="DomainObject.Predmet.ProtustrankaIDrugiAdressOIB_1">NAVIGATIO 360° d.o.o. u likvidaciji, OIB 58336041929, 2. Ferenščica 1. odv. 4.,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NAVIGATIO 360° d.o.o. u likvidaciji</item>
      <item>NAVIGATIO 360° d.o.o. u likvidaciji</item>
    </izvorni_sadrzaj>
    <derivirana_varijabla naziv="DomainObject.Predmet.SudioniciListNaziv_1">
      <item>NAVIGATIO 360° d.o.o. u likvidaciji</item>
      <item>NAVIGATIO 360° d.o.o. u likvidaciji</item>
    </derivirana_varijabla>
  </DomainObject.Predmet.SudioniciListNaziv>
  <DomainObject.Predmet.SudioniciListAdressOIB>
    <izvorni_sadrzaj>
      <item>NAVIGATIO 360° d.o.o. u likvidaciji, OIB 58336041929, 2. Ferenščica 1. odv. 4.,10000 Zagreb</item>
      <item>NAVIGATIO 360° d.o.o. u likvidaciji, OIB 58336041929, 2. Ferenščica 1. odv. 4.,10000 Zagreb</item>
    </izvorni_sadrzaj>
    <derivirana_varijabla naziv="DomainObject.Predmet.SudioniciListAdressOIB_1">
      <item>NAVIGATIO 360° d.o.o. u likvidaciji, OIB 58336041929, 2. Ferenščica 1. odv. 4.,10000 Zagreb</item>
      <item>NAVIGATIO 360° d.o.o. u likvidaciji, OIB 58336041929, 2. Ferenščica 1. odv.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58336041929</item>
      <item>, OIB 58336041929</item>
    </izvorni_sadrzaj>
    <derivirana_varijabla naziv="DomainObject.Predmet.SudioniciListNazivOIB_1">
      <item>, OIB 58336041929</item>
      <item>, OIB 58336041929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93E1C-9D77-43FC-A8F3-F16F69F4D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2110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2018-05-03T08:50:00Z</dcterms:created>
  <dc:creator>gboljkovac</dc:creator>
  <cp:lastModifiedBy>Renata Klokočki</cp:lastModifiedBy>
  <cp:lastPrinted>2018-05-03T08:55:00Z</cp:lastPrinted>
  <dcterms:modified xmlns:xsi="http://www.w3.org/2001/XMLSchema-instance" xsi:type="dcterms:W3CDTF">2018-05-03T08:56:00Z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za stečaj-VEĆ OTVOREN STEČAJ-St-1766-17-NAVIGATIO.docx)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