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abb8" w14:paraId="06babb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23224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St-8062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23224">
        <w:rPr>
          <w:rFonts w:hAnsi="Times New Roman" w:ascii="Times New Roman"/>
        </w:rPr>
        <w:t>CALLIDE CAPIO d.o.o., OIB:65632624692, Zagreb, Brinjska 3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D23224">
        <w:rPr>
          <w:rFonts w:hAnsi="Times New Roman" w:ascii="Times New Roman"/>
          <w:szCs w:val="24"/>
          <w:lang w:val="hr-HR"/>
        </w:rPr>
        <w:t>13.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23224">
        <w:rPr>
          <w:rFonts w:hAnsi="Times New Roman" w:ascii="Times New Roman"/>
        </w:rPr>
        <w:t>CALLIDE CAPIO d.o.o., OIB:65632624692, Zagreb, Brinjska 3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D23224">
        <w:rPr>
          <w:rFonts w:hAnsi="Times New Roman" w:ascii="Times New Roman"/>
          <w:szCs w:val="24"/>
        </w:rPr>
        <w:t>13.06.2016.g., u 10 sati i 27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D2322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D23224">
        <w:rPr>
          <w:rFonts w:hAnsi="Times New Roman" w:ascii="Times New Roman"/>
          <w:szCs w:val="24"/>
        </w:rPr>
        <w:t>Krešimir Maretić, OIB:66108961276, Zagreb, Šimuna Starčevića 7.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23224">
        <w:rPr>
          <w:rFonts w:hAnsi="Times New Roman" w:ascii="Times New Roman"/>
        </w:rPr>
        <w:t>CALLIDE CAPIO d.o.o., OIB:65632624692, Zagreb, Brinjska 3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D23224" w:rsidP="00EE69E5" w:rsidR="00D23224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23224">
        <w:rPr>
          <w:rFonts w:hAnsi="Times New Roman" w:ascii="Times New Roman"/>
          <w:lang w:val="hr-HR"/>
        </w:rPr>
        <w:t>, 13.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D23224">
        <w:rPr>
          <w:rFonts w:hAnsi="Times New Roman" w:ascii="Times New Roman"/>
          <w:lang w:val="hr-HR"/>
        </w:rPr>
        <w:t>,v.r.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23224" w:rsidP="00D23224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D23224" w:rsidP="00D23224" w:rsidR="00D23224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322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23224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3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2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2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2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2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3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2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2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2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2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8062</izvorni_sadrzaj>
    <derivirana_varijabla naziv="DomainObject.Predmet.Broj_1">8062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St-8062/2015</izvorni_sadrzaj>
    <derivirana_varijabla naziv="DomainObject.Predmet.OznakaBroj_1">St-8062/2015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CALLIDE CAPIO d.o.o.</izvorni_sadrzaj>
    <derivirana_varijabla naziv="DomainObject.Predmet.ProtustrankaFormated_1">  CALLIDE CAPIO d.o.o.</derivirana_varijabla>
  </DomainObject.Predmet.ProtustrankaFormated>
  <DomainObject.Predmet.ProtustrankaFormatedOIB>
    <izvorni_sadrzaj>  CALLIDE CAPIO d.o.o., OIB 65632624692</izvorni_sadrzaj>
    <derivirana_varijabla naziv="DomainObject.Predmet.ProtustrankaFormatedOIB_1">  CALLIDE CAPIO d.o.o., OIB 65632624692</derivirana_varijabla>
  </DomainObject.Predmet.ProtustrankaFormatedOIB>
  <DomainObject.Predmet.ProtustrankaFormatedWithAdress>
    <izvorni_sadrzaj> CALLIDE CAPIO d.o.o., Brinjska 3, 10000 Zagreb</izvorni_sadrzaj>
    <derivirana_varijabla naziv="DomainObject.Predmet.ProtustrankaFormatedWithAdress_1"> CALLIDE CAPIO d.o.o., Brinjska 3, 10000 Zagreb</derivirana_varijabla>
  </DomainObject.Predmet.ProtustrankaFormatedWithAdress>
  <DomainObject.Predmet.ProtustrankaFormatedWithAdressOIB>
    <izvorni_sadrzaj> CALLIDE CAPIO d.o.o., OIB 65632624692, Brinjska 3, 10000 Zagreb</izvorni_sadrzaj>
    <derivirana_varijabla naziv="DomainObject.Predmet.ProtustrankaFormatedWithAdressOIB_1"> CALLIDE CAPIO d.o.o., OIB 65632624692, Brinjska 3, 10000 Zagreb</derivirana_varijabla>
  </DomainObject.Predmet.ProtustrankaFormatedWithAdressOIB>
  <DomainObject.Predmet.ProtustrankaWithAdress>
    <izvorni_sadrzaj>CALLIDE CAPIO d.o.o. Brinjska 3, 10000 Zagreb</izvorni_sadrzaj>
    <derivirana_varijabla naziv="DomainObject.Predmet.ProtustrankaWithAdress_1">CALLIDE CAPIO d.o.o. Brinjska 3, 10000 Zagreb</derivirana_varijabla>
  </DomainObject.Predmet.ProtustrankaWithAdress>
  <DomainObject.Predmet.ProtustrankaWithAdressOIB>
    <izvorni_sadrzaj>CALLIDE CAPIO d.o.o., OIB 65632624692, Brinjska 3, 10000 Zagreb</izvorni_sadrzaj>
    <derivirana_varijabla naziv="DomainObject.Predmet.ProtustrankaWithAdressOIB_1">CALLIDE CAPIO d.o.o., OIB 65632624692, Brinjska 3, 10000 Zagreb</derivirana_varijabla>
  </DomainObject.Predmet.ProtustrankaWithAdressOIB>
  <DomainObject.Predmet.ProtustrankaNazivFormated>
    <izvorni_sadrzaj>CALLIDE CAPIO d.o.o.</izvorni_sadrzaj>
    <derivirana_varijabla naziv="DomainObject.Predmet.ProtustrankaNazivFormated_1">CALLIDE CAPIO d.o.o.</derivirana_varijabla>
  </DomainObject.Predmet.ProtustrankaNazivFormated>
  <DomainObject.Predmet.ProtustrankaNazivFormatedOIB>
    <izvorni_sadrzaj>CALLIDE CAPIO d.o.o., OIB 65632624692</izvorni_sadrzaj>
    <derivirana_varijabla naziv="DomainObject.Predmet.ProtustrankaNazivFormatedOIB_1">CALLIDE CAPIO d.o.o., OIB 65632624692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CALLIDE CAPIO d.o.o.</item>
    </izvorni_sadrzaj>
    <derivirana_varijabla naziv="DomainObject.Predmet.ProtuStrankaListFormated_1">
      <item>CALLIDE CAPIO d.o.o.</item>
    </derivirana_varijabla>
  </DomainObject.Predmet.ProtuStrankaListFormated>
  <DomainObject.Predmet.ProtuStrankaListFormatedOIB>
    <izvorni_sadrzaj>
      <item>CALLIDE CAPIO d.o.o., OIB 65632624692</item>
    </izvorni_sadrzaj>
    <derivirana_varijabla naziv="DomainObject.Predmet.ProtuStrankaListFormatedOIB_1">
      <item>CALLIDE CAPIO d.o.o., OIB 65632624692</item>
    </derivirana_varijabla>
  </DomainObject.Predmet.ProtuStrankaListFormatedOIB>
  <DomainObject.Predmet.ProtuStrankaListFormatedWithAdress>
    <izvorni_sadrzaj>
      <item>CALLIDE CAPIO d.o.o., Brinjska 3, 10000 Zagreb</item>
    </izvorni_sadrzaj>
    <derivirana_varijabla naziv="DomainObject.Predmet.ProtuStrankaListFormatedWithAdress_1">
      <item>CALLIDE CAPIO d.o.o., Brinjska 3, 10000 Zagreb</item>
    </derivirana_varijabla>
  </DomainObject.Predmet.ProtuStrankaListFormatedWithAdress>
  <DomainObject.Predmet.ProtuStrankaListFormatedWithAdressOIB>
    <izvorni_sadrzaj>
      <item>CALLIDE CAPIO d.o.o., OIB 65632624692, Brinjska 3, 10000 Zagreb</item>
    </izvorni_sadrzaj>
    <derivirana_varijabla naziv="DomainObject.Predmet.ProtuStrankaListFormatedWithAdressOIB_1">
      <item>CALLIDE CAPIO d.o.o., OIB 65632624692, Brinjska 3, 10000 Zagreb</item>
    </derivirana_varijabla>
  </DomainObject.Predmet.ProtuStrankaListFormatedWithAdressOIB>
  <DomainObject.Predmet.ProtuStrankaListNazivFormated>
    <izvorni_sadrzaj>
      <item>CALLIDE CAPIO d.o.o.</item>
    </izvorni_sadrzaj>
    <derivirana_varijabla naziv="DomainObject.Predmet.ProtuStrankaListNazivFormated_1">
      <item>CALLIDE CAPIO d.o.o.</item>
    </derivirana_varijabla>
  </DomainObject.Predmet.ProtuStrankaListNazivFormated>
  <DomainObject.Predmet.ProtuStrankaListNazivFormatedOIB>
    <izvorni_sadrzaj>
      <item>CALLIDE CAPIO d.o.o., OIB 65632624692</item>
    </izvorni_sadrzaj>
    <derivirana_varijabla naziv="DomainObject.Predmet.ProtuStrankaListNazivFormatedOIB_1">
      <item>CALLIDE CAPIO d.o.o., OIB 65632624692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CALLIDE CAPIO d.o.o.</izvorni_sadrzaj>
    <derivirana_varijabla naziv="DomainObject.Predmet.ProtustrankaIDrugi_1">CALLIDE CAPIO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CALLIDE CAPIO d.o.o., OIB 65632624692, Brinjska 3, 10000 Zagreb</izvorni_sadrzaj>
    <derivirana_varijabla naziv="DomainObject.Predmet.ProtustrankaIDrugiAdressOIB_1">CALLIDE CAPIO d.o.o., OIB 65632624692, Brinjska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CALLIDE CAPIO d.o.o.</item>
    </izvorni_sadrzaj>
    <derivirana_varijabla naziv="DomainObject.Predmet.SudioniciListNaziv_1">
      <item>FINA Regionalni centar Zagreb</item>
      <item>CALLIDE CAPIO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CALLIDE CAPIO d.o.o., OIB 65632624692, Brinjska 3,10000 Zagreb</item>
    </izvorni_sadrzaj>
    <derivirana_varijabla naziv="DomainObject.Predmet.SudioniciListAdressOIB_1">
      <item>FINA Regionalni centar Zagreb, OIB 85821130368, Trg svibanjskih žrtava 1995. 1,10000 Zagreb</item>
      <item>CALLIDE CAPIO d.o.o., OIB 65632624692, Brinjska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65632624692</item>
    </izvorni_sadrzaj>
    <derivirana_varijabla naziv="DomainObject.Predmet.SudioniciListNazivOIB_1">
      <item>, OIB 85821130368</item>
      <item>, OIB 65632624692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2056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2016-06-13T08:26:00Z</cp:lastPrinted>
  <dcterms:modified xmlns:xsi="http://www.w3.org/2001/XMLSchema-instance" xsi:type="dcterms:W3CDTF">2016-06-13T08:26:00Z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