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f4731" w14:paraId="0af4731" w:rsidRDefault="00B41FA1" w:rsidP="00B41FA1" w:rsidR="00277BCA" w:rsidRPr="00116E5E">
      <w:pPr>
        <w:jc w:val="right"/>
        <w15:collapsed w:val="false"/>
      </w:pPr>
      <w:bookmarkStart w:name="_GoBack" w:id="0"/>
      <w:bookmarkEnd w:id="0"/>
      <w:r>
        <w:t>Poslovni broj:</w:t>
      </w:r>
      <w:r w:rsidRPr="00116E5E">
        <w:t xml:space="preserve"> 1 St-</w:t>
      </w:r>
      <w:r>
        <w:t>464</w:t>
      </w:r>
      <w:r w:rsidRPr="00116E5E">
        <w:t>/16-</w:t>
      </w:r>
      <w:r>
        <w:t>36</w:t>
      </w:r>
    </w:p>
    <w:p w:rsidRDefault="00277BCA" w:rsidP="00277BCA" w:rsidR="00277BCA" w:rsidRPr="00116E5E"/>
    <w:p w:rsidRDefault="00277BCA" w:rsidP="00277BCA" w:rsidR="00277BCA" w:rsidRPr="00116E5E"/>
    <w:p w:rsidRDefault="00277BCA" w:rsidP="00277BCA" w:rsidR="00277BCA" w:rsidRPr="00116E5E"/>
    <w:p w:rsidRDefault="00277BCA" w:rsidP="00B41FA1" w:rsidR="00B41FA1" w:rsidRPr="00A86DAA">
      <w:pPr>
        <w:pStyle w:val="Naslov6"/>
        <w:tabs>
          <w:tab w:pos="2410" w:val="left"/>
        </w:tabs>
        <w:ind w:right="6238"/>
        <w:rPr>
          <w:rFonts w:cs="Times New Roman" w:hAnsi="Times New Roman" w:ascii="Times New Roman"/>
          <w:b w:val="false"/>
          <w:sz w:val="24"/>
        </w:rPr>
      </w:pPr>
      <w:r w:rsidRPr="00116E5E">
        <w:t xml:space="preserve">  </w:t>
      </w:r>
      <w:r w:rsidR="00B41FA1" w:rsidRPr="00A86DAA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B41FA1" w:rsidP="00B41FA1" w:rsidR="00B41FA1" w:rsidRPr="00A86DAA">
      <w:pPr>
        <w:tabs>
          <w:tab w:pos="2410" w:val="left"/>
        </w:tabs>
        <w:ind w:right="6238"/>
        <w:jc w:val="center"/>
        <w:rPr>
          <w:bCs/>
        </w:rPr>
      </w:pPr>
      <w:r w:rsidRPr="00A86DAA">
        <w:rPr>
          <w:bCs/>
        </w:rPr>
        <w:t>Trgovački sud u Zadru</w:t>
      </w:r>
    </w:p>
    <w:p w:rsidRDefault="00B41FA1" w:rsidP="00B41FA1" w:rsidR="00B41FA1" w:rsidRPr="00A86DAA">
      <w:pPr>
        <w:tabs>
          <w:tab w:pos="2410" w:val="left"/>
        </w:tabs>
        <w:ind w:right="6238"/>
        <w:jc w:val="center"/>
        <w:rPr>
          <w:bCs/>
        </w:rPr>
      </w:pPr>
      <w:r w:rsidRPr="00A86DAA">
        <w:rPr>
          <w:bCs/>
        </w:rPr>
        <w:t>Dr. Franje Tuđmana 35</w:t>
      </w:r>
    </w:p>
    <w:p w:rsidRDefault="00B41FA1" w:rsidP="00B41FA1" w:rsidR="00B41FA1" w:rsidRPr="00A86DAA">
      <w:pPr>
        <w:tabs>
          <w:tab w:pos="2410" w:val="left"/>
        </w:tabs>
        <w:ind w:right="6238"/>
        <w:jc w:val="center"/>
        <w:rPr>
          <w:bCs/>
        </w:rPr>
      </w:pPr>
      <w:r w:rsidRPr="00A86DAA">
        <w:t>23000 Zadar</w:t>
      </w:r>
    </w:p>
    <w:p w:rsidRDefault="00B41FA1" w:rsidP="00B41FA1" w:rsidR="00277BCA" w:rsidRPr="00116E5E">
      <w:r>
        <w:tab/>
      </w:r>
      <w:r>
        <w:tab/>
      </w:r>
      <w:r>
        <w:tab/>
      </w:r>
    </w:p>
    <w:p w:rsidRDefault="00277BCA" w:rsidP="00277BCA" w:rsidR="00277BCA" w:rsidRPr="00116E5E"/>
    <w:p w:rsidRDefault="00277BCA" w:rsidP="00277BCA" w:rsidR="00277BCA" w:rsidRPr="00116E5E">
      <w:pPr>
        <w:jc w:val="center"/>
      </w:pPr>
      <w:r w:rsidRPr="00116E5E">
        <w:t>R J E Š E N J E</w:t>
      </w:r>
    </w:p>
    <w:p w:rsidRDefault="00277BCA" w:rsidP="00277BCA" w:rsidR="00277BCA" w:rsidRPr="00116E5E">
      <w:pPr>
        <w:jc w:val="center"/>
      </w:pPr>
    </w:p>
    <w:p w:rsidRDefault="00277BCA" w:rsidP="002B0C68" w:rsidR="00277BCA" w:rsidRPr="00116E5E">
      <w:pPr>
        <w:jc w:val="both"/>
      </w:pPr>
      <w:r w:rsidRPr="00116E5E">
        <w:tab/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116E5E">
          <w:t>sud u</w:t>
        </w:r>
      </w:smartTag>
      <w:r w:rsidRPr="00116E5E">
        <w:t xml:space="preserve"> Zadru u po sucu ovog suda Ardeni Bajlo,  temeljem odredbe čl. </w:t>
      </w:r>
      <w:smartTag w:element="metricconverter" w:uri="urn:schemas-microsoft-com:office:smarttags">
        <w:smartTagPr>
          <w:attr w:val="342. st" w:name="ProductID"/>
        </w:smartTagPr>
        <w:r w:rsidRPr="00116E5E">
          <w:t>342. st</w:t>
        </w:r>
      </w:smartTag>
      <w:r w:rsidRPr="00116E5E">
        <w:t>. 4. Zakona o parničnom postupku (</w:t>
      </w:r>
      <w:r w:rsidR="002B0C68" w:rsidRPr="00116E5E">
        <w:t xml:space="preserve">Narodne novine broj 53/91, 91/92, 112/99, 117/03, 88/05, 2/07, 84/08, 123/08 i 57/11), a u svezi članka 6. Stečajnog zakona (Narodne novine broj 44/96, 29/99, 129/00, 123/03, 82/06, 116/10 i 25/12), </w:t>
      </w:r>
      <w:r w:rsidRPr="00116E5E">
        <w:t xml:space="preserve">dana </w:t>
      </w:r>
      <w:r w:rsidR="006B1861">
        <w:t>28</w:t>
      </w:r>
      <w:r w:rsidR="00116E5E" w:rsidRPr="00116E5E">
        <w:t xml:space="preserve">. </w:t>
      </w:r>
      <w:r w:rsidR="00B41FA1">
        <w:t>ožujka 2018</w:t>
      </w:r>
      <w:r w:rsidR="00116E5E" w:rsidRPr="00116E5E">
        <w:t>.</w:t>
      </w:r>
    </w:p>
    <w:p w:rsidRDefault="00277BCA" w:rsidP="00277BCA" w:rsidR="00277BCA" w:rsidRPr="00116E5E"/>
    <w:p w:rsidRDefault="00277BCA" w:rsidP="00277BCA" w:rsidR="00277BCA" w:rsidRPr="00116E5E">
      <w:pPr>
        <w:jc w:val="center"/>
      </w:pPr>
      <w:r w:rsidRPr="00116E5E">
        <w:t>r i j e š i o  j e</w:t>
      </w:r>
    </w:p>
    <w:p w:rsidRDefault="00277BCA" w:rsidP="00277BCA" w:rsidR="00277BCA" w:rsidRPr="00116E5E"/>
    <w:p w:rsidRDefault="00277BCA" w:rsidP="00116E5E" w:rsidR="00277BCA" w:rsidRPr="00116E5E">
      <w:pPr>
        <w:ind w:firstLine="708"/>
        <w:jc w:val="both"/>
      </w:pPr>
      <w:r w:rsidRPr="00116E5E">
        <w:t>Ispravlja se</w:t>
      </w:r>
      <w:r w:rsidR="00B41FA1">
        <w:t xml:space="preserve"> zapisnik ovog suda Poslovni</w:t>
      </w:r>
      <w:r w:rsidRPr="00116E5E">
        <w:t xml:space="preserve"> br</w:t>
      </w:r>
      <w:r w:rsidR="00B41FA1">
        <w:t>oj</w:t>
      </w:r>
      <w:r w:rsidRPr="00116E5E">
        <w:t xml:space="preserve"> </w:t>
      </w:r>
      <w:r w:rsidR="002B0C68" w:rsidRPr="00116E5E">
        <w:t>1</w:t>
      </w:r>
      <w:r w:rsidRPr="00116E5E">
        <w:t xml:space="preserve"> St-</w:t>
      </w:r>
      <w:r w:rsidR="00B41FA1">
        <w:t>464</w:t>
      </w:r>
      <w:r w:rsidRPr="00116E5E">
        <w:t>/</w:t>
      </w:r>
      <w:r w:rsidR="00116E5E" w:rsidRPr="00116E5E">
        <w:t>16</w:t>
      </w:r>
      <w:r w:rsidRPr="00116E5E">
        <w:t xml:space="preserve"> od </w:t>
      </w:r>
      <w:r w:rsidR="00B41FA1">
        <w:t>22</w:t>
      </w:r>
      <w:r w:rsidR="00116E5E" w:rsidRPr="00116E5E">
        <w:t xml:space="preserve">. </w:t>
      </w:r>
      <w:r w:rsidR="00B41FA1">
        <w:t>ožujka 2018</w:t>
      </w:r>
      <w:r w:rsidR="00116E5E" w:rsidRPr="00116E5E">
        <w:t xml:space="preserve">. na način da </w:t>
      </w:r>
      <w:r w:rsidR="00B41FA1">
        <w:t xml:space="preserve">naziv stečajnog dužnika </w:t>
      </w:r>
      <w:r w:rsidR="00116E5E" w:rsidRPr="00116E5E">
        <w:t xml:space="preserve">mijenja u </w:t>
      </w:r>
      <w:r w:rsidR="00B41FA1">
        <w:t>NAUM</w:t>
      </w:r>
      <w:r w:rsidR="00B41FA1" w:rsidRPr="006D45DF">
        <w:t xml:space="preserve"> d.o.o.</w:t>
      </w:r>
      <w:r w:rsidR="00B41FA1">
        <w:t xml:space="preserve"> u stečaju</w:t>
      </w:r>
      <w:r w:rsidR="00B41FA1" w:rsidRPr="006D45DF">
        <w:t xml:space="preserve"> Zadar,</w:t>
      </w:r>
      <w:r w:rsidR="00B41FA1">
        <w:t xml:space="preserve"> Put </w:t>
      </w:r>
      <w:proofErr w:type="spellStart"/>
      <w:r w:rsidR="00B41FA1">
        <w:t>Pudarice</w:t>
      </w:r>
      <w:proofErr w:type="spellEnd"/>
      <w:r w:rsidR="00B41FA1">
        <w:t xml:space="preserve"> 9, OIB: 72177545124</w:t>
      </w:r>
      <w:r w:rsidR="00116E5E" w:rsidRPr="00116E5E">
        <w:t xml:space="preserve">. </w:t>
      </w:r>
      <w:r w:rsidRPr="00116E5E">
        <w:t xml:space="preserve"> </w:t>
      </w:r>
    </w:p>
    <w:p w:rsidRDefault="00277BCA" w:rsidP="00B85D4A" w:rsidR="00277BCA" w:rsidRPr="00116E5E">
      <w:pPr>
        <w:jc w:val="both"/>
      </w:pPr>
      <w:r w:rsidRPr="00116E5E">
        <w:tab/>
      </w:r>
    </w:p>
    <w:p w:rsidRDefault="00277BCA" w:rsidP="00277BCA" w:rsidR="00277BCA" w:rsidRPr="00116E5E">
      <w:pPr>
        <w:jc w:val="center"/>
      </w:pPr>
      <w:r w:rsidRPr="00116E5E">
        <w:t>Obrazloženje</w:t>
      </w:r>
    </w:p>
    <w:p w:rsidRDefault="00277BCA" w:rsidP="00277BCA" w:rsidR="00277BCA" w:rsidRPr="00116E5E"/>
    <w:p w:rsidRDefault="00277BCA" w:rsidP="00116E5E" w:rsidR="00116E5E" w:rsidRPr="00116E5E">
      <w:pPr>
        <w:jc w:val="both"/>
      </w:pPr>
      <w:r w:rsidRPr="00116E5E">
        <w:tab/>
      </w:r>
      <w:r w:rsidR="00B41FA1">
        <w:t xml:space="preserve">Omaškom su upisani podaci pogrešnog stečajnog dužnika </w:t>
      </w:r>
      <w:r w:rsidR="00116E5E" w:rsidRPr="00116E5E">
        <w:t>slijedom čega je sud temeljem članka 10. Stečajnog zakona (Narodne novine br. 71/15</w:t>
      </w:r>
      <w:r w:rsidR="00B41FA1">
        <w:t xml:space="preserve"> i 104/17</w:t>
      </w:r>
      <w:r w:rsidR="00116E5E" w:rsidRPr="00116E5E">
        <w:t xml:space="preserve">), a primjenjujući odredbe članka 342. stavka 1 i 2. Zakona o parničnom postupku (Narodne novine broj 53/91, 91/92, 112/99, 117/03, 88/05, 2/07, 84/08, 123/08, 57/11 i 25/13) donio ovo rješenje. </w:t>
      </w:r>
    </w:p>
    <w:p w:rsidRDefault="00277BCA" w:rsidP="00277BCA" w:rsidR="00277BCA" w:rsidRPr="00116E5E">
      <w:pPr>
        <w:jc w:val="both"/>
      </w:pPr>
    </w:p>
    <w:p w:rsidRDefault="00277BCA" w:rsidP="00277BCA" w:rsidR="00277BCA" w:rsidRPr="00116E5E">
      <w:pPr>
        <w:jc w:val="both"/>
      </w:pPr>
    </w:p>
    <w:p w:rsidRDefault="00277BCA" w:rsidP="00277BCA" w:rsidR="00277BCA" w:rsidRPr="00116E5E"/>
    <w:p w:rsidRDefault="00277BCA" w:rsidP="00277BCA" w:rsidR="00277BCA" w:rsidRPr="00116E5E">
      <w:pPr>
        <w:jc w:val="center"/>
      </w:pPr>
      <w:r w:rsidRPr="00116E5E">
        <w:t xml:space="preserve">U Zadru, </w:t>
      </w:r>
      <w:r w:rsidR="006B1861">
        <w:t>28</w:t>
      </w:r>
      <w:r w:rsidR="00116E5E" w:rsidRPr="00116E5E">
        <w:t xml:space="preserve">. </w:t>
      </w:r>
      <w:r w:rsidR="00B41FA1">
        <w:t>ožujka 2018</w:t>
      </w:r>
      <w:r w:rsidRPr="00116E5E">
        <w:t>.</w:t>
      </w:r>
    </w:p>
    <w:p w:rsidRDefault="00277BCA" w:rsidP="00277BCA" w:rsidR="00277BCA" w:rsidRPr="00116E5E"/>
    <w:p w:rsidRDefault="00277BCA" w:rsidP="00277BCA" w:rsidR="00277BCA" w:rsidRPr="00116E5E">
      <w:pPr>
        <w:jc w:val="right"/>
      </w:pPr>
    </w:p>
    <w:p w:rsidRDefault="00277BCA" w:rsidP="002B0C68" w:rsidR="002B0C68" w:rsidRPr="00116E5E">
      <w:pPr>
        <w:ind w:left="6372"/>
      </w:pPr>
      <w:r w:rsidRPr="00116E5E">
        <w:t>S</w:t>
      </w:r>
      <w:r w:rsidR="00B41FA1">
        <w:t>utkinja</w:t>
      </w:r>
      <w:r w:rsidRPr="00116E5E">
        <w:t xml:space="preserve">                                                                                        </w:t>
      </w:r>
      <w:r w:rsidR="00525E9F" w:rsidRPr="00116E5E">
        <w:t xml:space="preserve">        Ardena Bajlo</w:t>
      </w:r>
    </w:p>
    <w:p w:rsidRDefault="002B0C68" w:rsidP="002B0C68" w:rsidR="002B0C68" w:rsidRPr="00116E5E">
      <w:pPr>
        <w:ind w:left="6372"/>
      </w:pPr>
    </w:p>
    <w:p w:rsidRDefault="00525E9F" w:rsidP="002B0C68" w:rsidR="00525E9F" w:rsidRPr="00116E5E">
      <w:pPr>
        <w:ind w:left="6372"/>
      </w:pPr>
    </w:p>
    <w:p w:rsidRDefault="00277BCA" w:rsidP="00277BCA" w:rsidR="00277BCA" w:rsidRPr="00116E5E">
      <w:pPr>
        <w:jc w:val="right"/>
      </w:pPr>
    </w:p>
    <w:p w:rsidRDefault="00B41FA1" w:rsidP="00277BCA" w:rsidR="00277BCA" w:rsidRPr="00116E5E">
      <w:r>
        <w:t>Pouka o pravnom lijeku</w:t>
      </w:r>
      <w:r w:rsidR="00277BCA" w:rsidRPr="00116E5E">
        <w:t xml:space="preserve">: </w:t>
      </w:r>
    </w:p>
    <w:p w:rsidRDefault="00277BCA" w:rsidP="00277BCA" w:rsidR="00277BCA" w:rsidRPr="00116E5E">
      <w:pPr>
        <w:jc w:val="both"/>
      </w:pPr>
      <w:r w:rsidRPr="00116E5E">
        <w:tab/>
        <w:t>Protiv ovog rješenja nije dopuštena žalba.</w:t>
      </w:r>
    </w:p>
    <w:p w:rsidRDefault="00277BCA" w:rsidP="00277BCA" w:rsidR="00277BCA" w:rsidRPr="00116E5E">
      <w:pPr>
        <w:jc w:val="both"/>
      </w:pPr>
    </w:p>
    <w:p w:rsidRDefault="00525E9F" w:rsidP="00277BCA" w:rsidR="00525E9F" w:rsidRPr="00116E5E"/>
    <w:p w:rsidRDefault="002B0C68" w:rsidP="002B0C68" w:rsidR="002B0C68" w:rsidRPr="00116E5E"/>
    <w:p w:rsidRDefault="002B0C68" w:rsidP="002B0C68" w:rsidR="002B0C68" w:rsidRPr="00116E5E">
      <w:r w:rsidRPr="00116E5E">
        <w:t>Dostaviti:</w:t>
      </w:r>
    </w:p>
    <w:p w:rsidRDefault="00B41FA1" w:rsidP="002B0C68" w:rsidR="002B0C68">
      <w:pPr>
        <w:numPr>
          <w:ilvl w:val="0"/>
          <w:numId w:val="2"/>
        </w:numPr>
      </w:pPr>
      <w:r>
        <w:t>e-oglasna ploča</w:t>
      </w:r>
    </w:p>
    <w:p w:rsidRDefault="00B41FA1" w:rsidP="002B0C68" w:rsidR="00B41FA1" w:rsidRPr="00116E5E">
      <w:pPr>
        <w:numPr>
          <w:ilvl w:val="0"/>
          <w:numId w:val="2"/>
        </w:numPr>
      </w:pPr>
      <w:r>
        <w:t>u spis</w:t>
      </w:r>
    </w:p>
    <w:p w:rsidRDefault="002B0C68" w:rsidP="002B0C68" w:rsidR="002B0C68" w:rsidRPr="00116E5E"/>
    <w:p w:rsidRDefault="00525E9F" w:rsidP="00277BCA" w:rsidR="00525E9F" w:rsidRPr="00116E5E"/>
    <w:sectPr w:rsidR="00525E9F" w:rsidRPr="00116E5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2665A"/>
    <w:multiLevelType w:val="hybridMultilevel"/>
    <w:tmpl w:val="A6AEF1BC"/>
    <w:lvl w:tplc="1FAA475A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2BF01A3"/>
    <w:multiLevelType w:val="hybridMultilevel"/>
    <w:tmpl w:val="0E3C8536"/>
    <w:lvl w:tplc="98D4897E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7BCA"/>
    <w:rsid w:val="00101031"/>
    <w:rsid w:val="00116E5E"/>
    <w:rsid w:val="001C0EBE"/>
    <w:rsid w:val="00277BCA"/>
    <w:rsid w:val="002B0C68"/>
    <w:rsid w:val="00325C78"/>
    <w:rsid w:val="00525E9F"/>
    <w:rsid w:val="006B1861"/>
    <w:rsid w:val="008960CD"/>
    <w:rsid w:val="00B41FA1"/>
    <w:rsid w:val="00B72517"/>
    <w:rsid w:val="00B85D4A"/>
    <w:rsid w:val="00C4350E"/>
    <w:rsid w:val="00DD0E03"/>
    <w:rsid w:val="00ED6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77BCA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B41FA1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B0C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B0C68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B41FA1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960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60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60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60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60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77BCA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B41FA1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B0C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B0C68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B41FA1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960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60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60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60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60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2018.</izvorni_sadrzaj>
    <derivirana_varijabla naziv="DomainObject.DatumDonosenjaOdluke_1">28.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ispravak zapisnika</izvorni_sadrzaj>
    <derivirana_varijabla naziv="DomainObject.Primjedba_1">ispravak zapisnika</derivirana_varijabla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veljače 2017.</izvorni_sadrzaj>
    <derivirana_varijabla naziv="DomainObject.Predmet.DatumRjesavanja_1">6.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St-464/2016</izvorni_sadrzaj>
    <derivirana_varijabla naziv="DomainObject.Predmet.OznakaBroj_1">St-464/2016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>BRISAN  17. 11. 2016.</izvorni_sadrzaj>
    <derivirana_varijabla naziv="DomainObject.Predmet.PrimjedbaSuca_1">BRISAN  17. 11. 2016.</derivirana_varijabla>
  </DomainObject.Predmet.PrimjedbaSuca>
  <DomainObject.Predmet.ProtustrankaFormated>
    <izvorni_sadrzaj>  NAUM d.o.o. za graditeljstvo i trgovinu</izvorni_sadrzaj>
    <derivirana_varijabla naziv="DomainObject.Predmet.ProtustrankaFormated_1">  NAUM d.o.o. za graditeljstvo i trgovinu</derivirana_varijabla>
  </DomainObject.Predmet.ProtustrankaFormated>
  <DomainObject.Predmet.ProtustrankaFormatedOIB>
    <izvorni_sadrzaj>  NAUM d.o.o. za graditeljstvo i trgovinu, OIB 72177545124</izvorni_sadrzaj>
    <derivirana_varijabla naziv="DomainObject.Predmet.ProtustrankaFormatedOIB_1">  NAUM d.o.o. za graditeljstvo i trgovinu, OIB 72177545124</derivirana_varijabla>
  </DomainObject.Predmet.ProtustrankaFormatedOIB>
  <DomainObject.Predmet.ProtustrankaFormatedWithAdress>
    <izvorni_sadrzaj> NAUM d.o.o. za graditeljstvo i trgovinu, Put Pudarice 9, 23000 Zadar</izvorni_sadrzaj>
    <derivirana_varijabla naziv="DomainObject.Predmet.ProtustrankaFormatedWithAdress_1"> NAUM d.o.o. za graditeljstvo i trgovinu, Put Pudarice 9, 23000 Zadar</derivirana_varijabla>
  </DomainObject.Predmet.ProtustrankaFormatedWithAdress>
  <DomainObject.Predmet.ProtustrankaFormatedWithAdressOIB>
    <izvorni_sadrzaj> NAUM d.o.o. za graditeljstvo i trgovinu, OIB 72177545124, Put Pudarice 9, 23000 Zadar</izvorni_sadrzaj>
    <derivirana_varijabla naziv="DomainObject.Predmet.ProtustrankaFormatedWithAdressOIB_1"> NAUM d.o.o. za graditeljstvo i trgovinu, OIB 72177545124, Put Pudarice 9, 23000 Zadar</derivirana_varijabla>
  </DomainObject.Predmet.ProtustrankaFormatedWithAdressOIB>
  <DomainObject.Predmet.ProtustrankaWithAdress>
    <izvorni_sadrzaj>NAUM d.o.o. za graditeljstvo i trgovinu Put Pudarice 9, 23000 Zadar</izvorni_sadrzaj>
    <derivirana_varijabla naziv="DomainObject.Predmet.ProtustrankaWithAdress_1">NAUM d.o.o. za graditeljstvo i trgovinu Put Pudarice 9, 23000 Zadar</derivirana_varijabla>
  </DomainObject.Predmet.ProtustrankaWithAdress>
  <DomainObject.Predmet.ProtustrankaWithAdressOIB>
    <izvorni_sadrzaj>NAUM d.o.o. za graditeljstvo i trgovinu, OIB 72177545124, Put Pudarice 9, 23000 Zadar</izvorni_sadrzaj>
    <derivirana_varijabla naziv="DomainObject.Predmet.ProtustrankaWithAdressOIB_1">NAUM d.o.o. za graditeljstvo i trgovinu, OIB 72177545124, Put Pudarice 9, 23000 Zadar</derivirana_varijabla>
  </DomainObject.Predmet.ProtustrankaWithAdressOIB>
  <DomainObject.Predmet.ProtustrankaNazivFormated>
    <izvorni_sadrzaj>NAUM d.o.o. za graditeljstvo i trgovinu</izvorni_sadrzaj>
    <derivirana_varijabla naziv="DomainObject.Predmet.ProtustrankaNazivFormated_1">NAUM d.o.o. za graditeljstvo i trgovinu</derivirana_varijabla>
  </DomainObject.Predmet.ProtustrankaNazivFormated>
  <DomainObject.Predmet.ProtustrankaNazivFormatedOIB>
    <izvorni_sadrzaj>NAUM d.o.o. za graditeljstvo i trgovinu, OIB 72177545124</izvorni_sadrzaj>
    <derivirana_varijabla naziv="DomainObject.Predmet.ProtustrankaNazivFormatedOIB_1">NAUM d.o.o. za graditeljstvo i trgovinu, OIB 72177545124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NAUM d.o.o. za graditeljstvo i trgovinu</item>
    </izvorni_sadrzaj>
    <derivirana_varijabla naziv="DomainObject.Predmet.ProtuStrankaListFormated_1">
      <item>NAUM d.o.o. za graditeljstvo i trgovinu</item>
    </derivirana_varijabla>
  </DomainObject.Predmet.ProtuStrankaListFormated>
  <DomainObject.Predmet.ProtuStrankaListFormatedOIB>
    <izvorni_sadrzaj>
      <item>NAUM d.o.o. za graditeljstvo i trgovinu, OIB 72177545124</item>
    </izvorni_sadrzaj>
    <derivirana_varijabla naziv="DomainObject.Predmet.ProtuStrankaListFormatedOIB_1">
      <item>NAUM d.o.o. za graditeljstvo i trgovinu, OIB 72177545124</item>
    </derivirana_varijabla>
  </DomainObject.Predmet.ProtuStrankaListFormatedOIB>
  <DomainObject.Predmet.ProtuStrankaListFormatedWithAdress>
    <izvorni_sadrzaj>
      <item>NAUM d.o.o. za graditeljstvo i trgovinu, Put Pudarice 9, 23000 Zadar</item>
    </izvorni_sadrzaj>
    <derivirana_varijabla naziv="DomainObject.Predmet.ProtuStrankaListFormatedWithAdress_1">
      <item>NAUM d.o.o. za graditeljstvo i trgovinu, Put Pudarice 9, 23000 Zadar</item>
    </derivirana_varijabla>
  </DomainObject.Predmet.ProtuStrankaListFormatedWithAdress>
  <DomainObject.Predmet.ProtuStrankaListFormatedWithAdressOIB>
    <izvorni_sadrzaj>
      <item>NAUM d.o.o. za graditeljstvo i trgovinu, OIB 72177545124, Put Pudarice 9, 23000 Zadar</item>
    </izvorni_sadrzaj>
    <derivirana_varijabla naziv="DomainObject.Predmet.ProtuStrankaListFormatedWithAdressOIB_1">
      <item>NAUM d.o.o. za graditeljstvo i trgovinu, OIB 72177545124, Put Pudarice 9, 23000 Zadar</item>
    </derivirana_varijabla>
  </DomainObject.Predmet.ProtuStrankaListFormatedWithAdressOIB>
  <DomainObject.Predmet.ProtuStrankaListNazivFormated>
    <izvorni_sadrzaj>
      <item>NAUM d.o.o. za graditeljstvo i trgovinu</item>
    </izvorni_sadrzaj>
    <derivirana_varijabla naziv="DomainObject.Predmet.ProtuStrankaListNazivFormated_1">
      <item>NAUM d.o.o. za graditeljstvo i trgovinu</item>
    </derivirana_varijabla>
  </DomainObject.Predmet.ProtuStrankaListNazivFormated>
  <DomainObject.Predmet.ProtuStrankaListNazivFormatedOIB>
    <izvorni_sadrzaj>
      <item>NAUM d.o.o. za graditeljstvo i trgovinu, OIB 72177545124</item>
    </izvorni_sadrzaj>
    <derivirana_varijabla naziv="DomainObject.Predmet.ProtuStrankaListNazivFormatedOIB_1">
      <item>NAUM d.o.o. za graditeljstvo i trgovinu, OIB 72177545124</item>
    </derivirana_varijabla>
  </DomainObject.Predmet.ProtuStrankaListNazivFormatedOIB>
  <DomainObject.Predmet.OstaliListFormated>
    <izvorni_sadrzaj>
      <item>Mato Budeš</item>
    </izvorni_sadrzaj>
    <derivirana_varijabla naziv="DomainObject.Predmet.OstaliListFormated_1">
      <item>Mato Budeš</item>
    </derivirana_varijabla>
  </DomainObject.Predmet.OstaliListFormated>
  <DomainObject.Predmet.OstaliListFormatedOIB>
    <izvorni_sadrzaj>
      <item>Mato Budeš, OIB 03797952523</item>
    </izvorni_sadrzaj>
    <derivirana_varijabla naziv="DomainObject.Predmet.OstaliListFormatedOIB_1">
      <item>Mato Budeš, OIB 03797952523</item>
    </derivirana_varijabla>
  </DomainObject.Predmet.OstaliListFormatedOIB>
  <DomainObject.Predmet.OstaliListFormatedWithAdress>
    <izvorni_sadrzaj>
      <item>Mato Budeš, Ulica Ive Senjanina 12 C, 23000 Zadar</item>
    </izvorni_sadrzaj>
    <derivirana_varijabla naziv="DomainObject.Predmet.OstaliListFormatedWithAdress_1">
      <item>Mato Budeš, Ulica Ive Senjanina 12 C, 23000 Zadar</item>
    </derivirana_varijabla>
  </DomainObject.Predmet.OstaliListFormatedWithAdress>
  <DomainObject.Predmet.OstaliListFormatedWithAdressOIB>
    <izvorni_sadrzaj>
      <item>Mato Budeš, OIB 03797952523, Ulica Ive Senjanina 12 C, 23000 Zadar</item>
    </izvorni_sadrzaj>
    <derivirana_varijabla naziv="DomainObject.Predmet.OstaliListFormatedWithAdressOIB_1">
      <item>Mato Budeš, OIB 03797952523, Ulica Ive Senjanina 12 C, 23000 Zadar</item>
    </derivirana_varijabla>
  </DomainObject.Predmet.OstaliListFormatedWithAdressOIB>
  <DomainObject.Predmet.OstaliListNazivFormated>
    <izvorni_sadrzaj>
      <item>Mato Budeš</item>
    </izvorni_sadrzaj>
    <derivirana_varijabla naziv="DomainObject.Predmet.OstaliListNazivFormated_1">
      <item>Mato Budeš</item>
    </derivirana_varijabla>
  </DomainObject.Predmet.OstaliListNazivFormated>
  <DomainObject.Predmet.OstaliListNazivFormatedOIB>
    <izvorni_sadrzaj>
      <item>Mato Budeš, OIB 03797952523</item>
    </izvorni_sadrzaj>
    <derivirana_varijabla naziv="DomainObject.Predmet.OstaliListNazivFormatedOIB_1">
      <item>Mato Budeš, OIB 03797952523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2018.</izvorni_sadrzaj>
    <derivirana_varijabla naziv="DomainObject.Datum_1">28.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NAUM d.o.o. za graditeljstvo i trgovinu</izvorni_sadrzaj>
    <derivirana_varijabla naziv="DomainObject.Predmet.ProtustrankaIDrugi_1">NAUM d.o.o. za graditeljstvo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NAUM d.o.o. za graditeljstvo i trgovinu, OIB 72177545124, Put Pudarice 9, 23000 Zadar</izvorni_sadrzaj>
    <derivirana_varijabla naziv="DomainObject.Predmet.ProtustrankaIDrugiAdressOIB_1">NAUM d.o.o. za graditeljstvo i trgovinu, OIB 72177545124, Put Pudarice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listopada 2016.</izvorni_sadrzaj>
    <derivirana_varijabla naziv="DomainObject.Predmet.OdlukaRjesenje.DatumDonosenjaOdluke_1">7. listopada 2016.</derivirana_varijabla>
  </DomainObject.Predmet.OdlukaRjesenje.DatumDonosenjaOdluke>
  <DomainObject.Predmet.OdlukaRjesenje.DatumPravomocnosti>
    <izvorni_sadrzaj>27. listopada 2016.</izvorni_sadrzaj>
    <derivirana_varijabla naziv="DomainObject.Predmet.OdlukaRjesenje.DatumPravomocnosti_1">27. listopada 2016.</derivirana_varijabla>
  </DomainObject.Predmet.OdlukaRjesenje.DatumPravomocnosti>
  <DomainObject.Predmet.OdlukaRjesenje.Oznaka>
    <izvorni_sadrzaj>St-464/2016-19</izvorni_sadrzaj>
    <derivirana_varijabla naziv="DomainObject.Predmet.OdlukaRjesenje.Oznaka_1">St-464/2016-19</derivirana_varijabla>
  </DomainObject.Predmet.OdlukaRjesenje.Oznaka>
  <DomainObject.Predmet.SudioniciListNaziv>
    <izvorni_sadrzaj>
      <item>NAUM d.o.o. za graditeljstvo i trgovinu</item>
      <item>FINA</item>
      <item>Mato Budeš</item>
    </izvorni_sadrzaj>
    <derivirana_varijabla naziv="DomainObject.Predmet.SudioniciListNaziv_1">
      <item>NAUM d.o.o. za graditeljstvo i trgovinu</item>
      <item>FINA</item>
      <item>Mato Budeš</item>
    </derivirana_varijabla>
  </DomainObject.Predmet.SudioniciListNaziv>
  <DomainObject.Predmet.SudioniciListAdressOIB>
    <izvorni_sadrzaj>
      <item>NAUM d.o.o. za graditeljstvo i trgovinu, OIB 72177545124, Put Pudarice 9,23000 Zadar</item>
      <item>FINA, OIB 85821130368</item>
      <item>Mato Budeš, OIB 03797952523, Ulica Ive Senjanina 12 C,23000 Zadar</item>
    </izvorni_sadrzaj>
    <derivirana_varijabla naziv="DomainObject.Predmet.SudioniciListAdressOIB_1">
      <item>NAUM d.o.o. za graditeljstvo i trgovinu, OIB 72177545124, Put Pudarice 9,23000 Zadar</item>
      <item>FINA, OIB 85821130368</item>
      <item>Mato Budeš, OIB 03797952523, Ulica Ive Senjanina 12 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72177545124</item>
      <item>, OIB 85821130368</item>
      <item>, OIB 03797952523</item>
    </izvorni_sadrzaj>
    <derivirana_varijabla naziv="DomainObject.Predmet.SudioniciListNazivOIB_1">
      <item>, OIB 72177545124</item>
      <item>, OIB 85821130368</item>
      <item>, OIB 03797952523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198</properties:Words>
  <properties:Characters>974</properties:Characters>
  <properties:Lines>49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2018-03-27T07:43:00Z</dcterms:created>
  <dc:creator>Korisnik</dc:creator>
  <cp:lastModifiedBy>Ante Rubelj</cp:lastModifiedBy>
  <cp:lastPrinted>2013-04-03T11:02:00Z</cp:lastPrinted>
  <dcterms:modified xmlns:xsi="http://www.w3.org/2001/XMLSchema-instance" xsi:type="dcterms:W3CDTF">2018-03-28T12:54:00Z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(ISPRAVCI ZAPISNIKA 464-16.docx)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