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3cf4d" w14:paraId="543cf4d" w:rsidRDefault="00DA2FDA" w:rsidP="00DA2FDA" w:rsidR="00DA2FDA" w:rsidRPr="00C42ADA">
      <w:pPr>
        <w:overflowPunct/>
        <w:autoSpaceDE/>
        <w:adjustRightInd/>
        <w:ind w:firstLine="708"/>
        <w15:collapsed w:val="false"/>
        <w:rPr>
          <w:rFonts w:eastAsia="MS Mincho" w:hAnsi="Times New Roman" w:ascii="Times New Roman"/>
          <w:sz w:val="24"/>
          <w:szCs w:val="24"/>
          <w:lang w:eastAsia="hr-HR" w:val="hr-HR"/>
        </w:rPr>
      </w:pPr>
      <w:bookmarkStart w:name="_GoBack" w:id="0"/>
      <w:bookmarkEnd w:id="0"/>
      <w:r w:rsidRPr="00C42ADA">
        <w:rPr>
          <w:rFonts w:hAnsi="Times New Roman" w:ascii="Times New Roman"/>
          <w:sz w:val="24"/>
          <w:szCs w:val="24"/>
          <w:lang w:eastAsia="hr-HR" w:val="hr-HR"/>
        </w:rPr>
        <w:t xml:space="preserve">     </w:t>
      </w:r>
      <w:r w:rsidRPr="00C42ADA">
        <w:rPr>
          <w:rFonts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FDA" w:rsidP="00DA2FDA" w:rsidR="00DA2FDA" w:rsidRPr="00C42ADA">
      <w:pPr>
        <w:overflowPunct/>
        <w:autoSpaceDE/>
        <w:adjustRightInd/>
        <w:rPr>
          <w:rFonts w:hAnsi="Times New Roman" w:ascii="Times New Roman"/>
          <w:sz w:val="24"/>
          <w:szCs w:val="24"/>
          <w:lang w:eastAsia="hr-HR" w:val="hr-HR"/>
        </w:rPr>
      </w:pPr>
      <w:r w:rsidRPr="00C42ADA">
        <w:rPr>
          <w:rFonts w:eastAsia="MS Mincho" w:hAnsi="Times New Roman" w:ascii="Times New Roman"/>
          <w:sz w:val="24"/>
          <w:szCs w:val="24"/>
          <w:lang w:eastAsia="hr-HR" w:val="hr-HR"/>
        </w:rPr>
        <w:t xml:space="preserve">  REPUBLIKA HRVATSKA</w:t>
      </w:r>
    </w:p>
    <w:p w:rsidRDefault="00DA2FDA" w:rsidP="00DA2FDA" w:rsidR="00DA2FDA" w:rsidRPr="00C42ADA">
      <w:pPr>
        <w:overflowPunct/>
        <w:autoSpaceDE/>
        <w:adjustRightInd/>
        <w:rPr>
          <w:rFonts w:hAnsi="Times New Roman" w:ascii="Times New Roman"/>
          <w:sz w:val="24"/>
          <w:szCs w:val="24"/>
          <w:lang w:eastAsia="hr-HR" w:val="hr-HR"/>
        </w:rPr>
      </w:pPr>
      <w:r w:rsidRPr="00C42ADA">
        <w:rPr>
          <w:rFonts w:eastAsia="MS Mincho" w:hAnsi="Times New Roman" w:ascii="Times New Roman"/>
          <w:sz w:val="24"/>
          <w:szCs w:val="24"/>
          <w:lang w:eastAsia="hr-HR" w:val="hr-HR"/>
        </w:rPr>
        <w:t>TRGOVAČKI SUD U RIJECI</w:t>
      </w:r>
    </w:p>
    <w:p w:rsidRDefault="00DA2FDA" w:rsidP="00DA2FDA" w:rsidR="00DA2FDA" w:rsidRPr="00C42ADA">
      <w:pPr>
        <w:overflowPunct/>
        <w:autoSpaceDE/>
        <w:adjustRightInd/>
        <w:rPr>
          <w:rFonts w:eastAsia="MS Mincho" w:hAnsi="Times New Roman" w:ascii="Times New Roman"/>
          <w:sz w:val="24"/>
          <w:szCs w:val="24"/>
          <w:lang w:eastAsia="hr-HR" w:val="hr-HR"/>
        </w:rPr>
      </w:pPr>
      <w:r w:rsidRPr="00C42ADA">
        <w:rPr>
          <w:rFonts w:eastAsia="MS Mincho" w:hAnsi="Times New Roman" w:ascii="Times New Roman"/>
          <w:sz w:val="24"/>
          <w:szCs w:val="24"/>
          <w:lang w:eastAsia="hr-HR" w:val="hr-HR"/>
        </w:rPr>
        <w:t xml:space="preserve">      Rijeka, Zadarska 1 i 3</w:t>
      </w:r>
    </w:p>
    <w:p w:rsidRDefault="00DA2FDA" w:rsidP="00DA2FDA" w:rsidR="00DA2FDA">
      <w:pPr>
        <w:overflowPunct/>
        <w:autoSpaceDE/>
        <w:adjustRightInd/>
        <w:jc w:val="both"/>
        <w:rPr>
          <w:rFonts w:eastAsia="MS Mincho" w:hAnsi="Times New Roman" w:ascii="Times New Roman"/>
          <w:sz w:val="24"/>
          <w:szCs w:val="24"/>
          <w:lang w:eastAsia="hr-HR" w:val="hr-HR"/>
        </w:rPr>
      </w:pPr>
    </w:p>
    <w:p w:rsidRDefault="00C42ADA" w:rsidP="00DA2FDA" w:rsidR="00C42ADA" w:rsidRPr="00C42ADA">
      <w:pPr>
        <w:overflowPunct/>
        <w:autoSpaceDE/>
        <w:adjustRightInd/>
        <w:jc w:val="both"/>
        <w:rPr>
          <w:rFonts w:eastAsia="MS Mincho" w:hAnsi="Times New Roman" w:ascii="Times New Roman"/>
          <w:sz w:val="24"/>
          <w:szCs w:val="24"/>
          <w:lang w:eastAsia="hr-HR" w:val="hr-HR"/>
        </w:rPr>
      </w:pPr>
    </w:p>
    <w:p w:rsidRDefault="00DA2FDA" w:rsidP="00DA2FDA" w:rsidR="00DA2FDA" w:rsidRPr="00C42ADA">
      <w:pPr>
        <w:overflowPunct/>
        <w:autoSpaceDE/>
        <w:adjustRightInd/>
        <w:jc w:val="center"/>
        <w:rPr>
          <w:rFonts w:hAnsi="Times New Roman" w:ascii="Times New Roman"/>
          <w:sz w:val="24"/>
          <w:szCs w:val="24"/>
          <w:lang w:eastAsia="hr-HR" w:val="hr-HR"/>
        </w:rPr>
      </w:pPr>
      <w:r w:rsidRPr="00C42ADA">
        <w:rPr>
          <w:rFonts w:hAnsi="Times New Roman" w:ascii="Times New Roman"/>
          <w:sz w:val="24"/>
          <w:szCs w:val="24"/>
          <w:lang w:eastAsia="hr-HR" w:val="hr-HR"/>
        </w:rPr>
        <w:t>R E P U B L I K A   H R V A T S K A</w:t>
      </w:r>
    </w:p>
    <w:p w:rsidRDefault="00DA2FDA" w:rsidP="00DA2FDA" w:rsidR="00DA2FDA" w:rsidRPr="00C42ADA">
      <w:pPr>
        <w:overflowPunct/>
        <w:autoSpaceDE/>
        <w:adjustRightInd/>
        <w:ind w:firstLine="720"/>
        <w:jc w:val="center"/>
        <w:rPr>
          <w:rFonts w:hAnsi="Times New Roman" w:ascii="Times New Roman"/>
          <w:sz w:val="24"/>
          <w:szCs w:val="24"/>
          <w:lang w:eastAsia="hr-HR" w:val="hr-HR"/>
        </w:rPr>
      </w:pPr>
    </w:p>
    <w:p w:rsidRDefault="00DA2FDA" w:rsidP="00DA2FDA" w:rsidR="00DA2FDA" w:rsidRPr="00C42ADA">
      <w:pPr>
        <w:overflowPunct/>
        <w:autoSpaceDE/>
        <w:adjustRightInd/>
        <w:jc w:val="center"/>
        <w:rPr>
          <w:rFonts w:hAnsi="Times New Roman" w:ascii="Times New Roman"/>
          <w:sz w:val="24"/>
          <w:szCs w:val="24"/>
          <w:lang w:eastAsia="hr-HR" w:val="hr-HR"/>
        </w:rPr>
      </w:pPr>
      <w:r w:rsidRPr="00C42ADA">
        <w:rPr>
          <w:rFonts w:hAnsi="Times New Roman" w:ascii="Times New Roman"/>
          <w:sz w:val="24"/>
          <w:szCs w:val="24"/>
          <w:lang w:eastAsia="hr-HR" w:val="hr-HR"/>
        </w:rPr>
        <w:t>R J E Š E N J E</w:t>
      </w:r>
    </w:p>
    <w:p w:rsidRDefault="00DA2FDA" w:rsidP="00DA2FDA" w:rsidR="00DA2FD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42AD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234B2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C42ADA" w:rsidP="00DA2FDA" w:rsidR="00C42ADA" w:rsidRPr="008C466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8E221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210">
        <w:rPr>
          <w:rFonts w:hAnsi="Times New Roman" w:ascii="Times New Roman"/>
          <w:sz w:val="24"/>
          <w:szCs w:val="24"/>
          <w:lang w:val="hr-HR"/>
        </w:rPr>
        <w:tab/>
        <w:t xml:space="preserve">Trgovački sud u Rijeci po sucu </w:t>
      </w:r>
      <w:proofErr w:type="spellStart"/>
      <w:r w:rsidRPr="008E2210">
        <w:rPr>
          <w:rFonts w:hAnsi="Times New Roman" w:ascii="Times New Roman"/>
          <w:sz w:val="24"/>
          <w:szCs w:val="24"/>
          <w:lang w:val="hr-HR"/>
        </w:rPr>
        <w:t>Liljani</w:t>
      </w:r>
      <w:proofErr w:type="spellEnd"/>
      <w:r w:rsidRPr="008E2210">
        <w:rPr>
          <w:rFonts w:hAnsi="Times New Roman" w:ascii="Times New Roman"/>
          <w:sz w:val="24"/>
          <w:szCs w:val="24"/>
          <w:lang w:val="hr-HR"/>
        </w:rPr>
        <w:t xml:space="preserve"> Ugrin kao sucu pojedincu u stečajnom predmetu nad </w:t>
      </w:r>
      <w:r w:rsidR="00C42ADA" w:rsidRPr="008E2210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8E2210" w:rsidRPr="008E2210">
        <w:rPr>
          <w:rFonts w:hAnsi="Times New Roman" w:ascii="Times New Roman"/>
          <w:bCs/>
          <w:sz w:val="24"/>
          <w:szCs w:val="24"/>
          <w:lang w:val="hr-HR"/>
        </w:rPr>
        <w:t>AUTOKLUB “LIKA”, Nikole Tesle 1, Gospić</w:t>
      </w:r>
      <w:r w:rsidR="008E2210" w:rsidRPr="008E2210">
        <w:rPr>
          <w:rFonts w:hAnsi="Times New Roman" w:ascii="Times New Roman"/>
          <w:sz w:val="24"/>
          <w:szCs w:val="24"/>
          <w:lang w:val="hr-HR"/>
        </w:rPr>
        <w:t xml:space="preserve"> (OIB 20114565157), </w:t>
      </w:r>
      <w:r w:rsidRPr="008E2210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8C4660" w:rsidRPr="008E2210">
        <w:rPr>
          <w:rFonts w:hAnsi="Times New Roman" w:ascii="Times New Roman"/>
          <w:sz w:val="24"/>
          <w:szCs w:val="24"/>
          <w:lang w:val="hr-HR"/>
        </w:rPr>
        <w:t>18. listopada</w:t>
      </w:r>
      <w:r w:rsidR="00C42ADA" w:rsidRPr="008E2210">
        <w:rPr>
          <w:rFonts w:hAnsi="Times New Roman" w:ascii="Times New Roman"/>
          <w:sz w:val="24"/>
          <w:szCs w:val="24"/>
          <w:lang w:val="hr-HR"/>
        </w:rPr>
        <w:t xml:space="preserve"> 2018</w:t>
      </w:r>
      <w:r w:rsidRPr="008E2210">
        <w:rPr>
          <w:rFonts w:hAnsi="Times New Roman" w:ascii="Times New Roman"/>
          <w:sz w:val="24"/>
          <w:szCs w:val="24"/>
          <w:lang w:val="hr-HR"/>
        </w:rPr>
        <w:t xml:space="preserve">. </w:t>
      </w:r>
    </w:p>
    <w:p w:rsidRDefault="00DA2FDA" w:rsidP="00DA2FDA" w:rsidR="00DA2FDA" w:rsidRPr="008C4660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C42ADA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42ADA">
        <w:rPr>
          <w:rFonts w:hAnsi="Times New Roman" w:ascii="Times New Roman"/>
          <w:sz w:val="24"/>
          <w:szCs w:val="24"/>
          <w:lang w:val="hr-HR"/>
        </w:rPr>
        <w:t>r i j e š i o   j e</w:t>
      </w:r>
    </w:p>
    <w:p w:rsidRDefault="00DA2FDA" w:rsidP="00DA2FDA" w:rsidR="00DA2F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2ADA" w:rsidP="00DA2FDA" w:rsidR="00C42ADA" w:rsidRPr="00C42A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42ADA">
        <w:rPr>
          <w:rFonts w:hAnsi="Times New Roman" w:ascii="Times New Roman"/>
          <w:sz w:val="24"/>
          <w:szCs w:val="24"/>
          <w:lang w:val="hr-HR"/>
        </w:rPr>
        <w:t>I</w:t>
      </w:r>
      <w:r w:rsidRPr="00C42ADA">
        <w:rPr>
          <w:rFonts w:hAnsi="Times New Roman" w:ascii="Times New Roman"/>
          <w:sz w:val="24"/>
          <w:szCs w:val="24"/>
          <w:lang w:val="hr-HR"/>
        </w:rPr>
        <w:tab/>
      </w:r>
      <w:r w:rsidR="00CE7128">
        <w:rPr>
          <w:rFonts w:hAnsi="Times New Roman" w:ascii="Times New Roman"/>
          <w:sz w:val="24"/>
          <w:szCs w:val="24"/>
          <w:lang w:val="hr-HR"/>
        </w:rPr>
        <w:t>Ročište</w:t>
      </w:r>
      <w:r w:rsidRPr="00C42AD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42ADA">
        <w:rPr>
          <w:rFonts w:hAnsi="Times New Roman" w:ascii="Times New Roman"/>
          <w:sz w:val="24"/>
          <w:szCs w:val="24"/>
          <w:lang w:val="hr-HR"/>
        </w:rPr>
        <w:t xml:space="preserve">radi </w:t>
      </w:r>
      <w:r w:rsidR="001B1649">
        <w:rPr>
          <w:rFonts w:hAnsi="Times New Roman" w:ascii="Times New Roman"/>
          <w:sz w:val="24"/>
          <w:szCs w:val="24"/>
          <w:lang w:val="hr-HR"/>
        </w:rPr>
        <w:t>rasprave o pretpostavkama za otvaranje stečajnog postupka</w:t>
      </w:r>
      <w:r w:rsidR="00791DAD">
        <w:rPr>
          <w:rFonts w:hAnsi="Times New Roman" w:ascii="Times New Roman"/>
          <w:sz w:val="24"/>
          <w:szCs w:val="24"/>
          <w:lang w:val="hr-HR"/>
        </w:rPr>
        <w:t xml:space="preserve"> određeno za </w:t>
      </w:r>
      <w:r w:rsidR="001B1649">
        <w:rPr>
          <w:rFonts w:hAnsi="Times New Roman" w:ascii="Times New Roman"/>
          <w:sz w:val="24"/>
          <w:szCs w:val="24"/>
          <w:lang w:val="hr-HR"/>
        </w:rPr>
        <w:t>14. studenog</w:t>
      </w:r>
      <w:r w:rsidR="00791DAD">
        <w:rPr>
          <w:rFonts w:hAnsi="Times New Roman" w:ascii="Times New Roman"/>
          <w:sz w:val="24"/>
          <w:szCs w:val="24"/>
          <w:lang w:val="hr-HR"/>
        </w:rPr>
        <w:t xml:space="preserve"> 2018. u </w:t>
      </w:r>
      <w:r w:rsidR="008E2210">
        <w:rPr>
          <w:rFonts w:hAnsi="Times New Roman" w:ascii="Times New Roman"/>
          <w:sz w:val="24"/>
          <w:szCs w:val="24"/>
          <w:lang w:val="hr-HR"/>
        </w:rPr>
        <w:t>10</w:t>
      </w:r>
      <w:r w:rsidR="00791DAD">
        <w:rPr>
          <w:rFonts w:hAnsi="Times New Roman" w:ascii="Times New Roman"/>
          <w:sz w:val="24"/>
          <w:szCs w:val="24"/>
          <w:lang w:val="hr-HR"/>
        </w:rPr>
        <w:t>.</w:t>
      </w:r>
      <w:r w:rsidR="008E2210">
        <w:rPr>
          <w:rFonts w:hAnsi="Times New Roman" w:ascii="Times New Roman"/>
          <w:sz w:val="24"/>
          <w:szCs w:val="24"/>
          <w:lang w:val="hr-HR"/>
        </w:rPr>
        <w:t>00</w:t>
      </w:r>
      <w:r w:rsidR="00791DAD">
        <w:rPr>
          <w:rFonts w:hAnsi="Times New Roman" w:ascii="Times New Roman"/>
          <w:sz w:val="24"/>
          <w:szCs w:val="24"/>
          <w:lang w:val="hr-HR"/>
        </w:rPr>
        <w:t xml:space="preserve"> sati</w:t>
      </w:r>
      <w:r w:rsidR="00C42ADA">
        <w:rPr>
          <w:rFonts w:hAnsi="Times New Roman" w:ascii="Times New Roman"/>
          <w:sz w:val="24"/>
          <w:szCs w:val="24"/>
          <w:lang w:val="hr-HR"/>
        </w:rPr>
        <w:t xml:space="preserve"> se odgađa, a iduće </w:t>
      </w:r>
      <w:r w:rsidR="001B1649">
        <w:rPr>
          <w:rFonts w:hAnsi="Times New Roman" w:ascii="Times New Roman"/>
          <w:sz w:val="24"/>
          <w:szCs w:val="24"/>
          <w:lang w:val="hr-HR"/>
        </w:rPr>
        <w:t>se zakazuje za dan</w:t>
      </w:r>
    </w:p>
    <w:p w:rsidRDefault="001B1649" w:rsidP="00DA2FDA" w:rsidR="001B164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B1649" w:rsidP="001B1649" w:rsidR="001B1649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28. studenog 2018. u </w:t>
      </w:r>
      <w:r w:rsidR="008E2210">
        <w:rPr>
          <w:rFonts w:hAnsi="Times New Roman" w:ascii="Times New Roman"/>
          <w:sz w:val="24"/>
          <w:szCs w:val="24"/>
          <w:lang w:val="hr-HR"/>
        </w:rPr>
        <w:t>10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="008E2210">
        <w:rPr>
          <w:rFonts w:hAnsi="Times New Roman" w:ascii="Times New Roman"/>
          <w:sz w:val="24"/>
          <w:szCs w:val="24"/>
          <w:lang w:val="hr-HR"/>
        </w:rPr>
        <w:t>00</w:t>
      </w:r>
      <w:r>
        <w:rPr>
          <w:rFonts w:hAnsi="Times New Roman" w:ascii="Times New Roman"/>
          <w:sz w:val="24"/>
          <w:szCs w:val="24"/>
          <w:lang w:val="hr-HR"/>
        </w:rPr>
        <w:t xml:space="preserve"> sati</w:t>
      </w:r>
    </w:p>
    <w:p w:rsidRDefault="001B1649" w:rsidP="001B1649" w:rsidR="001B1649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1B1649" w:rsidP="00DA2FDA" w:rsidR="001B1649" w:rsidRPr="00C42ADA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 koje će se predlagatelj, dužnik i zastupnik dužnika po zakonu pozvati prijepisom ovog rješenja.</w:t>
      </w:r>
    </w:p>
    <w:p w:rsidRDefault="00DA2FDA" w:rsidP="00DA2FDA" w:rsidR="00DA2FDA" w:rsidRPr="00C42A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42ADA">
        <w:rPr>
          <w:rFonts w:hAnsi="Times New Roman" w:ascii="Times New Roman"/>
          <w:sz w:val="24"/>
          <w:szCs w:val="24"/>
          <w:lang w:val="hr-HR"/>
        </w:rPr>
        <w:t>U Rijeci</w:t>
      </w:r>
      <w:r w:rsidR="00C42ADA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1B1649">
        <w:rPr>
          <w:rFonts w:hAnsi="Times New Roman" w:ascii="Times New Roman"/>
          <w:sz w:val="24"/>
          <w:szCs w:val="24"/>
          <w:lang w:val="hr-HR"/>
        </w:rPr>
        <w:t>18. listopada</w:t>
      </w:r>
      <w:r w:rsidR="00C42ADA">
        <w:rPr>
          <w:rFonts w:hAnsi="Times New Roman" w:ascii="Times New Roman"/>
          <w:sz w:val="24"/>
          <w:szCs w:val="24"/>
          <w:lang w:val="hr-HR"/>
        </w:rPr>
        <w:t xml:space="preserve"> 2018</w:t>
      </w:r>
      <w:r w:rsidRPr="00C42ADA">
        <w:rPr>
          <w:rFonts w:hAnsi="Times New Roman" w:ascii="Times New Roman"/>
          <w:sz w:val="24"/>
          <w:szCs w:val="24"/>
          <w:lang w:val="hr-HR"/>
        </w:rPr>
        <w:t>.</w:t>
      </w:r>
    </w:p>
    <w:p w:rsidRDefault="00C42ADA" w:rsidP="00DA2FDA" w:rsidR="00C42ADA" w:rsidRPr="00C42ADA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C42ADA">
      <w:pPr>
        <w:ind w:left="7200"/>
        <w:jc w:val="both"/>
        <w:rPr>
          <w:rFonts w:hAnsi="Times New Roman" w:ascii="Times New Roman"/>
          <w:sz w:val="24"/>
          <w:szCs w:val="24"/>
          <w:lang w:val="hr-HR"/>
        </w:rPr>
      </w:pPr>
      <w:r w:rsidRPr="00C42ADA">
        <w:rPr>
          <w:rFonts w:hAnsi="Times New Roman" w:ascii="Times New Roman"/>
          <w:sz w:val="24"/>
          <w:szCs w:val="24"/>
          <w:lang w:val="hr-HR"/>
        </w:rPr>
        <w:t xml:space="preserve">      Sudac</w:t>
      </w:r>
    </w:p>
    <w:p w:rsidRDefault="00DA2FDA" w:rsidP="00DA2FDA" w:rsidR="00DA2FDA" w:rsidRPr="00C42ADA">
      <w:pPr>
        <w:ind w:left="7200"/>
        <w:jc w:val="both"/>
        <w:rPr>
          <w:rFonts w:hAnsi="Times New Roman" w:ascii="Times New Roman"/>
          <w:sz w:val="24"/>
          <w:szCs w:val="24"/>
          <w:lang w:val="hr-HR"/>
        </w:rPr>
      </w:pPr>
      <w:r w:rsidRPr="00C42ADA">
        <w:rPr>
          <w:rFonts w:hAnsi="Times New Roman" w:ascii="Times New Roman"/>
          <w:sz w:val="24"/>
          <w:szCs w:val="24"/>
          <w:lang w:val="hr-HR"/>
        </w:rPr>
        <w:t>Liljana Ugrin</w:t>
      </w:r>
    </w:p>
    <w:p w:rsidRDefault="00DA2FDA" w:rsidP="00DA2FDA" w:rsidR="00DA2FDA" w:rsidRPr="00C42A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2ADA" w:rsidP="00DA2FDA" w:rsidR="00C42A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2ADA" w:rsidP="00DA2FDA" w:rsidR="00C42A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2ADA" w:rsidP="00DA2FDA" w:rsidR="00C42A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2ADA" w:rsidP="00DA2FDA" w:rsidR="00C42A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C42AD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42ADA">
        <w:rPr>
          <w:rFonts w:hAnsi="Times New Roman" w:ascii="Times New Roman"/>
          <w:sz w:val="24"/>
          <w:szCs w:val="24"/>
          <w:lang w:val="hr-HR"/>
        </w:rPr>
        <w:t>POUKA O PRAVNOM LIJEKU:</w:t>
      </w:r>
    </w:p>
    <w:p w:rsidRDefault="00DA2FDA" w:rsidP="00DA2FDA" w:rsidR="00DA2FDA" w:rsidRPr="00C42AD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42ADA">
        <w:rPr>
          <w:rFonts w:hAnsi="Times New Roman" w:ascii="Times New Roman"/>
          <w:sz w:val="24"/>
          <w:szCs w:val="24"/>
          <w:lang w:val="hr-HR"/>
        </w:rPr>
        <w:t>Protiv ovog rješenja žalba nije dopuštena.</w:t>
      </w:r>
    </w:p>
    <w:p w:rsidRDefault="00DA2FDA" w:rsidP="00DA2FDA" w:rsidR="00DA2FDA" w:rsidRPr="00C42A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F658AC" w:rsidRPr="00C42AD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42ADA">
        <w:rPr>
          <w:rFonts w:hAnsi="Times New Roman" w:ascii="Times New Roman"/>
          <w:sz w:val="24"/>
          <w:szCs w:val="24"/>
          <w:lang w:val="hr-HR"/>
        </w:rPr>
        <w:t xml:space="preserve"> </w:t>
      </w:r>
    </w:p>
    <w:sectPr w:rsidR="00F658AC" w:rsidRPr="00C42ADA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2FDA" w:rsidP="00DA2FDA" w:rsidR="00DA2FDA">
      <w:r>
        <w:separator/>
      </w:r>
    </w:p>
  </w:endnote>
  <w:endnote w:id="0" w:type="continuationSeparator">
    <w:p w:rsidRDefault="00DA2FDA" w:rsidP="00DA2FDA" w:rsidR="00DA2F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2FDA" w:rsidP="00DA2FDA" w:rsidR="00DA2FDA">
      <w:r>
        <w:separator/>
      </w:r>
    </w:p>
  </w:footnote>
  <w:footnote w:id="0" w:type="continuationSeparator">
    <w:p w:rsidRDefault="00DA2FDA" w:rsidP="00DA2FDA" w:rsidR="00DA2F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FDA" w:rsidP="00DA2FDA" w:rsidR="00DA2FDA" w:rsidRPr="00C42ADA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C42ADA">
      <w:rPr>
        <w:rFonts w:hAnsi="Times New Roman" w:ascii="Times New Roman"/>
        <w:sz w:val="24"/>
        <w:szCs w:val="24"/>
        <w:lang w:val="hr-HR"/>
      </w:rPr>
      <w:t>Poslovni broj 7 St-</w:t>
    </w:r>
    <w:r w:rsidR="009B00DC">
      <w:rPr>
        <w:rFonts w:hAnsi="Times New Roman" w:ascii="Times New Roman"/>
        <w:sz w:val="24"/>
        <w:szCs w:val="24"/>
        <w:lang w:val="hr-HR"/>
      </w:rPr>
      <w:t>455</w:t>
    </w:r>
    <w:r w:rsidR="008C4660">
      <w:rPr>
        <w:rFonts w:hAnsi="Times New Roman" w:ascii="Times New Roman"/>
        <w:sz w:val="24"/>
        <w:szCs w:val="24"/>
        <w:lang w:val="hr-HR"/>
      </w:rPr>
      <w:t>/2018-</w:t>
    </w:r>
    <w:r w:rsidR="009B00DC">
      <w:rPr>
        <w:rFonts w:hAnsi="Times New Roman" w:ascii="Times New Roman"/>
        <w:sz w:val="24"/>
        <w:szCs w:val="24"/>
        <w:lang w:val="hr-HR"/>
      </w:rPr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2FDA"/>
    <w:rsid w:val="00161D75"/>
    <w:rsid w:val="00170087"/>
    <w:rsid w:val="001B1649"/>
    <w:rsid w:val="00791DAD"/>
    <w:rsid w:val="008C4660"/>
    <w:rsid w:val="008E2210"/>
    <w:rsid w:val="00936060"/>
    <w:rsid w:val="009B00DC"/>
    <w:rsid w:val="00B234B2"/>
    <w:rsid w:val="00C42ADA"/>
    <w:rsid w:val="00CE7128"/>
    <w:rsid w:val="00DA2FDA"/>
    <w:rsid w:val="00EE635E"/>
    <w:rsid w:val="00F65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2FDA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Arial" w:ascii="Arial"/>
      <w:szCs w:val="20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DA2FDA"/>
    <w:pPr>
      <w:overflowPunct/>
      <w:autoSpaceDE/>
      <w:autoSpaceDN/>
      <w:adjustRightInd/>
      <w:spacing w:afterAutospacing="true" w:after="100" w:beforeAutospacing="true" w:before="100"/>
    </w:pPr>
    <w:rPr>
      <w:rFonts w:hAnsi="Times New Roman" w:ascii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2F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2FDA"/>
    <w:rPr>
      <w:rFonts w:cs="Tahoma" w:eastAsia="Times New Roman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DA2F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2FDA"/>
    <w:rPr>
      <w:rFonts w:cs="Times New Roman" w:eastAsia="Times New Roman" w:hAnsi="Arial" w:ascii="Arial"/>
      <w:szCs w:val="20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A2F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A2FDA"/>
    <w:rPr>
      <w:rFonts w:cs="Times New Roman" w:eastAsia="Times New Roman" w:hAnsi="Arial" w:ascii="Arial"/>
      <w:szCs w:val="20"/>
      <w:lang w:val="en-GB"/>
    </w:rPr>
  </w:style>
  <w:style w:styleId="Hiperveza" w:type="character">
    <w:name w:val="Hyperlink"/>
    <w:uiPriority w:val="99"/>
    <w:semiHidden/>
    <w:unhideWhenUsed/>
    <w:rsid w:val="008C4660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700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00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70087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700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700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2FDA"/>
    <w:pPr>
      <w:overflowPunct w:val="0"/>
      <w:autoSpaceDE w:val="0"/>
      <w:autoSpaceDN w:val="0"/>
      <w:adjustRightInd w:val="0"/>
      <w:spacing w:after="0" w:line="240" w:lineRule="auto"/>
    </w:pPr>
    <w:rPr>
      <w:rFonts w:ascii="Arial" w:cs="Times New Roman" w:eastAsia="Times New Roman" w:hAnsi="Arial"/>
      <w:szCs w:val="20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DA2FDA"/>
    <w:pPr>
      <w:overflowPunct/>
      <w:autoSpaceDE/>
      <w:autoSpaceDN/>
      <w:adjustRightInd/>
      <w:spacing w:after="100" w:afterAutospacing="1" w:before="100" w:beforeAutospacing="1"/>
    </w:pPr>
    <w:rPr>
      <w:rFonts w:ascii="Times New Roman" w:hAnsi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2F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2FDA"/>
    <w:rPr>
      <w:rFonts w:ascii="Tahoma" w:cs="Tahoma" w:eastAsia="Times New Roman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DA2F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2FDA"/>
    <w:rPr>
      <w:rFonts w:ascii="Arial" w:cs="Times New Roman" w:eastAsia="Times New Roman" w:hAnsi="Arial"/>
      <w:szCs w:val="20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A2F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A2FDA"/>
    <w:rPr>
      <w:rFonts w:ascii="Arial" w:cs="Times New Roman" w:eastAsia="Times New Roman" w:hAnsi="Arial"/>
      <w:szCs w:val="20"/>
      <w:lang w:val="en-GB"/>
    </w:rPr>
  </w:style>
  <w:style w:styleId="Hiperveza" w:type="character">
    <w:name w:val="Hyperlink"/>
    <w:uiPriority w:val="99"/>
    <w:semiHidden/>
    <w:unhideWhenUsed/>
    <w:rsid w:val="008C4660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700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00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70087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700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700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8430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2018.</izvorni_sadrzaj>
    <derivirana_varijabla naziv="DomainObject.Predmet.DatumOsnivanja_1">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St-455/2018</izvorni_sadrzaj>
    <derivirana_varijabla naziv="DomainObject.Predmet.OznakaBroj_1">St-455/2018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Autoklub LIKA zastupanog po punomoćniku Stjepan Ćaćić</izvorni_sadrzaj>
    <derivirana_varijabla naziv="DomainObject.Predmet.ProtustrankaFormated_1">  Autoklub LIKA zastupanog po punomoćniku Stjepan Ćaćić</derivirana_varijabla>
  </DomainObject.Predmet.ProtustrankaFormated>
  <DomainObject.Predmet.ProtustrankaFormatedOIB>
    <izvorni_sadrzaj>  Autoklub LIKA, OIB 20114565157 zastupanog po punomoćniku Stjepan Ćaćić</izvorni_sadrzaj>
    <derivirana_varijabla naziv="DomainObject.Predmet.ProtustrankaFormatedOIB_1">  Autoklub LIKA, OIB 20114565157 zastupanog po punomoćniku Stjepan Ćaćić</derivirana_varijabla>
  </DomainObject.Predmet.ProtustrankaFormatedOIB>
  <DomainObject.Predmet.ProtustrankaFormatedWithAdress>
    <izvorni_sadrzaj> Autoklub LIKA, Nikole Tesle 1, 53000 Gospić zastupanog po punomoćniku Stjepan Ćaćić</izvorni_sadrzaj>
    <derivirana_varijabla naziv="DomainObject.Predmet.ProtustrankaFormatedWithAdress_1"> Autoklub LIKA, Nikole Tesle 1, 53000 Gospić zastupanog po punomoćniku Stjepan Ćaćić</derivirana_varijabla>
  </DomainObject.Predmet.ProtustrankaFormatedWithAdress>
  <DomainObject.Predmet.ProtustrankaFormatedWithAdressOIB>
    <izvorni_sadrzaj> Autoklub LIKA, OIB 20114565157, Nikole Tesle 1, 53000 Gospić zastupanog po punomoćniku Stjepan Ćaćić</izvorni_sadrzaj>
    <derivirana_varijabla naziv="DomainObject.Predmet.ProtustrankaFormatedWithAdressOIB_1"> Autoklub LIKA, OIB 20114565157, Nikole Tesle 1, 53000 Gospić zastupanog po punomoćniku Stjepan Ćaćić</derivirana_varijabla>
  </DomainObject.Predmet.ProtustrankaFormatedWithAdressOIB>
  <DomainObject.Predmet.ProtustrankaWithAdress>
    <izvorni_sadrzaj>Autoklub LIKA Nikole Tesle 1, 53000 Gospić</izvorni_sadrzaj>
    <derivirana_varijabla naziv="DomainObject.Predmet.ProtustrankaWithAdress_1">Autoklub LIKA Nikole Tesle 1, 53000 Gospić</derivirana_varijabla>
  </DomainObject.Predmet.ProtustrankaWithAdress>
  <DomainObject.Predmet.ProtustrankaWithAdressOIB>
    <izvorni_sadrzaj>Autoklub LIKA, OIB 20114565157, Nikole Tesle 1, 53000 Gospić</izvorni_sadrzaj>
    <derivirana_varijabla naziv="DomainObject.Predmet.ProtustrankaWithAdressOIB_1">Autoklub LIKA, OIB 20114565157, Nikole Tesle 1, 53000 Gospić</derivirana_varijabla>
  </DomainObject.Predmet.ProtustrankaWithAdressOIB>
  <DomainObject.Predmet.ProtustrankaNazivFormated>
    <izvorni_sadrzaj>Autoklub LIKA</izvorni_sadrzaj>
    <derivirana_varijabla naziv="DomainObject.Predmet.ProtustrankaNazivFormated_1">Autoklub LIKA</derivirana_varijabla>
  </DomainObject.Predmet.ProtustrankaNazivFormated>
  <DomainObject.Predmet.ProtustrankaNazivFormatedOIB>
    <izvorni_sadrzaj>Autoklub LIKA, OIB 20114565157</izvorni_sadrzaj>
    <derivirana_varijabla naziv="DomainObject.Predmet.ProtustrankaNazivFormatedOIB_1">Autoklub LIKA, OIB 20114565157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Autoklub LIKA zastupanog po punomoćniku Stjepan Ćaćić</item>
    </izvorni_sadrzaj>
    <derivirana_varijabla naziv="DomainObject.Predmet.ProtuStrankaListFormated_1">
      <item>Autoklub LIKA zastupanog po punomoćniku Stjepan Ćaćić</item>
    </derivirana_varijabla>
  </DomainObject.Predmet.ProtuStrankaListFormated>
  <DomainObject.Predmet.ProtuStrankaListFormatedOIB>
    <izvorni_sadrzaj>
      <item>Autoklub LIKA, OIB 20114565157 zastupanog po punomoćniku Stjepan Ćaćić</item>
    </izvorni_sadrzaj>
    <derivirana_varijabla naziv="DomainObject.Predmet.ProtuStrankaListFormatedOIB_1">
      <item>Autoklub LIKA, OIB 20114565157 zastupanog po punomoćniku Stjepan Ćaćić</item>
    </derivirana_varijabla>
  </DomainObject.Predmet.ProtuStrankaListFormatedOIB>
  <DomainObject.Predmet.ProtuStrankaListFormatedWithAdress>
    <izvorni_sadrzaj>
      <item>Autoklub LIKA, Nikole Tesle 1, 53000 Gospić zastupanog po punomoćniku Stjepan Ćaćić</item>
    </izvorni_sadrzaj>
    <derivirana_varijabla naziv="DomainObject.Predmet.ProtuStrankaListFormatedWithAdress_1">
      <item>Autoklub LIKA, Nikole Tesle 1, 53000 Gospić zastupanog po punomoćniku Stjepan Ćaćić</item>
    </derivirana_varijabla>
  </DomainObject.Predmet.ProtuStrankaListFormatedWithAdress>
  <DomainObject.Predmet.ProtuStrankaListFormatedWithAdressOIB>
    <izvorni_sadrzaj>
      <item>Autoklub LIKA, OIB 20114565157, Nikole Tesle 1, 53000 Gospić zastupanog po punomoćniku Stjepan Ćaćić</item>
    </izvorni_sadrzaj>
    <derivirana_varijabla naziv="DomainObject.Predmet.ProtuStrankaListFormatedWithAdressOIB_1">
      <item>Autoklub LIKA, OIB 20114565157, Nikole Tesle 1, 53000 Gospić zastupanog po punomoćniku Stjepan Ćaćić</item>
    </derivirana_varijabla>
  </DomainObject.Predmet.ProtuStrankaListFormatedWithAdressOIB>
  <DomainObject.Predmet.ProtuStrankaListNazivFormated>
    <izvorni_sadrzaj>
      <item>Autoklub LIKA</item>
    </izvorni_sadrzaj>
    <derivirana_varijabla naziv="DomainObject.Predmet.ProtuStrankaListNazivFormated_1">
      <item>Autoklub LIKA</item>
    </derivirana_varijabla>
  </DomainObject.Predmet.ProtuStrankaListNazivFormated>
  <DomainObject.Predmet.ProtuStrankaListNazivFormatedOIB>
    <izvorni_sadrzaj>
      <item>Autoklub LIKA, OIB 20114565157</item>
    </izvorni_sadrzaj>
    <derivirana_varijabla naziv="DomainObject.Predmet.ProtuStrankaListNazivFormatedOIB_1">
      <item>Autoklub LIKA, OIB 20114565157</item>
    </derivirana_varijabla>
  </DomainObject.Predmet.ProtuStrankaListNazivFormatedOIB>
  <DomainObject.Predmet.OstaliListFormated>
    <izvorni_sadrzaj>
      <item>Stjepan Ćaćić punomoćnik sudionika u postupku Autoklub LIKA</item>
    </izvorni_sadrzaj>
    <derivirana_varijabla naziv="DomainObject.Predmet.OstaliListFormated_1">
      <item>Stjepan Ćaćić punomoćnik sudionika u postupku Autoklub LIKA</item>
    </derivirana_varijabla>
  </DomainObject.Predmet.OstaliListFormated>
  <DomainObject.Predmet.OstaliListFormatedOIB>
    <izvorni_sadrzaj>
      <item>Stjepan Ćaćić, OIB 25223650928 punomoćnik sudionika u postupku Autoklub LIKA</item>
    </izvorni_sadrzaj>
    <derivirana_varijabla naziv="DomainObject.Predmet.OstaliListFormatedOIB_1">
      <item>Stjepan Ćaćić, OIB 25223650928 punomoćnik sudionika u postupku Autoklub LIKA</item>
    </derivirana_varijabla>
  </DomainObject.Predmet.OstaliListFormatedOIB>
  <DomainObject.Predmet.OstaliListFormatedWithAdress>
    <izvorni_sadrzaj>
      <item>Stjepan Ćaćić, Popa Frana Biničkog 32, 53000 Lički Osik punomoćnik sudionika u postupku Autoklub LIKA</item>
    </izvorni_sadrzaj>
    <derivirana_varijabla naziv="DomainObject.Predmet.OstaliListFormatedWithAdress_1">
      <item>Stjepan Ćaćić, Popa Frana Biničkog 32, 53000 Lički Osik punomoćnik sudionika u postupku Autoklub LIKA</item>
    </derivirana_varijabla>
  </DomainObject.Predmet.OstaliListFormatedWithAdress>
  <DomainObject.Predmet.OstaliListFormatedWithAdressOIB>
    <izvorni_sadrzaj>
      <item>Stjepan Ćaćić, OIB 25223650928, Popa Frana Biničkog 32, 53000 Lički Osik punomoćnik sudionika u postupku Autoklub LIKA</item>
    </izvorni_sadrzaj>
    <derivirana_varijabla naziv="DomainObject.Predmet.OstaliListFormatedWithAdressOIB_1">
      <item>Stjepan Ćaćić, OIB 25223650928, Popa Frana Biničkog 32, 53000 Lički Osik punomoćnik sudionika u postupku Autoklub LIKA</item>
    </derivirana_varijabla>
  </DomainObject.Predmet.OstaliListFormatedWithAdressOIB>
  <DomainObject.Predmet.OstaliListNazivFormated>
    <izvorni_sadrzaj>
      <item>Stjepan Ćaćić</item>
    </izvorni_sadrzaj>
    <derivirana_varijabla naziv="DomainObject.Predmet.OstaliListNazivFormated_1">
      <item>Stjepan Ćaćić</item>
    </derivirana_varijabla>
  </DomainObject.Predmet.OstaliListNazivFormated>
  <DomainObject.Predmet.OstaliListNazivFormatedOIB>
    <izvorni_sadrzaj>
      <item>Stjepan Ćaćić, OIB 25223650928</item>
    </izvorni_sadrzaj>
    <derivirana_varijabla naziv="DomainObject.Predmet.OstaliListNazivFormatedOIB_1">
      <item>Stjepan Ćaćić, OIB 25223650928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Autoklub LIKA</izvorni_sadrzaj>
    <derivirana_varijabla naziv="DomainObject.Predmet.ProtustrankaIDrugi_1">Autoklub LIKA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Autoklub LIKA, OIB 20114565157, Nikole Tesle 1, 53000 Gospić</izvorni_sadrzaj>
    <derivirana_varijabla naziv="DomainObject.Predmet.ProtustrankaIDrugiAdressOIB_1">Autoklub LIKA, OIB 20114565157, Nikole Tesle 1,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Autoklub LIKA</item>
      <item>Stjepan Ćaćić</item>
    </izvorni_sadrzaj>
    <derivirana_varijabla naziv="DomainObject.Predmet.SudioniciListNaziv_1">
      <item>FINA  Rijeka</item>
      <item>Autoklub LIKA</item>
      <item>Stjepan Ćaćić</item>
    </derivirana_varijabla>
  </DomainObject.Predmet.SudioniciListNaziv>
  <DomainObject.Predmet.SudioniciListAdressOIB>
    <izvorni_sadrzaj>
      <item>FINA  Rijeka, OIB 85821130368, Frana Kurelca 8,51000 Rijeka</item>
      <item>Autoklub LIKA, OIB 20114565157, Nikole Tesle 1,53000 Gospić</item>
      <item>Stjepan Ćaćić, OIB 25223650928, Popa Frana Biničkog 32,53000 Lički Osik</item>
    </izvorni_sadrzaj>
    <derivirana_varijabla naziv="DomainObject.Predmet.SudioniciListAdressOIB_1">
      <item>FINA  Rijeka, OIB 85821130368, Frana Kurelca 8,51000 Rijeka</item>
      <item>Autoklub LIKA, OIB 20114565157, Nikole Tesle 1,53000 Gospić</item>
      <item>Stjepan Ćaćić, OIB 25223650928, Popa Frana Biničkog 32,53000 Lički Osik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20114565157</item>
      <item>, OIB 25223650928</item>
    </izvorni_sadrzaj>
    <derivirana_varijabla naziv="DomainObject.Predmet.SudioniciListNazivOIB_1">
      <item>, OIB 85821130368</item>
      <item>, OIB 20114565157</item>
      <item>, OIB 25223650928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580</properties:Characters>
  <properties:Lines>39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2018-10-18T10:16:00Z</dcterms:created>
  <dc:creator>Elizabet Jovanović</dc:creator>
  <cp:lastModifiedBy>Elizabet Jovanović</cp:lastModifiedBy>
  <cp:lastPrinted>2018-10-18T10:17:00Z</cp:lastPrinted>
  <dcterms:modified xmlns:xsi="http://www.w3.org/2001/XMLSchema-instance" xsi:type="dcterms:W3CDTF">2018-10-18T10:17:00Z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(455 18  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