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C7F31" w:rsidR="000E20E6" w:rsidRPr="000E20E6">
        <w:tc>
          <w:tcPr>
            <w:tcW w:type="dxa" w:w="2985"/>
            <w:shd w:fill="auto" w:color="auto" w:val="clear"/>
          </w:tcPr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Republika Hrvatska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Trgovački sud u Varaždinu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496b0ad" w14:paraId="496b0ad" w:rsidRDefault="000E20E6" w:rsidP="000E20E6" w:rsidR="000E20E6" w:rsidRPr="000E20E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C7F31" w:rsidR="00701F8E" w:rsidRPr="00701F8E">
        <w:trPr>
          <w:jc w:val="right"/>
        </w:trPr>
        <w:tc>
          <w:tcPr>
            <w:tcW w:type="dxa" w:w="4320"/>
          </w:tcPr>
          <w:p w:rsidRDefault="00E20E89" w:rsidP="000E20E6" w:rsidR="000E20E6" w:rsidRPr="00701F8E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St-229/2018-2</w:t>
            </w:r>
          </w:p>
        </w:tc>
      </w:tr>
    </w:tbl>
    <w:p w:rsidRDefault="000E20E6" w:rsidP="000E20E6" w:rsidR="000E20E6" w:rsidRPr="000E20E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>R E P U B L I K A   H R V A T S K A</w:t>
      </w: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 xml:space="preserve">R J E Š E NJ E   </w:t>
      </w:r>
    </w:p>
    <w:p w:rsidRDefault="00CD4711" w:rsidP="000E20E6" w:rsidR="00CD4711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697D6D">
      <w:pPr>
        <w:pStyle w:val="Bezproreda"/>
        <w:jc w:val="both"/>
        <w:rPr>
          <w:szCs w:val="20"/>
        </w:rPr>
      </w:pPr>
      <w:r>
        <w:tab/>
      </w:r>
      <w:r w:rsidR="00697D6D">
        <w:t>Trgovački sud u Varaždinu</w:t>
      </w:r>
      <w:r w:rsidR="000E20E6">
        <w:t>,</w:t>
      </w:r>
      <w:r w:rsidR="00697D6D">
        <w:t xml:space="preserve"> po su</w:t>
      </w:r>
      <w:r w:rsidR="000E20E6">
        <w:t>tkinji</w:t>
      </w:r>
      <w:r w:rsidR="00B63478">
        <w:t xml:space="preserve"> toga suda Meliti Poljanec Bubaš, u predmetu povodom</w:t>
      </w:r>
      <w:r w:rsidR="00697D6D">
        <w:t xml:space="preserve"> prijedloga predlagatelja </w:t>
      </w:r>
      <w:r w:rsidR="00E20E89">
        <w:t xml:space="preserve">Financijske agencije, Regionalni centar Zagreb, Podružnica Varaždin, A. Cesarca 2, za otvaranje stečajnog postupka nad dužnikom FRUTAPAK – d.o.o., </w:t>
      </w:r>
      <w:proofErr w:type="spellStart"/>
      <w:r w:rsidR="00E20E89">
        <w:t>Legrad</w:t>
      </w:r>
      <w:proofErr w:type="spellEnd"/>
      <w:r w:rsidR="00E20E89">
        <w:t xml:space="preserve">, Bana Jelačića 8, OIB: 85333087478, dana 2. srpnja 2018. </w:t>
      </w:r>
      <w:r w:rsidR="00954944">
        <w:t xml:space="preserve"> 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2F4DC4" w:rsidP="000E20E6" w:rsidR="00804BB0">
      <w:pPr>
        <w:pStyle w:val="Bezproreda"/>
        <w:jc w:val="center"/>
      </w:pPr>
      <w:r>
        <w:t xml:space="preserve">r i j e š i o  </w:t>
      </w:r>
      <w:r w:rsidR="000E20E6">
        <w:t xml:space="preserve"> </w:t>
      </w:r>
      <w:r w:rsidR="00804BB0">
        <w:t>j 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  <w:t>I. Pokreće se prethodni postupak radi utvrđivanja uvjeta za otvaranje stečajnog postupka nad dužnikom</w:t>
      </w:r>
      <w:r w:rsidR="000E20E6">
        <w:t xml:space="preserve"> </w:t>
      </w:r>
      <w:r w:rsidR="00E20E89">
        <w:t xml:space="preserve">FRUTAPAK – d.o.o., </w:t>
      </w:r>
      <w:proofErr w:type="spellStart"/>
      <w:r w:rsidR="00E20E89">
        <w:t>Legrad</w:t>
      </w:r>
      <w:proofErr w:type="spellEnd"/>
      <w:r w:rsidR="00E20E89">
        <w:t>, Bana Jelačića 8, OIB: 85333087478</w:t>
      </w:r>
      <w:r w:rsidR="00E20E89">
        <w:t>.</w:t>
      </w:r>
      <w:r w:rsidR="000E20E6">
        <w:t xml:space="preserve">  </w:t>
      </w:r>
    </w:p>
    <w:p w:rsidRDefault="00804BB0" w:rsidP="000E20E6" w:rsidR="00804BB0">
      <w:pPr>
        <w:pStyle w:val="Bezproreda"/>
        <w:jc w:val="both"/>
      </w:pPr>
    </w:p>
    <w:p w:rsidRDefault="00EC2B21" w:rsidP="000E20E6" w:rsidR="00EC2B21">
      <w:pPr>
        <w:pStyle w:val="Bezproreda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0E20E6">
        <w:t>, 104/17,</w:t>
      </w:r>
      <w:r>
        <w:t xml:space="preserve"> dalje SZ) i radi utvrđivanja uvjeta za otvaranje stečajnog postupka nad dužnikom zakazuje se za </w:t>
      </w:r>
    </w:p>
    <w:p w:rsidRDefault="00980C3B" w:rsidP="000E20E6" w:rsidR="00980C3B" w:rsidRPr="002F4DC4">
      <w:pPr>
        <w:pStyle w:val="Bezproreda"/>
        <w:jc w:val="both"/>
        <w:rPr>
          <w:color w:val="FF0000"/>
        </w:rPr>
      </w:pPr>
    </w:p>
    <w:p w:rsidRDefault="00E20E89" w:rsidP="000E20E6" w:rsidR="00804BB0" w:rsidRPr="000E20E6">
      <w:pPr>
        <w:pStyle w:val="Bezproreda"/>
        <w:jc w:val="center"/>
      </w:pPr>
      <w:r>
        <w:t xml:space="preserve">24. rujna 2018. u 10,30 </w:t>
      </w:r>
      <w:r w:rsidR="00954944">
        <w:t xml:space="preserve">sati   </w:t>
      </w:r>
      <w:r w:rsidR="000E20E6">
        <w:t xml:space="preserve"> </w:t>
      </w:r>
    </w:p>
    <w:p w:rsidRDefault="00980C3B" w:rsidP="000E20E6" w:rsidR="00980C3B">
      <w:pPr>
        <w:pStyle w:val="Bezproreda"/>
        <w:jc w:val="both"/>
        <w:rPr>
          <w:b/>
          <w:color w:themeColor="text1" w:val="000000"/>
          <w:u w:val="single"/>
        </w:rPr>
      </w:pPr>
    </w:p>
    <w:p w:rsidRDefault="00804BB0" w:rsidP="000E20E6" w:rsidR="00804BB0">
      <w:pPr>
        <w:pStyle w:val="Bezproreda"/>
        <w:jc w:val="both"/>
        <w:rPr>
          <w:b/>
          <w:color w:val="FF0000"/>
          <w:u w:val="single"/>
        </w:rPr>
      </w:pPr>
    </w:p>
    <w:p w:rsidRDefault="00804BB0" w:rsidP="000E20E6" w:rsidR="00804BB0">
      <w:pPr>
        <w:pStyle w:val="Bezproreda"/>
        <w:ind w:firstLine="708"/>
        <w:jc w:val="both"/>
      </w:pPr>
      <w:r>
        <w:t>kod Trgovačkog suda u Varaždinu, Braće Radić 2, soba broj 22</w:t>
      </w:r>
      <w:r w:rsidR="000E20E6">
        <w:t>4</w:t>
      </w:r>
      <w:r>
        <w:t>/II kat, a na koje se dostavom ovoga rješenja pozivaju:</w:t>
      </w:r>
    </w:p>
    <w:p w:rsidRDefault="00697D6D" w:rsidP="000E20E6" w:rsidR="00697D6D">
      <w:pPr>
        <w:pStyle w:val="Bezproreda"/>
        <w:jc w:val="both"/>
      </w:pPr>
    </w:p>
    <w:p w:rsidRDefault="00697D6D" w:rsidP="000E20E6" w:rsidR="00804BB0">
      <w:pPr>
        <w:pStyle w:val="Bezproreda"/>
        <w:jc w:val="both"/>
      </w:pPr>
      <w:r>
        <w:t>- predlagatelj</w:t>
      </w:r>
      <w:r w:rsidR="000E20E6">
        <w:t xml:space="preserve"> </w:t>
      </w:r>
      <w:r w:rsidR="00E20E89">
        <w:t xml:space="preserve">Financijska agencija, Podružnica Varaždin                 </w:t>
      </w:r>
      <w:r w:rsidR="000E20E6">
        <w:t xml:space="preserve">             </w:t>
      </w:r>
    </w:p>
    <w:p w:rsidRDefault="00804BB0" w:rsidP="000E20E6" w:rsidR="00E20E89">
      <w:pPr>
        <w:pStyle w:val="Bezproreda"/>
        <w:jc w:val="both"/>
      </w:pPr>
      <w:r>
        <w:t xml:space="preserve">- </w:t>
      </w:r>
      <w:r w:rsidR="002F4DC4">
        <w:t xml:space="preserve">direktor dužnika </w:t>
      </w:r>
      <w:r w:rsidR="00E20E89">
        <w:t xml:space="preserve">Zoran </w:t>
      </w:r>
      <w:proofErr w:type="spellStart"/>
      <w:r w:rsidR="00E20E89">
        <w:t>Habrka</w:t>
      </w:r>
      <w:proofErr w:type="spellEnd"/>
      <w:r w:rsidR="00E20E89">
        <w:t>, Ludbreg, Ulica Kardinala Franje Kuharića 12,</w:t>
      </w:r>
    </w:p>
    <w:p w:rsidRDefault="00E20E89" w:rsidP="000E20E6" w:rsidR="00B23A1B">
      <w:pPr>
        <w:pStyle w:val="Bezproreda"/>
        <w:jc w:val="both"/>
      </w:pPr>
      <w:r>
        <w:t xml:space="preserve">- Županijsko državno odvjetništvo u Varaždinu </w:t>
      </w:r>
    </w:p>
    <w:p w:rsidRDefault="00804BB0" w:rsidP="000E20E6" w:rsidR="00804BB0">
      <w:pPr>
        <w:pStyle w:val="Bezproreda"/>
        <w:jc w:val="both"/>
      </w:pPr>
    </w:p>
    <w:p w:rsidRDefault="007678B4" w:rsidP="000E20E6" w:rsidR="00716D2A">
      <w:pPr>
        <w:pStyle w:val="Bezproreda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0E20E6" w:rsidR="002F4DC4">
      <w:pPr>
        <w:pStyle w:val="Bezproreda"/>
        <w:jc w:val="both"/>
      </w:pPr>
    </w:p>
    <w:p w:rsidRDefault="00F91FA6" w:rsidP="000E20E6" w:rsidR="00716D2A">
      <w:pPr>
        <w:pStyle w:val="Bezproreda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0E20E6" w:rsidR="00804BB0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697D6D" w:rsidP="000E20E6" w:rsidR="00697D6D">
      <w:pPr>
        <w:pStyle w:val="Bezproreda"/>
        <w:jc w:val="both"/>
      </w:pPr>
    </w:p>
    <w:p w:rsidRDefault="006A5264" w:rsidP="000E20E6" w:rsidR="006A5264">
      <w:pPr>
        <w:pStyle w:val="Bezproreda"/>
        <w:jc w:val="both"/>
      </w:pPr>
    </w:p>
    <w:p w:rsidRDefault="00804BB0" w:rsidP="000E20E6" w:rsidR="00804BB0">
      <w:pPr>
        <w:pStyle w:val="Bezproreda"/>
        <w:jc w:val="center"/>
      </w:pPr>
      <w:r>
        <w:t>Obrazloženje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513DE4">
      <w:pPr>
        <w:pStyle w:val="Bezproreda"/>
        <w:jc w:val="both"/>
      </w:pPr>
      <w:r>
        <w:tab/>
      </w:r>
      <w:r w:rsidR="00513DE4">
        <w:t>Financijska agencija je</w:t>
      </w:r>
      <w:r w:rsidR="00697D6D">
        <w:t xml:space="preserve"> dana </w:t>
      </w:r>
      <w:r w:rsidR="00E20E89">
        <w:t>1. rujna</w:t>
      </w:r>
      <w:r w:rsidR="00954944">
        <w:t xml:space="preserve"> 201</w:t>
      </w:r>
      <w:r w:rsidR="00E20E89">
        <w:t>7</w:t>
      </w:r>
      <w:r w:rsidR="000E20E6">
        <w:t>.</w:t>
      </w:r>
      <w:r w:rsidR="00911B01">
        <w:t xml:space="preserve">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430. SZ-a, objavio oglas na e-oglasnoj ploči suda, u kojem je zatražio od osobe ovlaštene za zastupanje da u roku od petnaest dana podnese sudu javnobilježnički ovjerovljeni </w:t>
      </w:r>
      <w:proofErr w:type="spellStart"/>
      <w:r w:rsidR="00513DE4">
        <w:t>prokazni</w:t>
      </w:r>
      <w:proofErr w:type="spellEnd"/>
      <w:r w:rsidR="00513DE4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10390" w:rsidP="000E20E6" w:rsidR="00310390">
      <w:pPr>
        <w:pStyle w:val="Bezproreda"/>
        <w:jc w:val="both"/>
      </w:pPr>
    </w:p>
    <w:p w:rsidRDefault="00310390" w:rsidP="00310390" w:rsidR="00310390" w:rsidRPr="00310390">
      <w:pPr>
        <w:spacing w:lineRule="auto" w:line="240" w:after="0"/>
        <w:jc w:val="both"/>
        <w:rPr>
          <w:rFonts w:eastAsia="Times New Roman"/>
          <w:lang w:eastAsia="hr-HR"/>
        </w:rPr>
      </w:pPr>
      <w:r w:rsidRPr="00310390">
        <w:rPr>
          <w:rFonts w:eastAsia="Times New Roman"/>
          <w:lang w:eastAsia="hr-HR"/>
        </w:rP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 w:rsidRPr="00310390">
        <w:rPr>
          <w:rFonts w:eastAsia="Times New Roman"/>
          <w:lang w:eastAsia="hr-HR"/>
        </w:rPr>
        <w:t>prokazni</w:t>
      </w:r>
      <w:proofErr w:type="spellEnd"/>
      <w:r w:rsidRPr="00310390">
        <w:rPr>
          <w:rFonts w:eastAsia="Times New Roman"/>
          <w:lang w:eastAsia="hr-HR"/>
        </w:rP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</w:t>
      </w:r>
      <w:r>
        <w:rPr>
          <w:rFonts w:eastAsia="Times New Roman"/>
          <w:lang w:eastAsia="hr-HR"/>
        </w:rPr>
        <w:t xml:space="preserve">donio Rješenje broj St-468/2017-5 kojim se otvara i zaključuje stečajni postupak. </w:t>
      </w:r>
    </w:p>
    <w:p w:rsidRDefault="00513DE4" w:rsidP="000E20E6" w:rsidR="00513DE4">
      <w:pPr>
        <w:pStyle w:val="Bezproreda"/>
        <w:jc w:val="both"/>
      </w:pPr>
    </w:p>
    <w:p w:rsidRDefault="00513DE4" w:rsidP="000E20E6" w:rsidR="00CC2EF9">
      <w:pPr>
        <w:pStyle w:val="Bezproreda"/>
        <w:jc w:val="both"/>
      </w:pPr>
      <w:r>
        <w:tab/>
      </w:r>
      <w:r w:rsidR="00310390">
        <w:t xml:space="preserve">Na navedeno rješenje zakonski zastupnik dužnika je podnio pravodobnu žalbu navodeći da stečajni dužnik posjeduje nekretninu koja ima milijunsku vrijednost iz čijeg unovčenja se mogu namiriti svi troškovi stečajnog postupka i svi vjerovnici. </w:t>
      </w:r>
    </w:p>
    <w:p w:rsidRDefault="00310390" w:rsidP="000E20E6" w:rsidR="00310390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ab/>
      </w:r>
      <w:r w:rsidR="00310390">
        <w:t xml:space="preserve">Budući je </w:t>
      </w:r>
      <w:proofErr w:type="spellStart"/>
      <w:r w:rsidR="00310390">
        <w:t>ovosudnim</w:t>
      </w:r>
      <w:proofErr w:type="spellEnd"/>
      <w:r w:rsidR="00310390">
        <w:t xml:space="preserve"> Rješenjem broj </w:t>
      </w:r>
      <w:proofErr w:type="spellStart"/>
      <w:r w:rsidR="00310390">
        <w:t>Stž</w:t>
      </w:r>
      <w:proofErr w:type="spellEnd"/>
      <w:r w:rsidR="00310390">
        <w:t>-1/2018-4 od 12. ožujka 2018. odlučeno da se obustavlja skraćeni stečajni postupak nad dužnikom, to je sud</w:t>
      </w:r>
      <w:r>
        <w:t xml:space="preserve">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0E20E6" w:rsidR="00804BB0">
      <w:pPr>
        <w:pStyle w:val="Bezproreda"/>
        <w:jc w:val="both"/>
      </w:pPr>
    </w:p>
    <w:p w:rsidRDefault="00804BB0" w:rsidP="000E20E6" w:rsidR="000E20E6">
      <w:pPr>
        <w:pStyle w:val="Bezproreda"/>
        <w:jc w:val="center"/>
      </w:pPr>
      <w:r w:rsidRPr="00315CCC">
        <w:t>U Varaždinu</w:t>
      </w:r>
      <w:r w:rsidR="000E20E6">
        <w:t xml:space="preserve"> </w:t>
      </w:r>
      <w:r w:rsidR="00310390">
        <w:t xml:space="preserve">2. srpnja 2018.   </w:t>
      </w:r>
    </w:p>
    <w:p w:rsidRDefault="000E20E6" w:rsidP="000E20E6" w:rsidR="000E20E6">
      <w:pPr>
        <w:pStyle w:val="Bezproreda"/>
        <w:jc w:val="center"/>
      </w:pPr>
    </w:p>
    <w:p w:rsidRDefault="000E20E6" w:rsidP="000E20E6" w:rsidR="00804BB0">
      <w:pPr>
        <w:pStyle w:val="Bezproreda"/>
        <w:ind w:left="4956"/>
        <w:jc w:val="center"/>
      </w:pPr>
      <w:r>
        <w:t>Sutkinja</w:t>
      </w:r>
    </w:p>
    <w:p w:rsidRDefault="000E20E6" w:rsidP="000E20E6" w:rsidR="000E20E6">
      <w:pPr>
        <w:pStyle w:val="Bezproreda"/>
        <w:ind w:left="4956"/>
        <w:jc w:val="center"/>
      </w:pPr>
    </w:p>
    <w:p w:rsidRDefault="000E20E6" w:rsidP="00B63478" w:rsidR="00622E48">
      <w:pPr>
        <w:pStyle w:val="Bezproreda"/>
        <w:ind w:left="4956"/>
        <w:jc w:val="center"/>
      </w:pPr>
      <w:r>
        <w:t>Melita Poljanec Bubaš</w:t>
      </w:r>
      <w:r w:rsidR="00A36DF3">
        <w:t>, v.r.</w:t>
      </w:r>
    </w:p>
    <w:p w:rsidRDefault="00A36DF3" w:rsidP="00B63478" w:rsidR="00A36DF3">
      <w:pPr>
        <w:pStyle w:val="Bezproreda"/>
        <w:ind w:left="4956"/>
        <w:jc w:val="center"/>
      </w:pPr>
    </w:p>
    <w:p w:rsidRDefault="00A36DF3" w:rsidP="00B63478" w:rsidR="00A36DF3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701F8E" w:rsidP="00B63478" w:rsidR="00701F8E">
      <w:pPr>
        <w:pStyle w:val="Bezproreda"/>
        <w:ind w:left="4956"/>
        <w:jc w:val="center"/>
      </w:pPr>
    </w:p>
    <w:p w:rsidRDefault="00430681" w:rsidP="00B63478" w:rsidR="00430681">
      <w:pPr>
        <w:pStyle w:val="Bezproreda"/>
        <w:ind w:left="4956"/>
        <w:jc w:val="center"/>
      </w:pPr>
    </w:p>
    <w:p w:rsidRDefault="00804BB0" w:rsidP="000E20E6" w:rsidR="00315CC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20E6" w:rsidP="000E20E6" w:rsidR="00804BB0">
      <w:pPr>
        <w:pStyle w:val="Bezproreda"/>
        <w:jc w:val="both"/>
      </w:pPr>
      <w:r>
        <w:t xml:space="preserve">Uputa o pravnom lijeku:   </w:t>
      </w:r>
    </w:p>
    <w:p w:rsidRDefault="00804BB0" w:rsidP="000E20E6" w:rsidR="00804BB0">
      <w:pPr>
        <w:pStyle w:val="Bezproreda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>DNA:</w:t>
      </w:r>
    </w:p>
    <w:p w:rsidRDefault="005C102C" w:rsidP="000E20E6" w:rsidR="005C102C" w:rsidRPr="005C102C">
      <w:pPr>
        <w:pStyle w:val="Bezproreda"/>
        <w:jc w:val="both"/>
      </w:pPr>
      <w:r w:rsidRPr="005C102C">
        <w:t xml:space="preserve">- </w:t>
      </w:r>
      <w:r w:rsidR="00315CCC">
        <w:t>predlagatelj</w:t>
      </w:r>
      <w:r w:rsidR="00AA298D">
        <w:t xml:space="preserve"> </w:t>
      </w:r>
      <w:r w:rsidR="00310390">
        <w:t xml:space="preserve">Financijska agencija, Podružnica Varaždin, A. Cesarca 2 </w:t>
      </w:r>
    </w:p>
    <w:p w:rsidRDefault="005C102C" w:rsidP="000E20E6" w:rsidR="00954944">
      <w:pPr>
        <w:pStyle w:val="Bezproreda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>dužnik</w:t>
      </w:r>
      <w:bookmarkStart w:name="_GoBack" w:id="0"/>
      <w:bookmarkEnd w:id="0"/>
      <w:r w:rsidR="007C532B" w:rsidRPr="007C532B">
        <w:t xml:space="preserve">a </w:t>
      </w:r>
      <w:r w:rsidR="00310390">
        <w:t xml:space="preserve">Zoran </w:t>
      </w:r>
      <w:proofErr w:type="spellStart"/>
      <w:r w:rsidR="00310390">
        <w:t>Habrka</w:t>
      </w:r>
      <w:proofErr w:type="spellEnd"/>
      <w:r w:rsidR="00310390">
        <w:t xml:space="preserve">, Ludbreg, Vinogradi </w:t>
      </w:r>
      <w:proofErr w:type="spellStart"/>
      <w:r w:rsidR="00310390">
        <w:t>Ludbreški</w:t>
      </w:r>
      <w:proofErr w:type="spellEnd"/>
      <w:r w:rsidR="00310390">
        <w:t xml:space="preserve">, </w:t>
      </w:r>
      <w:proofErr w:type="spellStart"/>
      <w:r w:rsidR="00310390">
        <w:t>Vinogradec</w:t>
      </w:r>
      <w:proofErr w:type="spellEnd"/>
      <w:r w:rsidR="00310390">
        <w:t xml:space="preserve"> 14,</w:t>
      </w:r>
      <w:r w:rsidR="00954944">
        <w:t xml:space="preserve">                 </w:t>
      </w:r>
    </w:p>
    <w:p w:rsidRDefault="00315CCC" w:rsidP="000E20E6" w:rsidR="00315CCC">
      <w:pPr>
        <w:pStyle w:val="Bezproreda"/>
        <w:jc w:val="both"/>
      </w:pPr>
      <w:r>
        <w:t xml:space="preserve">- dužnik </w:t>
      </w:r>
      <w:r w:rsidR="00310390">
        <w:t>FRUTAPAK – d.o.o.</w:t>
      </w:r>
      <w:r w:rsidR="00954944">
        <w:t xml:space="preserve"> putem e-oglasne ploče suda </w:t>
      </w:r>
    </w:p>
    <w:p w:rsidRDefault="00310390" w:rsidP="000E20E6" w:rsidR="00310390" w:rsidRPr="005C102C">
      <w:pPr>
        <w:pStyle w:val="Bezproreda"/>
        <w:jc w:val="both"/>
      </w:pPr>
      <w:r>
        <w:t>- Županijsko državno odvjetništvo u Varaždinu</w:t>
      </w:r>
    </w:p>
    <w:p w:rsidRDefault="00E17CBA" w:rsidP="000E20E6" w:rsidR="00E17CBA">
      <w:pPr>
        <w:pStyle w:val="Bezproreda"/>
        <w:jc w:val="both"/>
      </w:pPr>
      <w:r>
        <w:t xml:space="preserve">- stečajna e-Oglasna ploča </w:t>
      </w:r>
    </w:p>
    <w:p w:rsidRDefault="00066C4E" w:rsidP="000E20E6" w:rsidR="00066C4E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E01330" w:rsidP="000E20E6" w:rsidR="00E01330">
      <w:pPr>
        <w:pStyle w:val="Bezproreda"/>
        <w:jc w:val="both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63B" w:rsidP="00CD4711" w:rsidR="0094663B">
      <w:pPr>
        <w:spacing w:lineRule="auto" w:line="240" w:after="0"/>
      </w:pPr>
      <w:r>
        <w:separator/>
      </w:r>
    </w:p>
  </w:endnote>
  <w:end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63B" w:rsidP="00CD4711" w:rsidR="0094663B">
      <w:pPr>
        <w:spacing w:lineRule="auto" w:line="240" w:after="0"/>
      </w:pPr>
      <w:r>
        <w:separator/>
      </w:r>
    </w:p>
  </w:footnote>
  <w:footnote w:id="0" w:type="continuationSeparator">
    <w:p w:rsidRDefault="0094663B" w:rsidP="00CD4711" w:rsidR="009466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DF3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46179" w:rsidR="00E20E89" w:rsidRPr="00701F8E">
      <w:trPr>
        <w:jc w:val="right"/>
      </w:trPr>
      <w:tc>
        <w:tcPr>
          <w:tcW w:type="dxa" w:w="4320"/>
        </w:tcPr>
        <w:p w:rsidRDefault="00E20E89" w:rsidP="00046179" w:rsidR="00E20E89" w:rsidRPr="00701F8E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St-229/2018-2</w:t>
          </w:r>
        </w:p>
      </w:tc>
    </w:tr>
  </w:tbl>
  <w:p w:rsidRDefault="00CD4711" w:rsidP="00315CCC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5285"/>
    <w:rsid w:val="000E20E6"/>
    <w:rsid w:val="00104FDD"/>
    <w:rsid w:val="00146D11"/>
    <w:rsid w:val="00157DDB"/>
    <w:rsid w:val="00195D08"/>
    <w:rsid w:val="001A2133"/>
    <w:rsid w:val="001D0CA0"/>
    <w:rsid w:val="00246C29"/>
    <w:rsid w:val="002F4DC4"/>
    <w:rsid w:val="00310390"/>
    <w:rsid w:val="00315CCC"/>
    <w:rsid w:val="003275CE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30681"/>
    <w:rsid w:val="00440457"/>
    <w:rsid w:val="004D0198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20156"/>
    <w:rsid w:val="00622E48"/>
    <w:rsid w:val="00697D6D"/>
    <w:rsid w:val="006A4DA1"/>
    <w:rsid w:val="006A5264"/>
    <w:rsid w:val="006B4FBA"/>
    <w:rsid w:val="006D7FF6"/>
    <w:rsid w:val="006F4A6B"/>
    <w:rsid w:val="00701F8E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4663B"/>
    <w:rsid w:val="00954944"/>
    <w:rsid w:val="00960A0B"/>
    <w:rsid w:val="0096218E"/>
    <w:rsid w:val="00980C3B"/>
    <w:rsid w:val="00990439"/>
    <w:rsid w:val="00996B39"/>
    <w:rsid w:val="009E0E99"/>
    <w:rsid w:val="00A36DF3"/>
    <w:rsid w:val="00A710AC"/>
    <w:rsid w:val="00AA298D"/>
    <w:rsid w:val="00AA771F"/>
    <w:rsid w:val="00AC1C85"/>
    <w:rsid w:val="00AC1CAE"/>
    <w:rsid w:val="00AC256F"/>
    <w:rsid w:val="00AC4BF5"/>
    <w:rsid w:val="00B23A1B"/>
    <w:rsid w:val="00B63478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20E89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57F57C1-FBF2-4E23-9DB3-A5403EE78EE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588</properties:Words>
  <properties:Characters>3354</properties:Characters>
  <properties:Lines>27</properties:Lines>
  <properties:Paragraphs>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Maja Valušnig</dc:creator>
  <cp:lastModifiedBy>Nikolina Cvek</cp:lastModifiedBy>
  <cp:lastPrinted>2018-07-02T10:03:00Z</cp:lastPrinted>
  <dcterms:modified xmlns:xsi="http://www.w3.org/2001/XMLSchema-instance" xsi:type="dcterms:W3CDTF">2018-07-02T10:03:00Z</dcterms:modified>
  <cp:revision>17</cp:revision>
</cp:coreProperties>
</file>