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3914" w14:paraId="ea43914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4D060C">
        <w:rPr>
          <w:rFonts w:hAnsi="Times New Roman" w:ascii="Times New Roman"/>
        </w:rPr>
        <w:t>2952/2018-24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4D060C" w:rsidRPr="004D060C">
        <w:rPr>
          <w:rFonts w:hAnsi="Times New Roman" w:ascii="Times New Roman"/>
        </w:rPr>
        <w:t>Interijer ASOVI j.d.o.o., Prigorje Brdovečko, Vinogradski put 40, OIB: 26580468765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4D060C" w:rsidRPr="004D060C">
        <w:rPr>
          <w:rFonts w:hAnsi="Times New Roman" w:ascii="Times New Roman"/>
        </w:rPr>
        <w:t>Interijer ASOVI j.d.o.o., Prigorje Brdovečko, Vinogradski put 40, OIB: 26580468765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A0409D">
        <w:rPr>
          <w:rFonts w:hAnsi="Times New Roman" w:ascii="Times New Roman"/>
        </w:rPr>
        <w:t>09,30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A0409D" w:rsidR="004D060C" w:rsidRPr="004D060C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4D060C">
        <w:rPr>
          <w:rFonts w:cstheme="minorBidi" w:eastAsiaTheme="minorHAnsi" w:hAnsi="Times New Roman" w:ascii="Times New Roman"/>
          <w:szCs w:val="22"/>
          <w:lang w:eastAsia="en-US"/>
        </w:rPr>
        <w:t>Vidonija Miletić Plukavec, Zagreb</w:t>
      </w:r>
      <w:r w:rsidR="004D060C" w:rsidRPr="004D060C">
        <w:rPr>
          <w:rFonts w:cstheme="minorBidi" w:eastAsiaTheme="minorHAnsi" w:hAnsi="Times New Roman" w:ascii="Times New Roman"/>
          <w:szCs w:val="22"/>
          <w:lang w:eastAsia="en-US"/>
        </w:rPr>
        <w:t>, Pirovec gornji 24, OIB: 05863527189</w:t>
      </w:r>
      <w:r w:rsidR="004D060C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3F2FF6" w:rsidP="004D060C" w:rsidR="003F2FF6" w:rsidRPr="005C4796">
      <w:pPr>
        <w:ind w:firstLine="720"/>
        <w:rPr>
          <w:rFonts w:hAnsi="Times New Roman" w:ascii="Times New Roman"/>
        </w:rPr>
      </w:pPr>
    </w:p>
    <w:p w:rsidRDefault="00D83C21" w:rsidP="00464385" w:rsidR="003F2FF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D060C" w:rsidRPr="004D060C">
        <w:rPr>
          <w:rFonts w:hAnsi="Times New Roman" w:ascii="Times New Roman"/>
        </w:rPr>
        <w:t>Interijer ASOVI j.d.o.o., Prigorje Brdovečko, Vinogradski put 40, OIB: 26580468765</w:t>
      </w:r>
      <w:r w:rsidR="00DB5D23">
        <w:rPr>
          <w:rFonts w:hAnsi="Times New Roman" w:ascii="Times New Roman"/>
        </w:rPr>
        <w:t>.</w:t>
      </w:r>
    </w:p>
    <w:p w:rsidRDefault="00DB5D23" w:rsidP="00464385" w:rsidR="00DB5D23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D060C" w:rsidRPr="004D060C">
        <w:rPr>
          <w:rFonts w:hAnsi="Times New Roman" w:ascii="Times New Roman"/>
        </w:rPr>
        <w:t>Interijer ASOVI j.d.o.o., Prigorje Brdovečko, Vinogradski put 40, OIB: 26580468765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4D060C" w:rsidP="004D060C" w:rsidR="004D060C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>
        <w:rPr>
          <w:rFonts w:hAnsi="Times New Roman" w:ascii="Times New Roman"/>
        </w:rPr>
        <w:t xml:space="preserve"> </w:t>
      </w:r>
      <w:r w:rsidRPr="00B94801">
        <w:rPr>
          <w:rFonts w:hAnsi="Times New Roman" w:ascii="Times New Roman"/>
        </w:rPr>
        <w:t>2</w:t>
      </w:r>
      <w:r>
        <w:rPr>
          <w:rFonts w:hAnsi="Times New Roman" w:ascii="Times New Roman"/>
        </w:rPr>
        <w:t>1</w:t>
      </w:r>
      <w:r w:rsidRPr="00B94801">
        <w:rPr>
          <w:rFonts w:hAnsi="Times New Roman" w:ascii="Times New Roman"/>
        </w:rPr>
        <w:t>. studenog 2018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Pr="0036554C">
        <w:rPr>
          <w:rFonts w:hAnsi="Times New Roman" w:ascii="Times New Roman"/>
        </w:rPr>
        <w:t>Interijer ASOVI j.d.o.o., Prigorje Brdovečko, Vinogradski put 40, OIB: 26580468765</w:t>
      </w:r>
      <w:r w:rsidRPr="009E6552">
        <w:rPr>
          <w:rFonts w:hAnsi="Times New Roman" w:ascii="Times New Roman"/>
        </w:rPr>
        <w:t xml:space="preserve">, temeljem odredbe čl. </w:t>
      </w:r>
      <w:r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>
        <w:rPr>
          <w:rFonts w:hAnsi="Times New Roman" w:ascii="Times New Roman"/>
        </w:rPr>
        <w:t>20. studenog 2018.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Pr="00B94801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</w:t>
      </w:r>
      <w:r w:rsidRPr="009E6552">
        <w:rPr>
          <w:rFonts w:hAnsi="Times New Roman" w:ascii="Times New Roman"/>
        </w:rPr>
        <w:t xml:space="preserve"> u ukupnom iznosu od </w:t>
      </w:r>
      <w:r>
        <w:rPr>
          <w:rFonts w:hAnsi="Times New Roman" w:ascii="Times New Roman"/>
        </w:rPr>
        <w:t>18.674,42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>
        <w:rPr>
          <w:rFonts w:hAnsi="Times New Roman" w:ascii="Times New Roman"/>
        </w:rPr>
        <w:t>dva</w:t>
      </w:r>
      <w:r w:rsidRPr="009E6552">
        <w:rPr>
          <w:rFonts w:hAnsi="Times New Roman" w:ascii="Times New Roman"/>
        </w:rPr>
        <w:t xml:space="preserve"> zaposlenika.</w:t>
      </w:r>
    </w:p>
    <w:p w:rsidRDefault="004D060C" w:rsidP="004D060C" w:rsidR="004D060C" w:rsidRPr="009E6552">
      <w:pPr>
        <w:ind w:firstLine="708"/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Rješenjem ovog suda</w:t>
      </w:r>
      <w:r w:rsidRPr="009E6552">
        <w:rPr>
          <w:rFonts w:hAnsi="Times New Roman" w:ascii="Times New Roman"/>
        </w:rPr>
        <w:t xml:space="preserve"> poslovni broj gornji od </w:t>
      </w:r>
      <w:r>
        <w:rPr>
          <w:rFonts w:hAnsi="Times New Roman" w:ascii="Times New Roman"/>
        </w:rPr>
        <w:t>6. prosinca 2018</w:t>
      </w:r>
      <w:r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Pr="009E6552">
        <w:rPr>
          <w:rFonts w:hAnsi="Times New Roman" w:ascii="Times New Roman"/>
        </w:rPr>
        <w:t xml:space="preserve"> za otvaranje stečajnog postupka sukladno odredbi čl. 115. st. 1. SZ-a, a </w:t>
      </w:r>
      <w:r>
        <w:rPr>
          <w:rFonts w:hAnsi="Times New Roman" w:ascii="Times New Roman"/>
        </w:rPr>
        <w:t xml:space="preserve">ujedno je sud zaključkom </w:t>
      </w:r>
      <w:r w:rsidRPr="009E6552">
        <w:rPr>
          <w:rFonts w:hAnsi="Times New Roman" w:ascii="Times New Roman"/>
        </w:rPr>
        <w:t>naredio dužniku da u roku od osam dana dostavi sudu popis imovine i obveza dužni</w:t>
      </w:r>
      <w:r>
        <w:rPr>
          <w:rFonts w:hAnsi="Times New Roman" w:ascii="Times New Roman"/>
        </w:rPr>
        <w:t>ka sukladno čl. 17. st. 1. SZ-a.</w:t>
      </w:r>
    </w:p>
    <w:p w:rsidRDefault="004D060C" w:rsidP="004D060C" w:rsidR="004D060C" w:rsidRPr="009E6552">
      <w:pPr>
        <w:ind w:firstLine="708"/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</w:t>
      </w:r>
      <w:r w:rsidRPr="009E6552">
        <w:rPr>
          <w:rFonts w:hAnsi="Times New Roman" w:ascii="Times New Roman"/>
        </w:rPr>
        <w:t xml:space="preserve">održanom </w:t>
      </w:r>
      <w:r>
        <w:rPr>
          <w:rFonts w:hAnsi="Times New Roman" w:ascii="Times New Roman"/>
        </w:rPr>
        <w:t>16. travnja</w:t>
      </w:r>
      <w:r w:rsidRPr="00B9480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Pr="00B94801">
        <w:rPr>
          <w:rFonts w:hAnsi="Times New Roman" w:ascii="Times New Roman"/>
        </w:rPr>
        <w:t xml:space="preserve"> dužnika</w:t>
      </w:r>
      <w:r>
        <w:rPr>
          <w:rFonts w:hAnsi="Times New Roman" w:ascii="Times New Roman"/>
        </w:rPr>
        <w:t xml:space="preserve"> izvršen je uvid u podnesak FINA-e u kojem navodi da je spriječena pristupiti na zakazano ročište te u cijelosti ostaje kod prijedloga za otvaranje stečajnog postupka te navoda iznesenih u istom.</w:t>
      </w:r>
    </w:p>
    <w:p w:rsidRDefault="004D060C" w:rsidP="004D060C" w:rsidR="004D060C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</w:t>
      </w:r>
      <w:r w:rsidRPr="009E6552">
        <w:rPr>
          <w:rFonts w:hAnsi="Times New Roman" w:ascii="Times New Roman"/>
        </w:rPr>
        <w:t xml:space="preserve">je zaključkom od </w:t>
      </w:r>
      <w:r>
        <w:rPr>
          <w:rFonts w:hAnsi="Times New Roman" w:ascii="Times New Roman"/>
        </w:rPr>
        <w:t>16. travnja 2019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4D060C" w:rsidP="004D060C" w:rsidR="004D060C" w:rsidRPr="009E6552">
      <w:pPr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>
        <w:rPr>
          <w:rFonts w:hAnsi="Times New Roman" w:ascii="Times New Roman"/>
        </w:rPr>
        <w:t xml:space="preserve">Ministarstvo unutarnjih poslova, Policijska uprava Zagrebačka 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>
        <w:rPr>
          <w:rFonts w:hAnsi="Times New Roman" w:ascii="Times New Roman"/>
        </w:rPr>
        <w:t>19. travnja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>
        <w:rPr>
          <w:rFonts w:hAnsi="Times New Roman" w:ascii="Times New Roman"/>
        </w:rPr>
        <w:t xml:space="preserve">269 dana u iznosu od  19.018,47 </w:t>
      </w:r>
      <w:r w:rsidRPr="009E6552">
        <w:rPr>
          <w:rFonts w:hAnsi="Times New Roman" w:ascii="Times New Roman"/>
        </w:rPr>
        <w:t>kn.</w:t>
      </w: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Daljnjom provjerom na dan pisanja ovog rješenja kroz stranicu FINA-e, eBlokade, utvrđeno je da dužnik u Očevidniku neizvršenih osnova za plaćanje ima evidentiran ukupan iznos obveza po svim neizvršenim osnovama za plaćane s kamatom u iznosu od 19.216,64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4D060C" w:rsidRPr="004D060C">
        <w:rPr>
          <w:rFonts w:hAnsi="Times New Roman" w:ascii="Times New Roman"/>
        </w:rPr>
        <w:t>Interijer ASOVI j.</w:t>
      </w:r>
      <w:r w:rsidR="004D060C">
        <w:rPr>
          <w:rFonts w:hAnsi="Times New Roman" w:ascii="Times New Roman"/>
        </w:rPr>
        <w:t>d.o.o., Prigorje Brdovečko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4D060C">
        <w:rPr>
          <w:rFonts w:hAnsi="Times New Roman" w:ascii="Times New Roman"/>
        </w:rPr>
        <w:t>2952/2018-22</w:t>
      </w:r>
      <w:r w:rsidRPr="001F52BE">
        <w:rPr>
          <w:rFonts w:hAnsi="Times New Roman" w:ascii="Times New Roman"/>
        </w:rPr>
        <w:t xml:space="preserve"> od </w:t>
      </w:r>
      <w:r w:rsidR="004D060C">
        <w:rPr>
          <w:rFonts w:hAnsi="Times New Roman" w:ascii="Times New Roman"/>
        </w:rPr>
        <w:t>29.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C7654">
        <w:rPr>
          <w:rFonts w:hAnsi="Times New Roman" w:ascii="Times New Roman"/>
        </w:rPr>
        <w:t>29.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EC3E4E">
        <w:rPr>
          <w:rFonts w:hAnsi="Times New Roman" w:ascii="Times New Roman"/>
        </w:rPr>
        <w:t>, v.r.</w:t>
      </w:r>
    </w:p>
    <w:p w:rsidRDefault="00EC3E4E" w:rsidP="001F52BE" w:rsidR="00EC3E4E">
      <w:pPr>
        <w:ind w:firstLine="720"/>
        <w:jc w:val="right"/>
        <w:rPr>
          <w:rFonts w:hAnsi="Times New Roman" w:ascii="Times New Roman"/>
        </w:rPr>
      </w:pPr>
    </w:p>
    <w:p w:rsidRDefault="00EC3E4E" w:rsidP="00C339BE" w:rsidR="00EC3E4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C3E4E" w:rsidP="001F52BE" w:rsidR="00EC3E4E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E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3E4E" w:rsidP="00EC3E4E" w:rsidR="00AF7971" w:rsidRPr="00AF7971">
    <w:pPr>
      <w:pStyle w:val="Zaglavlje"/>
      <w:jc w:val="right"/>
      <w:rPr>
        <w:rFonts w:hAnsi="Times New Roman" w:ascii="Times New Roman"/>
      </w:rPr>
    </w:pPr>
    <w:r w:rsidRPr="00EC3E4E">
      <w:rPr>
        <w:rFonts w:hAnsi="Times New Roman" w:ascii="Times New Roman"/>
      </w:rPr>
      <w:t>3 St-2952/2018-24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C3E4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3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E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E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E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E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3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E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St-2952/2018</izvorni_sadrzaj>
    <derivirana_varijabla naziv="DomainObject.Predmet.OznakaBroj_1">St-2952/2018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ASOVI jednostavno društvo s ograničenom odgovornošću za usluge zastupanog po punomoćniku Josip Margetić</izvorni_sadrzaj>
    <derivirana_varijabla naziv="DomainObject.Predmet.ProtustrankaFormated_1">  Interijer ASOVI jednostavno društvo s ograničenom odgovornošću za usluge zastupanog po punomoćniku Josip Margetić</derivirana_varijabla>
  </DomainObject.Predmet.ProtustrankaFormated>
  <DomainObject.Predmet.ProtustrankaFormatedOIB>
    <izvorni_sadrzaj>  Interijer ASOVI jednostavno društvo s ograničenom odgovornošću za usluge, OIB 26580468765 zastupanog po punomoćniku Josip Margetić</izvorni_sadrzaj>
    <derivirana_varijabla naziv="DomainObject.Predmet.ProtustrankaFormatedOIB_1">  Interijer ASOVI jednostavno društvo s ograničenom odgovornošću za usluge, OIB 26580468765 zastupanog po punomoćniku Josip Margetić</derivirana_varijabla>
  </DomainObject.Predmet.ProtustrankaFormatedOIB>
  <DomainObject.Predmet.ProtustrankaFormatedWithAdress>
    <izvorni_sadrzaj> Interijer ASOVI jednostavno društvo s ograničenom odgovornošću za usluge, Vinogradski put 40, 10291 Prigorje Brdovečko zastupanog po punomoćniku Josip Margetić</izvorni_sadrzaj>
    <derivirana_varijabla naziv="DomainObject.Predmet.ProtustrankaFormatedWithAdress_1"> Interijer ASOVI jednostavno društvo s ograničenom odgovornošću za usluge, Vinogradski put 40, 10291 Prigorje Brdovečko zastupanog po punomoćniku Josip Margetić</derivirana_varijabla>
  </DomainObject.Predmet.ProtustrankaFormatedWithAdress>
  <DomainObject.Predmet.ProtustrankaFormatedWithAdressOIB>
    <izvorni_sadrzaj> Interijer ASOVI jednostavno društvo s ograničenom odgovornošću za usluge, OIB 26580468765, Vinogradski put 40, 10291 Prigorje Brdovečko zastupanog po punomoćniku Josip Margetić</izvorni_sadrzaj>
    <derivirana_varijabla naziv="DomainObject.Predmet.ProtustrankaFormatedWithAdressOIB_1"> Interijer ASOVI jednostavno društvo s ograničenom odgovornošću za usluge, OIB 26580468765, Vinogradski put 40, 10291 Prigorje Brdovečko zastupanog po punomoćniku Josip Margetić</derivirana_varijabla>
  </DomainObject.Predmet.ProtustrankaFormatedWithAdressOIB>
  <DomainObject.Predmet.ProtustrankaWithAdress>
    <izvorni_sadrzaj>Interijer ASOVI jednostavno društvo s ograničenom odgovornošću za usluge Vinogradski put 40, 10291 Prigorje Brdovečko</izvorni_sadrzaj>
    <derivirana_varijabla naziv="DomainObject.Predmet.ProtustrankaWithAdress_1">Interijer ASOVI jednostavno društvo s ograničenom odgovornošću za usluge Vinogradski put 40, 10291 Prigorje Brdovečko</derivirana_varijabla>
  </DomainObject.Predmet.ProtustrankaWithAdress>
  <DomainObject.Predmet.ProtustrankaWithAdressOIB>
    <izvorni_sadrzaj>Interijer ASOVI jednostavno društvo s ograničenom odgovornošću za usluge, OIB 26580468765, Vinogradski put 40, 10291 Prigorje Brdovečko</izvorni_sadrzaj>
    <derivirana_varijabla naziv="DomainObject.Predmet.ProtustrankaWithAdressOIB_1">Interijer ASOVI jednostavno društvo s ograničenom odgovornošću za usluge, OIB 26580468765, Vinogradski put 40, 10291 Prigorje Brdovečko</derivirana_varijabla>
  </DomainObject.Predmet.ProtustrankaWithAdressOIB>
  <DomainObject.Predmet.ProtustrankaNazivFormated>
    <izvorni_sadrzaj>Interijer ASOVI jednostavno društvo s ograničenom odgovornošću za usluge</izvorni_sadrzaj>
    <derivirana_varijabla naziv="DomainObject.Predmet.ProtustrankaNazivFormated_1">Interijer ASOVI jednostavno društvo s ograničenom odgovornošću za usluge</derivirana_varijabla>
  </DomainObject.Predmet.ProtustrankaNazivFormated>
  <DomainObject.Predmet.ProtustrankaNazivFormatedOIB>
    <izvorni_sadrzaj>Interijer ASOVI jednostavno društvo s ograničenom odgovornošću za usluge, OIB 26580468765</izvorni_sadrzaj>
    <derivirana_varijabla naziv="DomainObject.Predmet.ProtustrankaNazivFormatedOIB_1">Interijer ASOVI jednostavno društvo s ograničenom odgovornošću za usluge, OIB 26580468765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ASOVI jednostavno društvo s ograničenom odgovornošću za usluge zastupanog po punomoćniku Josip Margetić</item>
    </izvorni_sadrzaj>
    <derivirana_varijabla naziv="DomainObject.Predmet.ProtuStrankaListFormated_1">
      <item>Interijer ASOVI jednostavno društvo s ograničenom odgovornošću za usluge zastupanog po punomoćniku Josip Margetić</item>
    </derivirana_varijabla>
  </DomainObject.Predmet.ProtuStrankaListFormated>
  <DomainObject.Predmet.ProtuStrankaListFormatedOIB>
    <izvorni_sadrzaj>
      <item>Interijer ASOVI jednostavno društvo s ograničenom odgovornošću za usluge, OIB 26580468765 zastupanog po punomoćniku Josip Margetić</item>
    </izvorni_sadrzaj>
    <derivirana_varijabla naziv="DomainObject.Predmet.ProtuStrankaListFormatedOIB_1">
      <item>Interijer ASOVI jednostavno društvo s ograničenom odgovornošću za usluge, OIB 26580468765 zastupanog po punomoćniku Josip Margetić</item>
    </derivirana_varijabla>
  </DomainObject.Predmet.ProtuStrankaListFormatedOIB>
  <DomainObject.Predmet.ProtuStrankaListFormatedWithAdress>
    <izvorni_sadrzaj>
      <item>Interijer ASOVI jednostavno društvo s ograničenom odgovornošću za usluge, Vinogradski put 40, 10291 Prigorje Brdovečko zastupanog po punomoćniku Josip Margetić</item>
    </izvorni_sadrzaj>
    <derivirana_varijabla naziv="DomainObject.Predmet.ProtuStrankaListFormatedWithAdress_1">
      <item>Interijer ASOVI jednostavno društvo s ograničenom odgovornošću za usluge, Vinogradski put 40, 10291 Prigorje Brdovečko zastupanog po punomoćniku Josip Margetić</item>
    </derivirana_varijabla>
  </DomainObject.Predmet.ProtuStrankaListFormatedWithAdress>
  <DomainObject.Predmet.ProtuStrankaListFormatedWithAdressOIB>
    <izvorni_sadrzaj>
      <item>Interijer ASOVI jednostavno društvo s ograničenom odgovornošću za usluge, OIB 26580468765, Vinogradski put 40, 10291 Prigorje Brdovečko zastupanog po punomoćniku Josip Margetić</item>
    </izvorni_sadrzaj>
    <derivirana_varijabla naziv="DomainObject.Predmet.ProtuStrankaListFormatedWithAdressOIB_1">
      <item>Interijer ASOVI jednostavno društvo s ograničenom odgovornošću za usluge, OIB 26580468765, Vinogradski put 40, 10291 Prigorje Brdovečko zastupanog po punomoćniku Josip Margetić</item>
    </derivirana_varijabla>
  </DomainObject.Predmet.ProtuStrankaListFormatedWithAdressOIB>
  <DomainObject.Predmet.ProtuStrankaListNazivFormated>
    <izvorni_sadrzaj>
      <item>Interijer ASOVI jednostavno društvo s ograničenom odgovornošću za usluge</item>
    </izvorni_sadrzaj>
    <derivirana_varijabla naziv="DomainObject.Predmet.ProtuStrankaListNazivFormated_1">
      <item>Interijer ASOVI jednostavno društvo s ograničenom odgovornošću za usluge</item>
    </derivirana_varijabla>
  </DomainObject.Predmet.ProtuStrankaListNazivFormated>
  <DomainObject.Predmet.ProtuStrankaListNazivFormatedOIB>
    <izvorni_sadrzaj>
      <item>Interijer ASOVI jednostavno društvo s ograničenom odgovornošću za usluge, OIB 26580468765</item>
    </izvorni_sadrzaj>
    <derivirana_varijabla naziv="DomainObject.Predmet.ProtuStrankaListNazivFormatedOIB_1">
      <item>Interijer ASOVI jednostavno društvo s ograničenom odgovornošću za usluge, OIB 26580468765</item>
    </derivirana_varijabla>
  </DomainObject.Predmet.ProtuStrankaListNazivFormatedOIB>
  <DomainObject.Predmet.OstaliListFormated>
    <izvorni_sadrzaj>
      <item>Josip Margetić punomoćnik sudionika u postupku Interijer ASOVI jednostavno društvo s ograničenom odgovornošću za usluge</item>
    </izvorni_sadrzaj>
    <derivirana_varijabla naziv="DomainObject.Predmet.OstaliListFormated_1">
      <item>Josip Margetić punomoćnik sudionika u postupku Interijer ASOVI jednostavno društvo s ograničenom odgovornošću za usluge</item>
    </derivirana_varijabla>
  </DomainObject.Predmet.OstaliListFormated>
  <DomainObject.Predmet.OstaliListFormatedOIB>
    <izvorni_sadrzaj>
      <item>Josip Margetić, OIB 51014824768 punomoćnik sudionika u postupku Interijer ASOVI jednostavno društvo s ograničenom odgovornošću za usluge</item>
    </izvorni_sadrzaj>
    <derivirana_varijabla naziv="DomainObject.Predmet.OstaliListFormatedOIB_1">
      <item>Josip Margetić, OIB 51014824768 punomoćnik sudionika u postupku Interijer ASOVI jednostavno društvo s ograničenom odgovornošću za usluge</item>
    </derivirana_varijabla>
  </DomainObject.Predmet.OstaliListFormatedOIB>
  <DomainObject.Predmet.OstaliListFormatedWithAdress>
    <izvorni_sadrzaj>
      <item>Josip Margetić, Vinogradski Put 40, 10291 Prigorje Brdovečko punomoćnik sudionika u postupku Interijer ASOVI jednostavno društvo s ograničenom odgovornošću za usluge</item>
    </izvorni_sadrzaj>
    <derivirana_varijabla naziv="DomainObject.Predmet.OstaliListFormatedWithAdress_1">
      <item>Josip Margetić, Vinogradski Put 40, 10291 Prigorje Brdovečko punomoćnik sudionika u postupku Interijer ASOVI jednostavno društvo s ograničenom odgovornošću za usluge</item>
    </derivirana_varijabla>
  </DomainObject.Predmet.OstaliListFormatedWithAdress>
  <DomainObject.Predmet.OstaliListFormatedWithAdressOIB>
    <izvorni_sadrzaj>
      <item>Josip Margetić, OIB 51014824768, Vinogradski Put 40, 10291 Prigorje Brdovečko punomoćnik sudionika u postupku Interijer ASOVI jednostavno društvo s ograničenom odgovornošću za usluge</item>
    </izvorni_sadrzaj>
    <derivirana_varijabla naziv="DomainObject.Predmet.OstaliListFormatedWithAdressOIB_1">
      <item>Josip Margetić, OIB 51014824768, Vinogradski Put 40, 10291 Prigorje Brdovečko punomoćnik sudionika u postupku Interijer ASOVI jednostavno društvo s ograničenom odgovornošću za usluge</item>
    </derivirana_varijabla>
  </DomainObject.Predmet.OstaliListFormatedWithAdressOIB>
  <DomainObject.Predmet.OstaliListNazivFormated>
    <izvorni_sadrzaj>
      <item>Josip Margetić</item>
    </izvorni_sadrzaj>
    <derivirana_varijabla naziv="DomainObject.Predmet.OstaliListNazivFormated_1">
      <item>Josip Margetić</item>
    </derivirana_varijabla>
  </DomainObject.Predmet.OstaliListNazivFormated>
  <DomainObject.Predmet.OstaliListNazivFormatedOIB>
    <izvorni_sadrzaj>
      <item>Josip Margetić, OIB 51014824768</item>
    </izvorni_sadrzaj>
    <derivirana_varijabla naziv="DomainObject.Predmet.OstaliListNazivFormatedOIB_1">
      <item>Josip Margetić, OIB 51014824768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ASOVI jednostavno društvo s ograničenom odgovornošću za usluge</izvorni_sadrzaj>
    <derivirana_varijabla naziv="DomainObject.Predmet.ProtustrankaIDrugi_1">Interijer ASOVI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ASOVI jednostavno društvo s ograničenom odgovornošću za usluge, OIB 26580468765, Vinogradski put 40, 10291 Prigorje Brdovečko</izvorni_sadrzaj>
    <derivirana_varijabla naziv="DomainObject.Predmet.ProtustrankaIDrugiAdressOIB_1">Interijer ASOVI jednostavno društvo s ograničenom odgovornošću za usluge, OIB 26580468765, Vinogradski put 40,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ASOVI jednostavno društvo s ograničenom odgovornošću za usluge</item>
      <item>Josip Margetić</item>
    </izvorni_sadrzaj>
    <derivirana_varijabla naziv="DomainObject.Predmet.SudioniciListNaziv_1">
      <item>FINA Regionalni centar Zagreb</item>
      <item>Interijer ASOVI jednostavno društvo s ograničenom odgovornošću za usluge</item>
      <item>Josip Margetić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izvorni_sadrzaj>
    <derivirana_varijabla naziv="DomainObject.Predmet.SudioniciListAdressOIB_1"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26580468765</item>
      <item>, OIB 51014824768</item>
    </izvorni_sadrzaj>
    <derivirana_varijabla naziv="DomainObject.Predmet.SudioniciListNazivOIB_1">
      <item>, OIB 85821130368</item>
      <item>, OIB 26580468765</item>
      <item>, OIB 51014824768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St-2952/2018-22</izvorni_sadrzaj>
    <derivirana_varijabla naziv="DomainObject.PredzadnjaOdlukaIzPredmeta.Oznaka_1">St-2952/2018-22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E7ABD-6DC2-4C0A-AA85-0368443E6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991</properties:Words>
  <properties:Characters>5478</properties:Characters>
  <properties:Lines>118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2019-07-16T07:20:00Z</dcterms:created>
  <dc:creator>x</dc:creator>
  <cp:lastModifiedBy>Gordana Cvitković</cp:lastModifiedBy>
  <cp:lastPrinted>2019-07-16T07:34:00Z</cp:lastPrinted>
  <dcterms:modified xmlns:xsi="http://www.w3.org/2001/XMLSchema-instance" xsi:type="dcterms:W3CDTF">2019-07-16T07:34:00Z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(St-2952-2018-otvaranje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