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f71a" w14:paraId="feff71a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16C86" w:rsidRPr="00A16C86">
        <w:rPr>
          <w:rFonts w:cs="Times New Roman" w:hAnsi="Times New Roman" w:ascii="Times New Roman"/>
          <w:sz w:val="24"/>
          <w:szCs w:val="24"/>
        </w:rPr>
        <w:t>PRIVREDNIK p.u.t.z. u stečaju Split, Put Supavla 39, OIB: 83973385748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A16C86">
        <w:rPr>
          <w:rFonts w:cs="Times New Roman" w:hAnsi="Times New Roman" w:ascii="Times New Roman"/>
          <w:sz w:val="24"/>
          <w:szCs w:val="24"/>
        </w:rPr>
        <w:t>1. prosinca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A16C86">
        <w:rPr>
          <w:rFonts w:cs="Times New Roman" w:hAnsi="Times New Roman" w:ascii="Times New Roman"/>
          <w:sz w:val="24"/>
          <w:szCs w:val="24"/>
        </w:rPr>
        <w:t>1. prosinca</w:t>
      </w:r>
      <w:r w:rsidR="00AF094B">
        <w:rPr>
          <w:rFonts w:cs="Times New Roman" w:hAnsi="Times New Roman" w:ascii="Times New Roman"/>
          <w:sz w:val="24"/>
          <w:szCs w:val="24"/>
        </w:rPr>
        <w:t xml:space="preserve"> 2015. godine </w:t>
      </w:r>
      <w:r w:rsidR="00A16C86">
        <w:rPr>
          <w:rFonts w:cs="Times New Roman" w:hAnsi="Times New Roman" w:ascii="Times New Roman"/>
          <w:sz w:val="24"/>
          <w:szCs w:val="24"/>
        </w:rPr>
        <w:t>izlažu: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predmeta stečajne mase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dužnikovih vjerovnika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pregled imovine i obveza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izvješće o gospodarskom položaju dužnika i njegovim uzrocima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prijavljenih tražbina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 razlučnih prava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tablica </w:t>
      </w:r>
      <w:r w:rsidR="00AF094B">
        <w:rPr>
          <w:rFonts w:cs="Times New Roman" w:hAnsi="Times New Roman" w:ascii="Times New Roman"/>
          <w:sz w:val="24"/>
          <w:szCs w:val="24"/>
        </w:rPr>
        <w:t xml:space="preserve">vjerovnika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F094B">
        <w:rPr>
          <w:rFonts w:cs="Times New Roman" w:hAnsi="Times New Roman" w:ascii="Times New Roman"/>
          <w:sz w:val="24"/>
          <w:szCs w:val="24"/>
        </w:rPr>
        <w:t xml:space="preserve">I. višeg isplatnog </w:t>
      </w:r>
      <w:r>
        <w:rPr>
          <w:rFonts w:cs="Times New Roman" w:hAnsi="Times New Roman" w:ascii="Times New Roman"/>
          <w:sz w:val="24"/>
          <w:szCs w:val="24"/>
        </w:rPr>
        <w:t>reda</w:t>
      </w:r>
    </w:p>
    <w:p w:rsidRDefault="00A16C86" w:rsidP="009A2EC0" w:rsidR="00A16C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vjerovnika II. 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</w:p>
    <w:p w:rsidRDefault="006B7C8D" w:rsidP="00A16C86" w:rsid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održavanja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A16C86">
        <w:rPr>
          <w:rFonts w:cs="Times New Roman" w:hAnsi="Times New Roman" w:ascii="Times New Roman"/>
          <w:sz w:val="24"/>
          <w:szCs w:val="24"/>
        </w:rPr>
        <w:t>8</w:t>
      </w:r>
      <w:r w:rsidR="00AF094B">
        <w:rPr>
          <w:rFonts w:cs="Times New Roman" w:hAnsi="Times New Roman" w:ascii="Times New Roman"/>
          <w:sz w:val="24"/>
          <w:szCs w:val="24"/>
        </w:rPr>
        <w:t>. prosinca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</w:t>
      </w:r>
      <w:r w:rsidR="00A16C86">
        <w:rPr>
          <w:rFonts w:cs="Times New Roman" w:hAnsi="Times New Roman" w:ascii="Times New Roman"/>
          <w:sz w:val="24"/>
          <w:szCs w:val="24"/>
        </w:rPr>
        <w:t>5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85730">
        <w:rPr>
          <w:rFonts w:cs="Times New Roman" w:hAnsi="Times New Roman" w:ascii="Times New Roman"/>
          <w:sz w:val="24"/>
          <w:szCs w:val="24"/>
        </w:rPr>
        <w:t>08:3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16C86">
        <w:rPr>
          <w:rFonts w:cs="Times New Roman" w:hAnsi="Times New Roman" w:ascii="Times New Roman"/>
          <w:sz w:val="24"/>
          <w:szCs w:val="24"/>
        </w:rPr>
        <w:t>1. prosinca</w:t>
      </w:r>
      <w:r w:rsidRPr="006B7C8D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0372C0">
      <w:rPr>
        <w:rFonts w:cs="Times New Roman" w:hAnsi="Times New Roman" w:ascii="Times New Roman"/>
        <w:sz w:val="24"/>
        <w:szCs w:val="24"/>
      </w:rPr>
      <w:t>72</w:t>
    </w:r>
    <w:r w:rsidR="00AF094B">
      <w:rPr>
        <w:rFonts w:cs="Times New Roman" w:hAnsi="Times New Roman" w:ascii="Times New Roman"/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5C2E4F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E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2E4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2E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2E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E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2E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2E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2E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08AFF-F3BC-41D9-A441-C1C7F5EB2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941</properties:Characters>
  <properties:Lines>43</properties:Lines>
  <properties:Paragraphs>26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2015-12-01T08:57:00Z</cp:lastPrinted>
  <dcterms:modified xmlns:xsi="http://www.w3.org/2001/XMLSchema-instance" xsi:type="dcterms:W3CDTF">2015-12-01T08:58:00Z</dcterms:modified>
  <cp:revision>47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