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7778" w14:paraId="80e7778" w:rsidRDefault="00D83C3D" w:rsidP="00001838" w:rsidR="00001838" w:rsidRPr="00287A9C">
      <w:pPr>
        <w:ind w:firstLine="708"/>
        <w15:collapsed w:val="false"/>
      </w:pPr>
      <w:bookmarkStart w:name="_GoBack" w:id="0"/>
      <w:bookmarkEnd w:id="0"/>
      <w:r w:rsidRPr="00287A9C">
        <w:t xml:space="preserve">   </w:t>
      </w:r>
      <w:r w:rsidR="00815D30"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  <w:t xml:space="preserve">      </w:t>
      </w:r>
    </w:p>
    <w:p w:rsidRDefault="00001838" w:rsidP="00001838" w:rsidR="00001838" w:rsidRPr="00287A9C">
      <w:r w:rsidRPr="00287A9C">
        <w:t>REPUBLIKA HRVATSKA</w:t>
      </w:r>
    </w:p>
    <w:p w:rsidRDefault="00001838" w:rsidP="00185B70" w:rsidR="00396A5E">
      <w:r w:rsidRPr="00287A9C">
        <w:t>TRGOVAČKI SUD U PAZINU</w:t>
      </w:r>
    </w:p>
    <w:p w:rsidRDefault="00396A5E" w:rsidP="00185B70" w:rsidR="00001838" w:rsidRPr="00287A9C">
      <w:r>
        <w:t>Pazin, Dršćevka 1</w:t>
      </w:r>
      <w:r w:rsidR="00001838" w:rsidRPr="00287A9C">
        <w:tab/>
        <w:t xml:space="preserve">                    </w:t>
      </w: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A128F1" w:rsidP="00A128F1" w:rsidR="00A128F1">
      <w:pPr>
        <w:ind w:firstLine="708"/>
        <w:jc w:val="both"/>
      </w:pPr>
      <w:r>
        <w:t xml:space="preserve">Trgovački sud u Pazinu, po stečajnom sucu Ivanu Dujiću, u stečajnom postupku dužnika Stečajne mase stečajnog dužnika </w:t>
      </w:r>
      <w:r w:rsidR="00FE72D5" w:rsidRPr="00FE72D5">
        <w:t>HISTRIA DOMUS d. o. o. Momjan, Kremenje 95 B, OIB 91921150553</w:t>
      </w:r>
      <w:r w:rsidR="00E25B13" w:rsidRPr="00E25B13">
        <w:t xml:space="preserve">, </w:t>
      </w:r>
      <w:r w:rsidR="00E25B13">
        <w:t>2</w:t>
      </w:r>
      <w:r w:rsidR="00FE72D5">
        <w:t>9</w:t>
      </w:r>
      <w:r>
        <w:t xml:space="preserve">. </w:t>
      </w:r>
      <w:r w:rsidR="00E25B13">
        <w:t>srpnja</w:t>
      </w:r>
      <w:r w:rsidR="00B45A12">
        <w:t xml:space="preserve"> </w:t>
      </w:r>
      <w:r>
        <w:t>201</w:t>
      </w:r>
      <w:r w:rsidR="005670B5">
        <w:t>6</w:t>
      </w:r>
      <w:r>
        <w:t>.</w:t>
      </w: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FB2EEA" w:rsidP="00FB2EEA" w:rsidR="00713853" w:rsidRPr="00287A9C">
      <w:pPr>
        <w:jc w:val="both"/>
      </w:pPr>
      <w:r>
        <w:tab/>
      </w:r>
      <w:r w:rsidR="00FE72D5">
        <w:t xml:space="preserve">Odbija se prijedlog predlagatelja </w:t>
      </w:r>
      <w:r w:rsidR="006B4ADE">
        <w:t>ZAGREBAČ</w:t>
      </w:r>
      <w:r w:rsidR="00FE72D5" w:rsidRPr="00FE72D5">
        <w:t>KA BANKA d.d., Trg bana Josipa Jelačića 10, 10000 Zagreb, OIB: 92963223473</w:t>
      </w:r>
      <w:r w:rsidR="00FE72D5">
        <w:t xml:space="preserve"> za upis s</w:t>
      </w:r>
      <w:r w:rsidR="00FE72D5" w:rsidRPr="00FB2EEA">
        <w:t>tečajn</w:t>
      </w:r>
      <w:r w:rsidR="00FE72D5">
        <w:t>e</w:t>
      </w:r>
      <w:r w:rsidR="00FE72D5" w:rsidRPr="00FB2EEA">
        <w:t xml:space="preserve"> mas</w:t>
      </w:r>
      <w:r w:rsidR="00FE72D5">
        <w:t>e</w:t>
      </w:r>
      <w:r w:rsidR="00FE72D5" w:rsidRPr="00FB2EEA">
        <w:t xml:space="preserve"> iza </w:t>
      </w:r>
      <w:r w:rsidR="00FE72D5" w:rsidRPr="00FE72D5">
        <w:t>dužnika HISTRIA DOMUS d. o. o. Momjan, Kremenje 95 B, OIB 91921150553</w:t>
      </w:r>
      <w:r w:rsidR="00FE72D5">
        <w:t>, u sudski registar.</w:t>
      </w:r>
    </w:p>
    <w:p w:rsidRDefault="00FB2EEA" w:rsidP="008A30FF" w:rsidR="00FB2EEA">
      <w:pPr>
        <w:jc w:val="center"/>
      </w:pPr>
    </w:p>
    <w:p w:rsidRDefault="008A30FF" w:rsidP="00FB2EEA" w:rsidR="008A30FF" w:rsidRPr="00287A9C">
      <w:pPr>
        <w:jc w:val="center"/>
      </w:pPr>
      <w:r w:rsidRPr="00287A9C">
        <w:t>Obrazloženje</w:t>
      </w:r>
    </w:p>
    <w:p w:rsidRDefault="00C550D4" w:rsidP="00FB2EEA" w:rsidR="00C550D4" w:rsidRPr="00287A9C">
      <w:pPr>
        <w:ind w:firstLine="708"/>
        <w:jc w:val="both"/>
      </w:pPr>
    </w:p>
    <w:p w:rsidRDefault="00FB2EEA" w:rsidP="00096515" w:rsidR="00FE72D5">
      <w:pPr>
        <w:jc w:val="both"/>
      </w:pPr>
      <w:r>
        <w:tab/>
      </w:r>
      <w:r w:rsidR="00096515">
        <w:t xml:space="preserve">Rješenjem ovog suda posl.br. </w:t>
      </w:r>
      <w:r w:rsidR="00096515" w:rsidRPr="00096515">
        <w:t>St-381/2015-5</w:t>
      </w:r>
      <w:r w:rsidR="00096515">
        <w:t xml:space="preserve"> od 0</w:t>
      </w:r>
      <w:r w:rsidR="00FE72D5">
        <w:t>4. veljače 2016.</w:t>
      </w:r>
      <w:r w:rsidR="00096515">
        <w:t xml:space="preserve"> odlučeno je: </w:t>
      </w:r>
    </w:p>
    <w:p w:rsidRDefault="00096515" w:rsidP="00FE72D5" w:rsidR="00FE72D5">
      <w:pPr>
        <w:jc w:val="both"/>
      </w:pPr>
      <w:r>
        <w:t>„</w:t>
      </w:r>
      <w:r w:rsidR="00FE72D5">
        <w:t>I. Otvara se skraćeni stečajni postupak nad dužnikom HISTRIA DOMUS d. o. o. Momjan, Kremenje 95 B, OIB 91921150553, MBS 130001438, s danom 4. veljače 2016. u 08,00 sati.</w:t>
      </w:r>
    </w:p>
    <w:p w:rsidRDefault="00FE72D5" w:rsidP="00FE72D5" w:rsidR="00FE72D5">
      <w:pPr>
        <w:jc w:val="both"/>
      </w:pPr>
      <w:r>
        <w:t>II. Za stečajnog upravitelja imenuje se Nikola Delić iz Pule, Kranjčevićeva 16, OIB 58474163165.</w:t>
      </w:r>
    </w:p>
    <w:p w:rsidRDefault="00FE72D5" w:rsidP="00FE72D5" w:rsidR="00FE72D5">
      <w:pPr>
        <w:jc w:val="both"/>
      </w:pPr>
      <w:r>
        <w:t>III. Zaključuje se skraćeni stečajni postupak nad dužnikom HISTRIA DOMUS d. o. o. Momjan, Kremenje 95 B, OIB 91921150553, MBS 130001438.</w:t>
      </w:r>
    </w:p>
    <w:p w:rsidRDefault="00FE72D5" w:rsidP="00FE72D5" w:rsidR="00FE72D5">
      <w:pPr>
        <w:jc w:val="both"/>
      </w:pPr>
      <w:r>
        <w:t>IV. Ovo rješenje objavit će se na mrežnoj stranici e-Oglasna ploča sudova i po pravomoćnosti dostaviti sudskom registru ovog suda radi brisanja dužnika HISTRIA DOMUS d. o. o. Momjan, Kremenje 95 B, OIB 91921150553, MBS 130001438.</w:t>
      </w:r>
      <w:r w:rsidR="00096515">
        <w:t>“.</w:t>
      </w:r>
    </w:p>
    <w:p w:rsidRDefault="00FE72D5" w:rsidP="00FE72D5" w:rsidR="00FE72D5">
      <w:pPr>
        <w:jc w:val="both"/>
      </w:pPr>
    </w:p>
    <w:p w:rsidRDefault="00AD07E7" w:rsidP="00FE72D5" w:rsidR="00AD07E7">
      <w:pPr>
        <w:jc w:val="both"/>
      </w:pPr>
      <w:r>
        <w:tab/>
      </w:r>
      <w:r w:rsidRPr="00AD07E7">
        <w:t xml:space="preserve">Ovosudnim rješenjem broj Tt-16/2759 od 10.5.2016. društvo Histria Domus d.o.o. </w:t>
      </w:r>
      <w:r>
        <w:t>Momjan</w:t>
      </w:r>
      <w:r w:rsidRPr="00AD07E7">
        <w:t xml:space="preserve"> je brisano iz sudskog registra.</w:t>
      </w:r>
    </w:p>
    <w:p w:rsidRDefault="00AD07E7" w:rsidP="00FE72D5" w:rsidR="00AD07E7">
      <w:pPr>
        <w:jc w:val="both"/>
      </w:pPr>
    </w:p>
    <w:p w:rsidRDefault="00096515" w:rsidP="00AD07E7" w:rsidR="00AD07E7">
      <w:pPr>
        <w:jc w:val="both"/>
      </w:pPr>
      <w:r>
        <w:tab/>
        <w:t xml:space="preserve">U podnesku od 25. srpnja 2016. </w:t>
      </w:r>
      <w:r w:rsidR="006B4ADE">
        <w:t>predlagatelj ZAGREBAČ</w:t>
      </w:r>
      <w:r w:rsidRPr="00096515">
        <w:t>KA BANKA d.d., Trg bana Josipa Jelačića 10, 10000 Zagreb, OIB: 92963223473</w:t>
      </w:r>
      <w:r>
        <w:t xml:space="preserve">, </w:t>
      </w:r>
      <w:r w:rsidR="00E33417">
        <w:t xml:space="preserve">zastupan po </w:t>
      </w:r>
      <w:r w:rsidR="00E33417" w:rsidRPr="00E33417">
        <w:t>punomoćnici</w:t>
      </w:r>
      <w:r w:rsidR="00E33417">
        <w:t>ma</w:t>
      </w:r>
      <w:r w:rsidR="00E33417" w:rsidRPr="00E33417">
        <w:t xml:space="preserve"> iz Odvjetničkog društva Hanžeković &amp; partneri d.o.o. iz Zagreba, Radnička cesta 22</w:t>
      </w:r>
      <w:r w:rsidR="00E33417">
        <w:t xml:space="preserve"> (generalna punomoć deponirana kod ovog suda pod 39 Su-26/16)</w:t>
      </w:r>
      <w:r w:rsidR="00BC022E">
        <w:t>,</w:t>
      </w:r>
      <w:r w:rsidR="00E33417">
        <w:t xml:space="preserve"> </w:t>
      </w:r>
      <w:r>
        <w:t xml:space="preserve">naveo je </w:t>
      </w:r>
      <w:r w:rsidR="00AD07E7">
        <w:t xml:space="preserve">da protiv društva Histria Domus d.o.o. vodi ovršni postupak broj Ovr-4743/16 pred Općinskim sudom u Puli, Stalna služba u Bujama. Navedeni postupak je u prekidu od 10. svibnja 2016., te je sud pozvao ovrhovoditelja naznačiti pravnog slijednika Histria Domus d.o.o. </w:t>
      </w:r>
      <w:r w:rsidR="00AD07E7">
        <w:tab/>
        <w:t xml:space="preserve"> Momjan. </w:t>
      </w:r>
    </w:p>
    <w:p w:rsidRDefault="00AD07E7" w:rsidP="00AD07E7" w:rsidR="00FE72D5">
      <w:pPr>
        <w:jc w:val="both"/>
      </w:pPr>
      <w:r>
        <w:tab/>
        <w:t>Slijedom navedenog, predlagatelj predlaže sudu da se izvrši upis stečajne mase u suds</w:t>
      </w:r>
      <w:r w:rsidR="00BC022E">
        <w:t>ki registar kako bi ste</w:t>
      </w:r>
      <w:r>
        <w:t>čajna masa mogla preuzeti postupak iza Histria domus d.o.o.</w:t>
      </w:r>
    </w:p>
    <w:p w:rsidRDefault="00FE72D5" w:rsidP="003707E5" w:rsidR="00FE72D5">
      <w:pPr>
        <w:jc w:val="both"/>
      </w:pPr>
    </w:p>
    <w:p w:rsidRDefault="00AD07E7" w:rsidP="00AD07E7" w:rsidR="00AD07E7">
      <w:pPr>
        <w:jc w:val="both"/>
      </w:pPr>
      <w:r>
        <w:tab/>
        <w:t xml:space="preserve">U konkretnom slučaju nisu ispunjenje zakonske pretpostavke, iz čl. 133., čl.  </w:t>
      </w:r>
      <w:r w:rsidRPr="00AD07E7">
        <w:t>289.</w:t>
      </w:r>
      <w:r>
        <w:t xml:space="preserve"> i čl. 437.  Stečajnog zakona (dalje: SZ)</w:t>
      </w:r>
      <w:r w:rsidR="00BC022E">
        <w:t>,</w:t>
      </w:r>
      <w:r>
        <w:t xml:space="preserve"> za upis stečajne mase u sudski registar.</w:t>
      </w:r>
    </w:p>
    <w:p w:rsidRDefault="00AD07E7" w:rsidP="00AD07E7" w:rsidR="00AD07E7">
      <w:pPr>
        <w:jc w:val="both"/>
      </w:pPr>
    </w:p>
    <w:p w:rsidRDefault="00AD07E7" w:rsidP="00E33417" w:rsidR="00E33417">
      <w:pPr>
        <w:jc w:val="both"/>
      </w:pPr>
      <w:r>
        <w:tab/>
        <w:t>Naime, prema čl. 133. st. 2. SZ-a  stečajna masa će se upisati u sudski registar</w:t>
      </w:r>
      <w:r w:rsidRPr="00AD07E7">
        <w:t xml:space="preserve"> </w:t>
      </w:r>
      <w:r>
        <w:t xml:space="preserve">u slučaju iz st. 1. toga članka – ako nakon zaključenja stečajnoga postupka prema odredbi članka 132. st. 2. toga </w:t>
      </w:r>
      <w:r w:rsidR="00BC022E">
        <w:t>z</w:t>
      </w:r>
      <w:r>
        <w:t>akona stečajni upravitelj u ime i za račun stečajne mase unovči imovinu dužnika</w:t>
      </w:r>
      <w:r w:rsidR="00E33417">
        <w:t>.</w:t>
      </w:r>
    </w:p>
    <w:p w:rsidRDefault="00E33417" w:rsidP="00E33417" w:rsidR="00E33417">
      <w:pPr>
        <w:jc w:val="both"/>
      </w:pPr>
    </w:p>
    <w:p w:rsidRDefault="00E33417" w:rsidP="00E33417" w:rsidR="00E33417">
      <w:pPr>
        <w:jc w:val="both"/>
      </w:pPr>
      <w:r>
        <w:tab/>
        <w:t>Iz prijedloga predlagatelja ne proizlazi da je u konkretnom slučaju unovčena imovina dužnika.</w:t>
      </w:r>
    </w:p>
    <w:p w:rsidRDefault="00E33417" w:rsidP="00E33417" w:rsidR="00AD07E7">
      <w:pPr>
        <w:jc w:val="both"/>
      </w:pPr>
      <w:r>
        <w:t xml:space="preserve"> </w:t>
      </w:r>
    </w:p>
    <w:p w:rsidRDefault="00AD07E7" w:rsidP="00AD07E7" w:rsidR="00E33417">
      <w:pPr>
        <w:jc w:val="both"/>
      </w:pPr>
      <w:r>
        <w:tab/>
        <w:t>Prema čl. 289. st. 5. SZ-a stečajna masa će se upisati u sudski registar</w:t>
      </w:r>
      <w:r w:rsidRPr="00AD07E7">
        <w:t xml:space="preserve"> </w:t>
      </w:r>
      <w:r>
        <w:t xml:space="preserve">u slučaju iz st. 4. toga članka – ako </w:t>
      </w:r>
      <w:r w:rsidR="00E33417">
        <w:t>se u</w:t>
      </w:r>
      <w:r>
        <w:t xml:space="preserve"> ime i za račun te mase</w:t>
      </w:r>
      <w:r w:rsidR="00E33417">
        <w:t xml:space="preserve"> </w:t>
      </w:r>
      <w:r>
        <w:t>vod</w:t>
      </w:r>
      <w:r w:rsidR="00E33417">
        <w:t>e</w:t>
      </w:r>
      <w:r>
        <w:t xml:space="preserve"> sporovi</w:t>
      </w:r>
      <w:r w:rsidR="00E33417">
        <w:t>.</w:t>
      </w:r>
    </w:p>
    <w:p w:rsidRDefault="00E33417" w:rsidP="00AD07E7" w:rsidR="00E33417">
      <w:pPr>
        <w:jc w:val="both"/>
      </w:pPr>
    </w:p>
    <w:p w:rsidRDefault="00E33417" w:rsidP="00AD07E7" w:rsidR="00E33417">
      <w:pPr>
        <w:jc w:val="both"/>
      </w:pPr>
      <w:r>
        <w:tab/>
        <w:t>Iz prijedloga predlagatelja ne proizlazi da se u konkretnom slučaju u ime i za račun te mase vode sporovi (ovrha se vodi protiv dužnika, a ne za njegov račun).</w:t>
      </w:r>
    </w:p>
    <w:p w:rsidRDefault="00E33417" w:rsidP="00AD07E7" w:rsidR="00E33417">
      <w:pPr>
        <w:jc w:val="both"/>
      </w:pPr>
    </w:p>
    <w:p w:rsidRDefault="00E33417" w:rsidP="00AD07E7" w:rsidR="00E33417">
      <w:pPr>
        <w:jc w:val="both"/>
      </w:pPr>
      <w:r>
        <w:tab/>
      </w:r>
      <w:r w:rsidRPr="00E33417">
        <w:t xml:space="preserve">Prema čl. </w:t>
      </w:r>
      <w:r>
        <w:t>437. st. 2</w:t>
      </w:r>
      <w:r w:rsidRPr="00E33417">
        <w:t xml:space="preserve">. SZ-a stečajna masa će se upisati u sudski registar u slučaju iz </w:t>
      </w:r>
      <w:r>
        <w:t xml:space="preserve">st. 1. toga članka – kada se </w:t>
      </w:r>
      <w:r w:rsidR="00BC022E" w:rsidRPr="00BC022E">
        <w:t>provodi stečajni postupak nad likvidacijskom imovinom.</w:t>
      </w:r>
    </w:p>
    <w:p w:rsidRDefault="00E33417" w:rsidP="00AD07E7" w:rsidR="00E33417">
      <w:pPr>
        <w:jc w:val="both"/>
      </w:pPr>
    </w:p>
    <w:p w:rsidRDefault="00E33417" w:rsidP="00AD07E7" w:rsidR="00E33417">
      <w:pPr>
        <w:jc w:val="both"/>
      </w:pPr>
      <w:r>
        <w:tab/>
        <w:t xml:space="preserve">Iz prijedloga predlagatelja ne proizlazi da se u konkretnom slučaju provodi stečajni postupak </w:t>
      </w:r>
      <w:r w:rsidRPr="00E33417">
        <w:t>nad likvidacijskom imovinom</w:t>
      </w:r>
      <w:r>
        <w:t>.</w:t>
      </w:r>
    </w:p>
    <w:p w:rsidRDefault="00E33417" w:rsidP="00AD07E7" w:rsidR="00E33417">
      <w:pPr>
        <w:jc w:val="both"/>
      </w:pPr>
    </w:p>
    <w:p w:rsidRDefault="00E33417" w:rsidP="003707E5" w:rsidR="00E33417">
      <w:pPr>
        <w:jc w:val="both"/>
      </w:pPr>
      <w:r>
        <w:tab/>
        <w:t xml:space="preserve">Budući da je, s obzirom na prethodno obrazloženo, utvrđeno da nisu ispunjenje zakonske pretpostavke za upis stečajne mase u sudski registar, </w:t>
      </w:r>
      <w:r w:rsidR="003707E5">
        <w:t>odlučeno je kao u izreci.</w:t>
      </w:r>
    </w:p>
    <w:p w:rsidRDefault="003707E5" w:rsidP="003707E5" w:rsidR="00FB2EEA" w:rsidRPr="00287A9C">
      <w:pPr>
        <w:jc w:val="both"/>
      </w:pPr>
      <w:r w:rsidRPr="00287A9C">
        <w:t xml:space="preserve"> </w:t>
      </w:r>
    </w:p>
    <w:p w:rsidRDefault="008A30FF" w:rsidP="008A30FF" w:rsidR="008A30FF">
      <w:pPr>
        <w:jc w:val="center"/>
      </w:pPr>
      <w:r w:rsidRPr="00287A9C">
        <w:t xml:space="preserve">U Pazinu, </w:t>
      </w:r>
      <w:r w:rsidR="00E33417">
        <w:t>29</w:t>
      </w:r>
      <w:r w:rsidR="00B30436" w:rsidRPr="00287A9C">
        <w:t>.</w:t>
      </w:r>
      <w:r w:rsidRPr="00287A9C">
        <w:t xml:space="preserve"> </w:t>
      </w:r>
      <w:r w:rsidR="00E25B13">
        <w:t>sr</w:t>
      </w:r>
      <w:r w:rsidR="003707E5">
        <w:t xml:space="preserve">pnja </w:t>
      </w:r>
      <w:r w:rsidRPr="00287A9C">
        <w:t>201</w:t>
      </w:r>
      <w:r w:rsidR="003707E5">
        <w:t>6</w:t>
      </w:r>
      <w:r w:rsidRPr="00287A9C">
        <w:t>.</w:t>
      </w:r>
    </w:p>
    <w:p w:rsidRDefault="008A30FF" w:rsidP="008A30FF" w:rsidR="008A30FF" w:rsidRPr="00287A9C">
      <w:pPr>
        <w:ind w:left="4956"/>
      </w:pPr>
      <w:r w:rsidRPr="00287A9C">
        <w:t xml:space="preserve">       </w:t>
      </w:r>
      <w:r w:rsidR="00B30436" w:rsidRPr="00287A9C">
        <w:tab/>
      </w:r>
      <w:r w:rsidR="00B30436" w:rsidRPr="00287A9C">
        <w:tab/>
      </w:r>
      <w:r w:rsidR="00E33417">
        <w:t xml:space="preserve"> </w:t>
      </w:r>
      <w:r w:rsidRPr="00287A9C">
        <w:t xml:space="preserve">Stečajni sudac </w:t>
      </w:r>
    </w:p>
    <w:p w:rsidRDefault="008A30FF" w:rsidP="008A30FF" w:rsidR="00B30436" w:rsidRPr="00287A9C">
      <w:pPr>
        <w:ind w:left="4956"/>
      </w:pPr>
      <w:r w:rsidRPr="00287A9C">
        <w:t xml:space="preserve">          </w:t>
      </w:r>
    </w:p>
    <w:p w:rsidRDefault="00B30436" w:rsidP="00B30436" w:rsidR="008A30FF" w:rsidRPr="00287A9C">
      <w:pPr>
        <w:ind w:left="4956"/>
      </w:pPr>
      <w:r w:rsidRPr="00287A9C">
        <w:t xml:space="preserve">          </w:t>
      </w:r>
      <w:r w:rsidRPr="00287A9C">
        <w:tab/>
      </w:r>
      <w:r w:rsidRPr="00287A9C">
        <w:tab/>
        <w:t xml:space="preserve">    </w:t>
      </w:r>
      <w:r w:rsidR="008A30FF" w:rsidRPr="00287A9C">
        <w:t>Ivan Dujić</w:t>
      </w:r>
      <w:r w:rsidR="005670B5">
        <w:t>, v.r.</w:t>
      </w:r>
    </w:p>
    <w:p w:rsidRDefault="008A30FF" w:rsidP="008A30FF" w:rsidR="008A30FF" w:rsidRPr="00287A9C"/>
    <w:p w:rsidRDefault="00E33417" w:rsidP="008A30FF" w:rsidR="00E33417"/>
    <w:p w:rsidRDefault="00E33417" w:rsidP="008A30FF" w:rsidR="00E33417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E4610D" w:rsidP="00FC5320" w:rsidR="00E4610D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E4610D" w:rsidP="00FC5320" w:rsidR="00E4610D">
      <w:pPr>
        <w:jc w:val="both"/>
      </w:pPr>
    </w:p>
    <w:p w:rsidRDefault="00D74390" w:rsidP="00FC5320" w:rsidR="00D74390" w:rsidRPr="00046AE0">
      <w:pPr>
        <w:jc w:val="both"/>
      </w:pPr>
      <w:r w:rsidRPr="00046AE0">
        <w:t>DNA</w:t>
      </w:r>
    </w:p>
    <w:p w:rsidRDefault="003707E5" w:rsidP="00B30436" w:rsidR="003707E5" w:rsidRPr="00046AE0">
      <w:pPr>
        <w:jc w:val="both"/>
      </w:pPr>
      <w:r w:rsidRPr="00046AE0">
        <w:rPr>
          <w:rStyle w:val="f01"/>
        </w:rPr>
        <w:t>- e-Oglasna ploča suda (čl. 12. SZ</w:t>
      </w:r>
      <w:r w:rsidR="005F4B4F" w:rsidRPr="00046AE0">
        <w:t>-</w:t>
      </w:r>
      <w:r w:rsidRPr="00046AE0">
        <w:t>a)</w:t>
      </w:r>
    </w:p>
    <w:p w:rsidRDefault="00E33417" w:rsidP="00B30436" w:rsidR="00396A5E" w:rsidRPr="00046AE0">
      <w:pPr>
        <w:jc w:val="both"/>
      </w:pPr>
      <w:r>
        <w:t xml:space="preserve">- predlagatelju po pun. </w:t>
      </w:r>
      <w:r w:rsidRPr="00E33417">
        <w:t>iz Odvjetničkog društva Hanžeković &amp; partneri d.o.o. iz Zagreba, Radnička cesta 22</w:t>
      </w:r>
    </w:p>
    <w:sectPr w:rsidSect="00467811" w:rsidR="00396A5E" w:rsidRPr="00046AE0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C83" w:rsidR="00DC5C83">
      <w:r>
        <w:separator/>
      </w:r>
    </w:p>
  </w:endnote>
  <w:endnote w:id="0" w:type="continuationSeparator">
    <w:p w:rsidRDefault="00DC5C83" w:rsidR="00DC5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C83" w:rsidR="00DC5C83">
      <w:r>
        <w:separator/>
      </w:r>
    </w:p>
  </w:footnote>
  <w:footnote w:id="0" w:type="continuationSeparator">
    <w:p w:rsidRDefault="00DC5C83" w:rsidR="00DC5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0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5B13" w:rsidP="00E25B13" w:rsidR="005C1902" w:rsidRPr="00396A5E">
    <w:pPr>
      <w:pStyle w:val="Zaglavlje"/>
      <w:jc w:val="right"/>
    </w:pPr>
    <w:r w:rsidRPr="00E25B13">
      <w:t xml:space="preserve">    </w:t>
    </w:r>
    <w:r w:rsidR="006B4ADE">
      <w:t>Posl. br. 10 St-917</w:t>
    </w:r>
    <w:r w:rsidRPr="00E25B13">
      <w:t>/1</w:t>
    </w:r>
    <w:r w:rsidR="006B4ADE">
      <w:t>6</w:t>
    </w:r>
    <w:r w:rsidRPr="00E25B13">
      <w:t>-</w:t>
    </w:r>
    <w:r w:rsidR="006B4ADE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 Posl. br. </w:t>
    </w:r>
    <w:r w:rsidR="00C550D4">
      <w:t>1</w:t>
    </w:r>
    <w:r w:rsidRPr="00A6594A">
      <w:t>0 St-</w:t>
    </w:r>
    <w:r w:rsidR="006B4ADE">
      <w:t>917</w:t>
    </w:r>
    <w:r w:rsidRPr="00A6594A">
      <w:t>/</w:t>
    </w:r>
    <w:r w:rsidR="00E25B13">
      <w:t>1</w:t>
    </w:r>
    <w:r w:rsidR="006B4ADE">
      <w:t>6</w:t>
    </w:r>
    <w:r w:rsidR="002E6C0B">
      <w:t>-</w:t>
    </w:r>
    <w:r w:rsidR="00FE72D5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46AE0"/>
    <w:rsid w:val="00051052"/>
    <w:rsid w:val="00096515"/>
    <w:rsid w:val="000C7DC7"/>
    <w:rsid w:val="000F6199"/>
    <w:rsid w:val="00147DD7"/>
    <w:rsid w:val="001612DD"/>
    <w:rsid w:val="00185B70"/>
    <w:rsid w:val="001C2EFC"/>
    <w:rsid w:val="001E4E0A"/>
    <w:rsid w:val="0021424C"/>
    <w:rsid w:val="002573EB"/>
    <w:rsid w:val="00271CC7"/>
    <w:rsid w:val="00287A9C"/>
    <w:rsid w:val="00291DD5"/>
    <w:rsid w:val="002E6C0B"/>
    <w:rsid w:val="003414EC"/>
    <w:rsid w:val="0034208F"/>
    <w:rsid w:val="003707E5"/>
    <w:rsid w:val="00396A5E"/>
    <w:rsid w:val="003A75B3"/>
    <w:rsid w:val="004039B3"/>
    <w:rsid w:val="00460F44"/>
    <w:rsid w:val="00467811"/>
    <w:rsid w:val="004777C2"/>
    <w:rsid w:val="00487557"/>
    <w:rsid w:val="004B6A4E"/>
    <w:rsid w:val="004D19F6"/>
    <w:rsid w:val="00521172"/>
    <w:rsid w:val="00524EC3"/>
    <w:rsid w:val="005574FF"/>
    <w:rsid w:val="005670B5"/>
    <w:rsid w:val="005671A1"/>
    <w:rsid w:val="005715C0"/>
    <w:rsid w:val="005716E4"/>
    <w:rsid w:val="00573846"/>
    <w:rsid w:val="005877E8"/>
    <w:rsid w:val="00590738"/>
    <w:rsid w:val="005B3DC5"/>
    <w:rsid w:val="005C1902"/>
    <w:rsid w:val="005F4B4F"/>
    <w:rsid w:val="006029CF"/>
    <w:rsid w:val="00637647"/>
    <w:rsid w:val="006B4ADE"/>
    <w:rsid w:val="006B6AAB"/>
    <w:rsid w:val="006D2AC7"/>
    <w:rsid w:val="00713853"/>
    <w:rsid w:val="00787449"/>
    <w:rsid w:val="007C0673"/>
    <w:rsid w:val="007C5AF7"/>
    <w:rsid w:val="007D73AB"/>
    <w:rsid w:val="00815D30"/>
    <w:rsid w:val="00821907"/>
    <w:rsid w:val="008466A1"/>
    <w:rsid w:val="008506B5"/>
    <w:rsid w:val="00880635"/>
    <w:rsid w:val="008A30FF"/>
    <w:rsid w:val="008D1E92"/>
    <w:rsid w:val="008E0968"/>
    <w:rsid w:val="009C6765"/>
    <w:rsid w:val="009E4384"/>
    <w:rsid w:val="00A123D6"/>
    <w:rsid w:val="00A128F1"/>
    <w:rsid w:val="00A6594A"/>
    <w:rsid w:val="00A815D8"/>
    <w:rsid w:val="00AD07E7"/>
    <w:rsid w:val="00B03CCE"/>
    <w:rsid w:val="00B11226"/>
    <w:rsid w:val="00B30436"/>
    <w:rsid w:val="00B45412"/>
    <w:rsid w:val="00B45A12"/>
    <w:rsid w:val="00B843B4"/>
    <w:rsid w:val="00BB2F55"/>
    <w:rsid w:val="00BC022E"/>
    <w:rsid w:val="00BF0F83"/>
    <w:rsid w:val="00C128AF"/>
    <w:rsid w:val="00C22DD1"/>
    <w:rsid w:val="00C4107C"/>
    <w:rsid w:val="00C451E9"/>
    <w:rsid w:val="00C550D4"/>
    <w:rsid w:val="00CB3EE5"/>
    <w:rsid w:val="00CF2443"/>
    <w:rsid w:val="00D74390"/>
    <w:rsid w:val="00D83C3D"/>
    <w:rsid w:val="00DA0A21"/>
    <w:rsid w:val="00DB61DE"/>
    <w:rsid w:val="00DC5C83"/>
    <w:rsid w:val="00DE4BAD"/>
    <w:rsid w:val="00E25B13"/>
    <w:rsid w:val="00E33417"/>
    <w:rsid w:val="00E4118D"/>
    <w:rsid w:val="00E4610D"/>
    <w:rsid w:val="00E4728E"/>
    <w:rsid w:val="00E542CE"/>
    <w:rsid w:val="00E57459"/>
    <w:rsid w:val="00E65419"/>
    <w:rsid w:val="00E708AA"/>
    <w:rsid w:val="00E756A3"/>
    <w:rsid w:val="00E77698"/>
    <w:rsid w:val="00E80B0E"/>
    <w:rsid w:val="00ED0A9A"/>
    <w:rsid w:val="00FB2EEA"/>
    <w:rsid w:val="00FC5320"/>
    <w:rsid w:val="00FE413F"/>
    <w:rsid w:val="00FE72D5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B4A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ADE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B4A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ADE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DOMUS d.o.o. MOMJAN</izvorni_sadrzaj>
    <derivirana_varijabla naziv="DomainObject.Predmet.ProtustrankaFormated_1">  HISTRIA DOMUS d.o.o. MOMJAN</derivirana_varijabla>
  </DomainObject.Predmet.ProtustrankaFormated>
  <DomainObject.Predmet.ProtustrankaFormatedOIB>
    <izvorni_sadrzaj>  HISTRIA DOMUS d.o.o. MOMJAN, OIB 91921150553</izvorni_sadrzaj>
    <derivirana_varijabla naziv="DomainObject.Predmet.ProtustrankaFormatedOIB_1">  HISTRIA DOMUS d.o.o. MOMJAN, OIB 91921150553</derivirana_varijabla>
  </DomainObject.Predmet.ProtustrankaFormatedOIB>
  <DomainObject.Predmet.ProtustrankaFormatedWithAdress>
    <izvorni_sadrzaj> HISTRIA DOMUS d.o.o. MOMJAN, Kremenje 95 B, 52460 Momjan</izvorni_sadrzaj>
    <derivirana_varijabla naziv="DomainObject.Predmet.ProtustrankaFormatedWithAdress_1"> HISTRIA DOMUS d.o.o. MOMJAN, Kremenje 95 B, 52460 Momjan</derivirana_varijabla>
  </DomainObject.Predmet.ProtustrankaFormatedWithAdress>
  <DomainObject.Predmet.ProtustrankaFormatedWithAdressOIB>
    <izvorni_sadrzaj> HISTRIA DOMUS d.o.o. MOMJAN, OIB 91921150553, Kremenje 95 B, 52460 Momjan</izvorni_sadrzaj>
    <derivirana_varijabla naziv="DomainObject.Predmet.ProtustrankaFormatedWithAdressOIB_1"> HISTRIA DOMUS d.o.o. MOMJAN, OIB 91921150553, Kremenje 95 B, 52460 Momjan</derivirana_varijabla>
  </DomainObject.Predmet.ProtustrankaFormatedWithAdressOIB>
  <DomainObject.Predmet.ProtustrankaWithAdress>
    <izvorni_sadrzaj>HISTRIA DOMUS d.o.o. MOMJAN Kremenje 95 B, 52460 Momjan</izvorni_sadrzaj>
    <derivirana_varijabla naziv="DomainObject.Predmet.ProtustrankaWithAdress_1">HISTRIA DOMUS d.o.o. MOMJAN Kremenje 95 B, 52460 Momjan</derivirana_varijabla>
  </DomainObject.Predmet.ProtustrankaWithAdress>
  <DomainObject.Predmet.ProtustrankaWithAdressOIB>
    <izvorni_sadrzaj>HISTRIA DOMUS d.o.o. MOMJAN, OIB 91921150553, Kremenje 95 B, 52460 Momjan</izvorni_sadrzaj>
    <derivirana_varijabla naziv="DomainObject.Predmet.ProtustrankaWithAdressOIB_1">HISTRIA DOMUS d.o.o. MOMJAN, OIB 91921150553, Kremenje 95 B, 52460 Momjan</derivirana_varijabla>
  </DomainObject.Predmet.ProtustrankaWithAdressOIB>
  <DomainObject.Predmet.ProtustrankaNazivFormated>
    <izvorni_sadrzaj>HISTRIA DOMUS d.o.o. MOMJAN</izvorni_sadrzaj>
    <derivirana_varijabla naziv="DomainObject.Predmet.ProtustrankaNazivFormated_1">HISTRIA DOMUS d.o.o. MOMJAN</derivirana_varijabla>
  </DomainObject.Predmet.ProtustrankaNazivFormated>
  <DomainObject.Predmet.ProtustrankaNazivFormatedOIB>
    <izvorni_sadrzaj>HISTRIA DOMUS d.o.o. MOMJAN, OIB 91921150553</izvorni_sadrzaj>
    <derivirana_varijabla naziv="DomainObject.Predmet.ProtustrankaNazivFormatedOIB_1">HISTRIA DOMUS d.o.o. MOMJAN, OIB 91921150553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društvo s ograničenom odgovornošću</izvorni_sadrzaj>
    <derivirana_varijabla naziv="DomainObject.Predmet.StrankaFormated_1">  ZAGREBAČKA BANKA d.d. ZAGREB zastupanog po punomoćniku Odvjetničko društvo Hanžeković &amp; Partneri društvo s ograničenom odgovornošću</derivirana_varijabla>
  </DomainObject.Predmet.StrankaFormated>
  <DomainObject.Predmet.StrankaFormatedOIB>
    <izvorni_sadrzaj>  ZAGREBAČKA BANKA d.d. ZAGREB, OIB 92963223473 zastupanog po punomoćniku Odvjetničko društvo Hanžeković &amp; Partneri društvo s ograničenom odgovornošću</izvorni_sadrzaj>
    <derivirana_varijabla naziv="DomainObject.Predmet.StrankaFormatedOIB_1">  ZAGREBAČKA BANKA d.d. ZAGREB, OIB 92963223473 zastupanog po punomoćniku Odvjetničko društvo Hanžeković &amp; Partneri društvo s ograničenom odgovornošću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društvo s ograničenom odgovornošću</izvorni_sadrzaj>
    <derivirana_varijabla naziv="DomainObject.Predmet.StrankaFormatedWithAdress_1"> ZAGREBAČKA BANKA d.d. ZAGREB, Trg bana Josipa Jelačića 10, 10000 Zagreb zastupanog po punomoćniku Odvjetničko društvo Hanžeković &amp; Partneri društvo s ograničenom odgovornošću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društvo s ograničenom odgovornošću</izvorni_sadrzaj>
    <derivirana_varijabla naziv="DomainObject.Predmet.StrankaFormatedWithAdressOIB_1"> ZAGREBAČKA BANKA d.d. ZAGREB, OIB 92963223473, Trg bana Josipa Jelačića 10, 10000 Zagreb zastupanog po punomoćniku Odvjetničko društvo Hanžeković &amp; Partneri društvo s ograničenom odgovornošću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3676208.57</izvorni_sadrzaj>
    <derivirana_varijabla naziv="DomainObject.Predmet.TrenutnaVrijednost_1">3676208.57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ZAGREBAČKA BANKA d.d. ZAGREB zastupanog po punomoćniku Odvjetničko društvo Hanžeković &amp; Partneri društvo s ograničenom odgovornošću</item>
    </izvorni_sadrzaj>
    <derivirana_varijabla naziv="DomainObject.Predmet.StrankaListFormated_1">
      <item>ZAGREBAČKA BANKA d.d. ZAGREB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društvo s ograničenom odgovornošću</item>
    </izvorni_sadrzaj>
    <derivirana_varijabla naziv="DomainObject.Predmet.StrankaListFormatedOIB_1">
      <item>ZAGREBAČKA BANKA d.d. ZAGREB, OIB 92963223473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društvo s ograničenom odgovornošću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društvo s ograničenom odgovornošću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HISTRIA DOMUS d.o.o. MOMJAN</item>
    </izvorni_sadrzaj>
    <derivirana_varijabla naziv="DomainObject.Predmet.ProtuStrankaListFormated_1">
      <item>HISTRIA DOMUS d.o.o. MOMJAN</item>
    </derivirana_varijabla>
  </DomainObject.Predmet.ProtuStrankaListFormated>
  <DomainObject.Predmet.ProtuStrankaListFormatedOIB>
    <izvorni_sadrzaj>
      <item>HISTRIA DOMUS d.o.o. MOMJAN, OIB 91921150553</item>
    </izvorni_sadrzaj>
    <derivirana_varijabla naziv="DomainObject.Predmet.ProtuStrankaListFormatedOIB_1">
      <item>HISTRIA DOMUS d.o.o. MOMJAN, OIB 91921150553</item>
    </derivirana_varijabla>
  </DomainObject.Predmet.ProtuStrankaListFormatedOIB>
  <DomainObject.Predmet.ProtuStrankaListFormatedWithAdress>
    <izvorni_sadrzaj>
      <item>HISTRIA DOMUS d.o.o. MOMJAN, Kremenje 95 B, 52460 Momjan</item>
    </izvorni_sadrzaj>
    <derivirana_varijabla naziv="DomainObject.Predmet.ProtuStrankaListFormatedWithAdress_1">
      <item>HISTRIA DOMUS d.o.o. MOMJAN, Kremenje 95 B, 52460 Momjan</item>
    </derivirana_varijabla>
  </DomainObject.Predmet.ProtuStrankaListFormatedWithAdress>
  <DomainObject.Predmet.ProtuStrankaListFormatedWithAdressOIB>
    <izvorni_sadrzaj>
      <item>HISTRIA DOMUS d.o.o. MOMJAN, OIB 91921150553, Kremenje 95 B, 52460 Momjan</item>
    </izvorni_sadrzaj>
    <derivirana_varijabla naziv="DomainObject.Predmet.ProtuStrankaListFormatedWithAdressOIB_1">
      <item>HISTRIA DOMUS d.o.o. MOMJAN, OIB 91921150553, Kremenje 95 B, 52460 Momjan</item>
    </derivirana_varijabla>
  </DomainObject.Predmet.ProtuStrankaListFormatedWithAdressOIB>
  <DomainObject.Predmet.ProtuStrankaListNazivFormated>
    <izvorni_sadrzaj>
      <item>HISTRIA DOMUS d.o.o. MOMJAN</item>
    </izvorni_sadrzaj>
    <derivirana_varijabla naziv="DomainObject.Predmet.ProtuStrankaListNazivFormated_1">
      <item>HISTRIA DOMUS d.o.o. MOMJAN</item>
    </derivirana_varijabla>
  </DomainObject.Predmet.ProtuStrankaListNazivFormated>
  <DomainObject.Predmet.ProtuStrankaListNazivFormatedOIB>
    <izvorni_sadrzaj>
      <item>HISTRIA DOMUS d.o.o. MOMJAN, OIB 91921150553</item>
    </izvorni_sadrzaj>
    <derivirana_varijabla naziv="DomainObject.Predmet.ProtuStrankaListNazivFormatedOIB_1">
      <item>HISTRIA DOMUS d.o.o. MOMJAN, OIB 91921150553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ZAGREBAČKA BANKA d.d. ZAGREB</item>
    </izvorni_sadrzaj>
    <derivirana_varijabla naziv="DomainObject.Predmet.OstaliListFormated_1">
      <item>Odvjetničko društvo Hanžeković &amp; Partneri društvo s ograničenom odgovornošću punomoćnik sudionika u postupku ZAGREBAČKA BANKA d.d. ZAGREB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ZAGREBAČKA BANKA d.d. ZAGREB</item>
    </izvorni_sadrzaj>
    <derivirana_varijabla naziv="DomainObject.Predmet.OstaliListFormatedOIB_1">
      <item>Odvjetničko društvo Hanžeković &amp; Partneri društvo s ograničenom odgovornošću,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ZAGREBAČKA BANKA d.d.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</izvorni_sadrzaj>
    <derivirana_varijabla naziv="DomainObject.Predmet.OstaliListNazivFormated_1">
      <item>Odvjetničko društvo Hanžeković &amp; Partneri društvo s ograničenom odgovornošću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</izvorni_sadrzaj>
    <derivirana_varijabla naziv="DomainObject.Predmet.OstaliListNazivFormatedOIB_1"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HISTRIA DOMUS d.o.o. MOMJAN</izvorni_sadrzaj>
    <derivirana_varijabla naziv="DomainObject.Predmet.ProtustrankaIDrugi_1">HISTRIA DOMUS d.o.o. MOMJAN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HISTRIA DOMUS d.o.o. MOMJAN, OIB 91921150553, Kremenje 95 B, 52460 Momjan</izvorni_sadrzaj>
    <derivirana_varijabla naziv="DomainObject.Predmet.ProtustrankaIDrugiAdressOIB_1">HISTRIA DOMUS d.o.o. MOMJAN, OIB 91921150553, Kremenje 95 B,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DOMUS d.o.o. MOMJAN</item>
      <item>ZAGREBAČKA BANKA d.d. ZAGREB</item>
      <item>Odvjetničko društvo Hanžeković &amp; Partneri društvo s ograničenom odgovornošću</item>
    </izvorni_sadrzaj>
    <derivirana_varijabla naziv="DomainObject.Predmet.SudioniciListNaziv_1">
      <item>HISTRIA DOMUS d.o.o. MOMJAN</item>
      <item>ZAGREBAČKA BANKA d.d. ZAGREB</item>
      <item>Odvjetničko društvo Hanžeković &amp; Partneri društvo s ograničenom odgovornošću</item>
    </derivirana_varijabla>
  </DomainObject.Predmet.SudioniciListNaziv>
  <DomainObject.Predmet.SudioniciListAdressOIB>
    <izvorni_sadrzaj>
      <item>HISTRIA DOMUS d.o.o. MOMJAN, OIB 91921150553, Kremenje 95 B,52460 Momjan</item>
      <item>ZAGREBAČKA BANKA d.d. ZAGREB,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HISTRIA DOMUS d.o.o. MOMJAN, OIB 91921150553, Kremenje 95 B,52460 Momjan</item>
      <item>ZAGREBAČKA BANKA d.d. ZAGREB,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91921150553</item>
      <item>, OIB 92963223473</item>
      <item>, OIB 85127306373</item>
    </izvorni_sadrzaj>
    <derivirana_varijabla naziv="DomainObject.Predmet.SudioniciListNazivOIB_1">
      <item>, OIB 91921150553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641</properties:Words>
  <properties:Characters>3332</properties:Characters>
  <properties:Lines>84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2016-07-29T12:19:00Z</dcterms:created>
  <dc:creator>korisnik</dc:creator>
  <cp:lastModifiedBy>Sanja Lakošeljac</cp:lastModifiedBy>
  <cp:lastPrinted>2016-07-29T12:48:00Z</cp:lastPrinted>
  <dcterms:modified xmlns:xsi="http://www.w3.org/2001/XMLSchema-instance" xsi:type="dcterms:W3CDTF">2016-07-29T12:48:00Z</dcterms:modified>
  <cp:revision>4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