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2797" w14:paraId="3182797" w:rsidRDefault="00B627DC" w:rsidP="00830E89" w:rsidR="00B627DC" w:rsidRPr="00B627DC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627DC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7DC" w:rsidP="00830E89" w:rsidR="00B627DC" w:rsidRPr="00B627DC">
      <w:pPr>
        <w:rPr>
          <w:sz w:val="24"/>
          <w:szCs w:val="24"/>
        </w:rPr>
      </w:pPr>
      <w:r w:rsidRPr="00B627DC">
        <w:rPr>
          <w:rFonts w:eastAsia="MS Mincho"/>
          <w:sz w:val="24"/>
          <w:szCs w:val="24"/>
        </w:rPr>
        <w:t xml:space="preserve">  REPUBLIKA HRVATSKA</w:t>
      </w:r>
    </w:p>
    <w:p w:rsidRDefault="00B627DC" w:rsidP="00830E89" w:rsidR="00B627DC" w:rsidRPr="00B627DC">
      <w:pPr>
        <w:rPr>
          <w:sz w:val="24"/>
          <w:szCs w:val="24"/>
        </w:rPr>
      </w:pPr>
      <w:r w:rsidRPr="00B627DC">
        <w:rPr>
          <w:rFonts w:eastAsia="MS Mincho"/>
          <w:sz w:val="24"/>
          <w:szCs w:val="24"/>
        </w:rPr>
        <w:t>TRGOVAČKI SUD U RIJECI</w:t>
      </w:r>
    </w:p>
    <w:p w:rsidRDefault="00B627DC" w:rsidP="00830E89" w:rsidR="00B627DC" w:rsidRPr="00B627DC">
      <w:pPr>
        <w:rPr>
          <w:rFonts w:eastAsia="MS Mincho"/>
          <w:sz w:val="24"/>
          <w:szCs w:val="24"/>
        </w:rPr>
      </w:pPr>
      <w:r w:rsidRPr="00B627DC">
        <w:rPr>
          <w:rFonts w:eastAsia="MS Mincho"/>
          <w:sz w:val="24"/>
          <w:szCs w:val="24"/>
        </w:rPr>
        <w:t xml:space="preserve">       Rijeka, Zadarska 1 i 3</w:t>
      </w:r>
    </w:p>
    <w:p w:rsidRDefault="00F34739" w:rsidP="008637C3" w:rsidR="00F34739" w:rsidRPr="00B627DC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B627DC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4328BE" w:rsidRPr="002B06A4">
        <w:rPr>
          <w:sz w:val="24"/>
          <w:szCs w:val="24"/>
        </w:rPr>
        <w:t xml:space="preserve">društvom </w:t>
      </w:r>
      <w:r w:rsidR="00531122">
        <w:rPr>
          <w:sz w:val="24"/>
          <w:szCs w:val="24"/>
        </w:rPr>
        <w:t>HOD TRADE j.d.o.o. RIJEKA, ADAMIĆEVA 24</w:t>
      </w:r>
      <w:r w:rsidR="00145100">
        <w:rPr>
          <w:sz w:val="24"/>
          <w:szCs w:val="24"/>
        </w:rPr>
        <w:t xml:space="preserve">, </w:t>
      </w:r>
      <w:r w:rsidR="00145100" w:rsidRPr="002B06A4">
        <w:rPr>
          <w:sz w:val="24"/>
          <w:szCs w:val="24"/>
        </w:rPr>
        <w:t>OIB:</w:t>
      </w:r>
      <w:r w:rsidR="00145100">
        <w:rPr>
          <w:sz w:val="24"/>
          <w:szCs w:val="24"/>
        </w:rPr>
        <w:t xml:space="preserve"> </w:t>
      </w:r>
      <w:r w:rsidR="00531122">
        <w:rPr>
          <w:sz w:val="24"/>
          <w:szCs w:val="24"/>
        </w:rPr>
        <w:t>80870165505</w:t>
      </w:r>
      <w:r w:rsidR="004328BE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29</w:t>
      </w:r>
      <w:r w:rsidRPr="002B06A4">
        <w:rPr>
          <w:sz w:val="24"/>
          <w:szCs w:val="24"/>
        </w:rPr>
        <w:t xml:space="preserve">. </w:t>
      </w:r>
      <w:r w:rsidR="00D070E2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531122">
        <w:rPr>
          <w:sz w:val="24"/>
          <w:szCs w:val="24"/>
        </w:rPr>
        <w:t xml:space="preserve">HOD TRADE j.d.o.o. RIJEKA, ADAMIĆEVA 24, </w:t>
      </w:r>
      <w:r w:rsidR="00531122" w:rsidRPr="002B06A4">
        <w:rPr>
          <w:sz w:val="24"/>
          <w:szCs w:val="24"/>
        </w:rPr>
        <w:t>OIB:</w:t>
      </w:r>
      <w:r w:rsidR="00531122">
        <w:rPr>
          <w:sz w:val="24"/>
          <w:szCs w:val="24"/>
        </w:rPr>
        <w:t xml:space="preserve"> 80870165505</w:t>
      </w:r>
      <w:r w:rsidR="00FA50B8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070E2">
        <w:rPr>
          <w:sz w:val="24"/>
          <w:szCs w:val="24"/>
        </w:rPr>
        <w:t>čajni postupak otvoren je dana 29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ožujka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D070E2">
        <w:rPr>
          <w:sz w:val="24"/>
          <w:szCs w:val="24"/>
        </w:rPr>
        <w:t>9</w:t>
      </w:r>
      <w:r>
        <w:rPr>
          <w:sz w:val="24"/>
          <w:szCs w:val="24"/>
        </w:rPr>
        <w:t xml:space="preserve"> sati i </w:t>
      </w:r>
      <w:r w:rsidR="00280220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F34739">
        <w:rPr>
          <w:sz w:val="24"/>
          <w:szCs w:val="24"/>
        </w:rPr>
        <w:t>Dubravka Stašić iz Rijeke, Vatroslava Lisinskog 2, OIB: 23303100671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531122">
        <w:rPr>
          <w:sz w:val="24"/>
          <w:szCs w:val="24"/>
        </w:rPr>
        <w:t xml:space="preserve">HOD TRADE j.d.o.o. RIJEKA, ADAMIĆEVA 24, </w:t>
      </w:r>
      <w:r w:rsidR="00531122" w:rsidRPr="002B06A4">
        <w:rPr>
          <w:sz w:val="24"/>
          <w:szCs w:val="24"/>
        </w:rPr>
        <w:t>OIB:</w:t>
      </w:r>
      <w:r w:rsidR="00531122">
        <w:rPr>
          <w:sz w:val="24"/>
          <w:szCs w:val="24"/>
        </w:rPr>
        <w:t xml:space="preserve"> 80870165505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4328BE" w:rsidP="008637C3" w:rsidR="004328BE">
      <w:pPr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531122">
        <w:rPr>
          <w:sz w:val="24"/>
          <w:szCs w:val="24"/>
        </w:rPr>
        <w:t>20</w:t>
      </w:r>
      <w:r w:rsidR="00E07999">
        <w:rPr>
          <w:sz w:val="24"/>
          <w:szCs w:val="24"/>
        </w:rPr>
        <w:t>.</w:t>
      </w:r>
      <w:r w:rsidR="004328BE">
        <w:rPr>
          <w:sz w:val="24"/>
          <w:szCs w:val="24"/>
        </w:rPr>
        <w:t>1</w:t>
      </w:r>
      <w:r w:rsidR="00D070E2">
        <w:rPr>
          <w:sz w:val="24"/>
          <w:szCs w:val="24"/>
        </w:rPr>
        <w:t>2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531122">
        <w:rPr>
          <w:sz w:val="24"/>
          <w:szCs w:val="24"/>
        </w:rPr>
        <w:t xml:space="preserve">HOD TRADE j.d.o.o. RIJEKA, ADAMIĆEVA 24, </w:t>
      </w:r>
      <w:r w:rsidR="00531122" w:rsidRPr="002B06A4">
        <w:rPr>
          <w:sz w:val="24"/>
          <w:szCs w:val="24"/>
        </w:rPr>
        <w:t>OIB:</w:t>
      </w:r>
      <w:r w:rsidR="00531122">
        <w:rPr>
          <w:sz w:val="24"/>
          <w:szCs w:val="24"/>
        </w:rPr>
        <w:t xml:space="preserve"> 80870165505</w:t>
      </w:r>
      <w:r w:rsidR="00D070E2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531122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D070E2">
        <w:rPr>
          <w:sz w:val="24"/>
          <w:szCs w:val="24"/>
        </w:rPr>
        <w:t>01</w:t>
      </w:r>
      <w:r>
        <w:rPr>
          <w:sz w:val="24"/>
          <w:szCs w:val="24"/>
        </w:rPr>
        <w:t>.201</w:t>
      </w:r>
      <w:r w:rsidR="00D070E2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D070E2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7D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531122">
      <w:rPr>
        <w:sz w:val="24"/>
        <w:szCs w:val="24"/>
      </w:rPr>
      <w:t>607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45100"/>
    <w:rsid w:val="00153BA1"/>
    <w:rsid w:val="00162EC6"/>
    <w:rsid w:val="001A2D9E"/>
    <w:rsid w:val="001A7646"/>
    <w:rsid w:val="0024471E"/>
    <w:rsid w:val="00262A53"/>
    <w:rsid w:val="00280220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28BE"/>
    <w:rsid w:val="00436D04"/>
    <w:rsid w:val="00441265"/>
    <w:rsid w:val="00474323"/>
    <w:rsid w:val="00494511"/>
    <w:rsid w:val="004D543B"/>
    <w:rsid w:val="004E7544"/>
    <w:rsid w:val="004F00E9"/>
    <w:rsid w:val="004F3206"/>
    <w:rsid w:val="00516A92"/>
    <w:rsid w:val="0053112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7F706A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C3F99"/>
    <w:rsid w:val="00AF1EB0"/>
    <w:rsid w:val="00B23893"/>
    <w:rsid w:val="00B26026"/>
    <w:rsid w:val="00B32559"/>
    <w:rsid w:val="00B627DC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070E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34739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7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7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7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7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7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7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7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7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St-1607/2016</izvorni_sadrzaj>
    <derivirana_varijabla naziv="DomainObject.Predmet.OznakaBroj_1">St-1607/2016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 TRADE j.d.o.o.</izvorni_sadrzaj>
    <derivirana_varijabla naziv="DomainObject.Predmet.ProtustrankaFormated_1">  HOD TRADE j.d.o.o.</derivirana_varijabla>
  </DomainObject.Predmet.ProtustrankaFormated>
  <DomainObject.Predmet.ProtustrankaFormatedOIB>
    <izvorni_sadrzaj>  HOD TRADE j.d.o.o., OIB 80870165505</izvorni_sadrzaj>
    <derivirana_varijabla naziv="DomainObject.Predmet.ProtustrankaFormatedOIB_1">  HOD TRADE j.d.o.o., OIB 80870165505</derivirana_varijabla>
  </DomainObject.Predmet.ProtustrankaFormatedOIB>
  <DomainObject.Predmet.ProtustrankaFormatedWithAdress>
    <izvorni_sadrzaj> HOD TRADE j.d.o.o., Adamićeva 24, 51000 Rijeka</izvorni_sadrzaj>
    <derivirana_varijabla naziv="DomainObject.Predmet.ProtustrankaFormatedWithAdress_1"> HOD TRADE j.d.o.o., Adamićeva 24, 51000 Rijeka</derivirana_varijabla>
  </DomainObject.Predmet.ProtustrankaFormatedWithAdress>
  <DomainObject.Predmet.ProtustrankaFormatedWithAdressOIB>
    <izvorni_sadrzaj> HOD TRADE j.d.o.o., OIB 80870165505, Adamićeva 24, 51000 Rijeka</izvorni_sadrzaj>
    <derivirana_varijabla naziv="DomainObject.Predmet.ProtustrankaFormatedWithAdressOIB_1"> HOD TRADE j.d.o.o., OIB 80870165505, Adamićeva 24, 51000 Rijeka</derivirana_varijabla>
  </DomainObject.Predmet.ProtustrankaFormatedWithAdressOIB>
  <DomainObject.Predmet.ProtustrankaWithAdress>
    <izvorni_sadrzaj>HOD TRADE j.d.o.o. Adamićeva 24, 51000 Rijeka</izvorni_sadrzaj>
    <derivirana_varijabla naziv="DomainObject.Predmet.ProtustrankaWithAdress_1">HOD TRADE j.d.o.o. Adamićeva 24, 51000 Rijeka</derivirana_varijabla>
  </DomainObject.Predmet.ProtustrankaWithAdress>
  <DomainObject.Predmet.ProtustrankaWithAdressOIB>
    <izvorni_sadrzaj>HOD TRADE j.d.o.o., OIB 80870165505, Adamićeva 24, 51000 Rijeka</izvorni_sadrzaj>
    <derivirana_varijabla naziv="DomainObject.Predmet.ProtustrankaWithAdressOIB_1">HOD TRADE j.d.o.o., OIB 80870165505, Adamićeva 24, 51000 Rijeka</derivirana_varijabla>
  </DomainObject.Predmet.ProtustrankaWithAdressOIB>
  <DomainObject.Predmet.ProtustrankaNazivFormated>
    <izvorni_sadrzaj>HOD TRADE j.d.o.o.</izvorni_sadrzaj>
    <derivirana_varijabla naziv="DomainObject.Predmet.ProtustrankaNazivFormated_1">HOD TRADE j.d.o.o.</derivirana_varijabla>
  </DomainObject.Predmet.ProtustrankaNazivFormated>
  <DomainObject.Predmet.ProtustrankaNazivFormatedOIB>
    <izvorni_sadrzaj>HOD TRADE j.d.o.o., OIB 80870165505</izvorni_sadrzaj>
    <derivirana_varijabla naziv="DomainObject.Predmet.ProtustrankaNazivFormatedOIB_1">HOD TRADE j.d.o.o., OIB 80870165505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HOD TRADE j.d.o.o.</item>
    </izvorni_sadrzaj>
    <derivirana_varijabla naziv="DomainObject.Predmet.ProtuStrankaListFormated_1">
      <item>HOD TRADE j.d.o.o.</item>
    </derivirana_varijabla>
  </DomainObject.Predmet.ProtuStrankaListFormated>
  <DomainObject.Predmet.ProtuStrankaListFormatedOIB>
    <izvorni_sadrzaj>
      <item>HOD TRADE j.d.o.o., OIB 80870165505</item>
    </izvorni_sadrzaj>
    <derivirana_varijabla naziv="DomainObject.Predmet.ProtuStrankaListFormatedOIB_1">
      <item>HOD TRADE j.d.o.o., OIB 80870165505</item>
    </derivirana_varijabla>
  </DomainObject.Predmet.ProtuStrankaListFormatedOIB>
  <DomainObject.Predmet.ProtuStrankaListFormatedWithAdress>
    <izvorni_sadrzaj>
      <item>HOD TRADE j.d.o.o., Adamićeva 24, 51000 Rijeka</item>
    </izvorni_sadrzaj>
    <derivirana_varijabla naziv="DomainObject.Predmet.ProtuStrankaListFormatedWithAdress_1">
      <item>HOD TRADE j.d.o.o., Adamićeva 24, 51000 Rijeka</item>
    </derivirana_varijabla>
  </DomainObject.Predmet.ProtuStrankaListFormatedWithAdress>
  <DomainObject.Predmet.ProtuStrankaListFormatedWithAdressOIB>
    <izvorni_sadrzaj>
      <item>HOD TRADE j.d.o.o., OIB 80870165505, Adamićeva 24, 51000 Rijeka</item>
    </izvorni_sadrzaj>
    <derivirana_varijabla naziv="DomainObject.Predmet.ProtuStrankaListFormatedWithAdressOIB_1">
      <item>HOD TRADE j.d.o.o., OIB 80870165505, Adamićeva 24, 51000 Rijeka</item>
    </derivirana_varijabla>
  </DomainObject.Predmet.ProtuStrankaListFormatedWithAdressOIB>
  <DomainObject.Predmet.ProtuStrankaListNazivFormated>
    <izvorni_sadrzaj>
      <item>HOD TRADE j.d.o.o.</item>
    </izvorni_sadrzaj>
    <derivirana_varijabla naziv="DomainObject.Predmet.ProtuStrankaListNazivFormated_1">
      <item>HOD TRADE j.d.o.o.</item>
    </derivirana_varijabla>
  </DomainObject.Predmet.ProtuStrankaListNazivFormated>
  <DomainObject.Predmet.ProtuStrankaListNazivFormatedOIB>
    <izvorni_sadrzaj>
      <item>HOD TRADE j.d.o.o., OIB 80870165505</item>
    </izvorni_sadrzaj>
    <derivirana_varijabla naziv="DomainObject.Predmet.ProtuStrankaListNazivFormatedOIB_1">
      <item>HOD TRADE j.d.o.o., OIB 80870165505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HOD TRADE j.d.o.o.</izvorni_sadrzaj>
    <derivirana_varijabla naziv="DomainObject.Predmet.ProtustrankaIDrugi_1">HOD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HOD TRADE j.d.o.o., OIB 80870165505, Adamićeva 24, 51000 Rijeka</izvorni_sadrzaj>
    <derivirana_varijabla naziv="DomainObject.Predmet.ProtustrankaIDrugiAdressOIB_1">HOD TRADE j.d.o.o., OIB 80870165505, Adamićeva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HOD TRADE j.d.o.o.</item>
    </izvorni_sadrzaj>
    <derivirana_varijabla naziv="DomainObject.Predmet.SudioniciListNaziv_1">
      <item>FINA  Rijeka</item>
      <item>HOD TRADE j.d.o.o.</item>
    </derivirana_varijabla>
  </DomainObject.Predmet.SudioniciListNaziv>
  <DomainObject.Predmet.SudioniciListAdressOIB>
    <izvorni_sadrzaj>
      <item>FINA  Rijeka, OIB 85821130368, Frana Kurelca 8,51000 Rijeka</item>
      <item>HOD TRADE j.d.o.o., OIB 80870165505, Adamićeva 24,51000 Rijeka</item>
    </izvorni_sadrzaj>
    <derivirana_varijabla naziv="DomainObject.Predmet.SudioniciListAdressOIB_1">
      <item>FINA  Rijeka, OIB 85821130368, Frana Kurelca 8,51000 Rijeka</item>
      <item>HOD TRADE j.d.o.o., OIB 80870165505, Adamićeva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80870165505</item>
    </izvorni_sadrzaj>
    <derivirana_varijabla naziv="DomainObject.Predmet.SudioniciListNazivOIB_1">
      <item>, OIB 85821130368</item>
      <item>, OIB 80870165505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2416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2017-03-29T06:34:00Z</dcterms:created>
  <dc:creator>Željka Matovina</dc:creator>
  <cp:lastModifiedBy>Ankica Rabar</cp:lastModifiedBy>
  <cp:lastPrinted>2017-03-29T06:33:00Z</cp:lastPrinted>
  <dcterms:modified xmlns:xsi="http://www.w3.org/2001/XMLSchema-instance" xsi:type="dcterms:W3CDTF">2017-03-29T06:53:00Z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