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ec70" w14:paraId="3feec70" w:rsidRDefault="003D068B" w:rsidP="002C68CE" w:rsidR="002C68CE" w:rsidRPr="002C68CE">
      <w:pPr>
        <w:pStyle w:val="Zaglavlje"/>
        <w:jc w:val="right"/>
        <w15:collapsed w:val="false"/>
      </w:pPr>
      <w:bookmarkStart w:name="_GoBack" w:id="0"/>
      <w:bookmarkEnd w:id="0"/>
      <w:r>
        <w:t>Poslovni broj: 2 St-842/16-4</w:t>
      </w:r>
    </w:p>
    <w:p w:rsidRDefault="002C68CE" w:rsidP="002C68CE" w:rsidR="002C68CE" w:rsidRPr="002C68CE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C68CE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2C68C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626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68CE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2C68CE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2C68CE" w:rsidP="002C68CE" w:rsidR="002C68CE" w:rsidRPr="002C68CE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C68CE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2C68CE" w:rsidP="002C68CE" w:rsidR="002C68CE" w:rsidRPr="002C68CE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C68CE">
        <w:rPr>
          <w:rFonts w:cs="Times New Roman" w:eastAsia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2C68CE" w:rsidP="002C68CE" w:rsidR="002C68CE" w:rsidRPr="002C68CE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  <w:r w:rsidRPr="002C68CE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2C68CE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2C68CE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2C68CE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2C68CE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</w:p>
    <w:p w:rsidRDefault="002C68CE" w:rsidP="002C68CE" w:rsidR="002C68CE" w:rsidRPr="002C68CE">
      <w:pPr>
        <w:pStyle w:val="Zaglavlje"/>
        <w:jc w:val="right"/>
      </w:pPr>
    </w:p>
    <w:p w:rsidRDefault="002C68CE" w:rsidP="002C68CE" w:rsidR="002C68CE" w:rsidRPr="002C68CE">
      <w:pPr>
        <w:pStyle w:val="Zaglavlje"/>
        <w:jc w:val="center"/>
      </w:pPr>
      <w:r w:rsidRPr="002C68CE">
        <w:t>R E P U B L I K A    H R V A T S K A</w:t>
      </w:r>
    </w:p>
    <w:p w:rsidRDefault="002C68CE" w:rsidP="002C68CE" w:rsidR="002C68CE" w:rsidRPr="002C68CE">
      <w:pPr>
        <w:pStyle w:val="Zaglavlje"/>
        <w:jc w:val="center"/>
      </w:pPr>
    </w:p>
    <w:p w:rsidRDefault="002C68CE" w:rsidP="002C68CE" w:rsidR="002C68CE" w:rsidRPr="002C68CE">
      <w:pPr>
        <w:pStyle w:val="Zaglavlje"/>
        <w:jc w:val="center"/>
      </w:pPr>
      <w:r w:rsidRPr="002C68CE">
        <w:t>R J E Š E N J E</w:t>
      </w:r>
    </w:p>
    <w:p w:rsidRDefault="002C68CE" w:rsidP="002C68CE" w:rsidR="002C68CE" w:rsidRPr="002C68CE">
      <w:pPr>
        <w:pStyle w:val="Zaglavlje"/>
        <w:jc w:val="right"/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ab/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3D068B">
        <w:rPr>
          <w:rFonts w:cs="Times New Roman" w:hAnsi="Times New Roman" w:ascii="Times New Roman"/>
          <w:sz w:val="24"/>
          <w:szCs w:val="24"/>
        </w:rPr>
        <w:t>PETAR ZRINSKI k.d.</w:t>
      </w:r>
      <w:r w:rsidRPr="002C68CE">
        <w:rPr>
          <w:rFonts w:cs="Times New Roman" w:hAnsi="Times New Roman" w:ascii="Times New Roman"/>
          <w:sz w:val="24"/>
          <w:szCs w:val="24"/>
        </w:rPr>
        <w:t xml:space="preserve">, OIB: </w:t>
      </w:r>
      <w:r w:rsidR="003D068B">
        <w:rPr>
          <w:rFonts w:cs="Times New Roman" w:hAnsi="Times New Roman" w:ascii="Times New Roman"/>
          <w:sz w:val="24"/>
          <w:szCs w:val="24"/>
        </w:rPr>
        <w:t>62946832090</w:t>
      </w:r>
      <w:r w:rsidRPr="002C68CE">
        <w:rPr>
          <w:rFonts w:cs="Times New Roman" w:hAnsi="Times New Roman" w:ascii="Times New Roman"/>
          <w:sz w:val="24"/>
          <w:szCs w:val="24"/>
        </w:rPr>
        <w:t xml:space="preserve"> sa sjedištem u </w:t>
      </w:r>
      <w:r w:rsidR="003D068B">
        <w:rPr>
          <w:rFonts w:cs="Times New Roman" w:hAnsi="Times New Roman" w:ascii="Times New Roman"/>
          <w:sz w:val="24"/>
          <w:szCs w:val="24"/>
        </w:rPr>
        <w:t>Čakovcu, Novakova 38</w:t>
      </w:r>
      <w:r w:rsidRPr="002C68CE">
        <w:rPr>
          <w:rFonts w:cs="Times New Roman" w:hAnsi="Times New Roman" w:ascii="Times New Roman"/>
          <w:sz w:val="24"/>
          <w:szCs w:val="24"/>
        </w:rPr>
        <w:t>, dana 1. prosinca 2016. godine</w:t>
      </w:r>
    </w:p>
    <w:p w:rsidRDefault="002C68CE" w:rsidP="002C68CE" w:rsidR="002C68CE" w:rsidRPr="002C68CE">
      <w:pPr>
        <w:tabs>
          <w:tab w:pos="337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ab/>
      </w:r>
    </w:p>
    <w:p w:rsidRDefault="002C68CE" w:rsidP="002C68CE" w:rsidR="002C68CE" w:rsidRPr="002C68C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uvjeta za otvaranje stečajnog postupka nad dužnikom </w:t>
      </w:r>
      <w:r w:rsidR="004B407B">
        <w:rPr>
          <w:rFonts w:cs="Times New Roman" w:hAnsi="Times New Roman" w:ascii="Times New Roman"/>
          <w:sz w:val="24"/>
          <w:szCs w:val="24"/>
        </w:rPr>
        <w:t>PETAR ZRINSKI k.d.</w:t>
      </w:r>
      <w:r w:rsidR="004B407B" w:rsidRPr="002C68CE">
        <w:rPr>
          <w:rFonts w:cs="Times New Roman" w:hAnsi="Times New Roman" w:ascii="Times New Roman"/>
          <w:sz w:val="24"/>
          <w:szCs w:val="24"/>
        </w:rPr>
        <w:t xml:space="preserve">, OIB: </w:t>
      </w:r>
      <w:r w:rsidR="004B407B">
        <w:rPr>
          <w:rFonts w:cs="Times New Roman" w:hAnsi="Times New Roman" w:ascii="Times New Roman"/>
          <w:sz w:val="24"/>
          <w:szCs w:val="24"/>
        </w:rPr>
        <w:t>62946832090</w:t>
      </w:r>
      <w:r w:rsidR="004B407B" w:rsidRPr="002C68CE">
        <w:rPr>
          <w:rFonts w:cs="Times New Roman" w:hAnsi="Times New Roman" w:ascii="Times New Roman"/>
          <w:sz w:val="24"/>
          <w:szCs w:val="24"/>
        </w:rPr>
        <w:t xml:space="preserve"> sa sjedištem u </w:t>
      </w:r>
      <w:r w:rsidR="004B407B">
        <w:rPr>
          <w:rFonts w:cs="Times New Roman" w:hAnsi="Times New Roman" w:ascii="Times New Roman"/>
          <w:sz w:val="24"/>
          <w:szCs w:val="24"/>
        </w:rPr>
        <w:t>Čakovcu, Novakova 38</w:t>
      </w:r>
      <w:r w:rsidRPr="002C68CE">
        <w:rPr>
          <w:rFonts w:cs="Times New Roman" w:hAnsi="Times New Roman" w:ascii="Times New Roman"/>
          <w:sz w:val="24"/>
          <w:szCs w:val="24"/>
        </w:rPr>
        <w:t>.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2C68CE">
        <w:rPr>
          <w:rFonts w:cs="Times New Roman" w:hAnsi="Times New Roman" w:ascii="Times New Roman"/>
          <w:b/>
          <w:sz w:val="24"/>
          <w:szCs w:val="24"/>
          <w:u w:val="single"/>
        </w:rPr>
        <w:t>25. siječnja 2017</w:t>
      </w:r>
      <w:r w:rsidR="004B407B">
        <w:rPr>
          <w:rFonts w:cs="Times New Roman" w:hAnsi="Times New Roman" w:ascii="Times New Roman"/>
          <w:b/>
          <w:sz w:val="24"/>
          <w:szCs w:val="24"/>
          <w:u w:val="single"/>
        </w:rPr>
        <w:t>. u 10</w:t>
      </w:r>
      <w:r w:rsidRPr="002C68CE">
        <w:rPr>
          <w:rFonts w:cs="Times New Roman" w:hAnsi="Times New Roman" w:ascii="Times New Roman"/>
          <w:b/>
          <w:sz w:val="24"/>
          <w:szCs w:val="24"/>
          <w:u w:val="single"/>
        </w:rPr>
        <w:t>,00 sati</w:t>
      </w:r>
    </w:p>
    <w:p w:rsidRDefault="002C68CE" w:rsidP="002C68CE" w:rsidR="002C68CE" w:rsidRPr="002C68CE">
      <w:pPr>
        <w:spacing w:lineRule="auto" w:line="240"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2C68CE" w:rsidP="002C68CE" w:rsidR="002C68CE" w:rsidRPr="002C68CE">
      <w:pPr>
        <w:spacing w:lineRule="auto" w:line="240" w:after="0"/>
        <w:jc w:val="center"/>
        <w:rPr>
          <w:rFonts w:cs="Times New Roman" w:hAnsi="Times New Roman" w:ascii="Times New Roman"/>
          <w:b/>
          <w:color w:val="FF0000"/>
          <w:sz w:val="24"/>
          <w:szCs w:val="24"/>
          <w:u w:val="single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>kod Trgovačkog suda u Varaždinu, Braće Radić 2, soba broj 224/II kat, a na koje se dostavom ovoga rješenja pozivaju: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>- predlagatelj Financijska agencija, Regionalni centar Zagreb, Podružnica Varaždin, Augusta Cesarca 2, Varaždin,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 xml:space="preserve">- </w:t>
      </w:r>
      <w:r w:rsidR="005E707E">
        <w:rPr>
          <w:rFonts w:cs="Times New Roman" w:hAnsi="Times New Roman" w:ascii="Times New Roman"/>
          <w:sz w:val="24"/>
          <w:szCs w:val="24"/>
        </w:rPr>
        <w:t>komplementar društva Željko Fegeš</w:t>
      </w:r>
      <w:r w:rsidRPr="002C68CE">
        <w:rPr>
          <w:rFonts w:cs="Times New Roman" w:hAnsi="Times New Roman" w:ascii="Times New Roman"/>
          <w:sz w:val="24"/>
          <w:szCs w:val="24"/>
        </w:rPr>
        <w:t xml:space="preserve">, OIB: </w:t>
      </w:r>
      <w:r w:rsidR="005E707E">
        <w:rPr>
          <w:rFonts w:cs="Times New Roman" w:hAnsi="Times New Roman" w:ascii="Times New Roman"/>
          <w:sz w:val="24"/>
          <w:szCs w:val="24"/>
        </w:rPr>
        <w:t>33321127202, Pretetinec 199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>- Županijsko državno odvjetništvo, Građansko-upravni odjel.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ab/>
        <w:t>III. Nalaže se direktoru dužnika da do dana održavanja ročišta iz točke II. izreke ovog rješenja dostavi sudu popis imovine i obveza sukladno čl. 17. SZ-a.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ab/>
        <w:t xml:space="preserve">Predlagatelj je </w:t>
      </w:r>
      <w:r w:rsidR="005E707E">
        <w:rPr>
          <w:rFonts w:cs="Times New Roman" w:hAnsi="Times New Roman" w:ascii="Times New Roman"/>
          <w:sz w:val="24"/>
          <w:szCs w:val="24"/>
        </w:rPr>
        <w:t>3</w:t>
      </w:r>
      <w:r w:rsidRPr="002C68CE">
        <w:rPr>
          <w:rFonts w:cs="Times New Roman" w:hAnsi="Times New Roman" w:ascii="Times New Roman"/>
          <w:sz w:val="24"/>
          <w:szCs w:val="24"/>
        </w:rPr>
        <w:t xml:space="preserve">. </w:t>
      </w:r>
      <w:r w:rsidR="005E707E">
        <w:rPr>
          <w:rFonts w:cs="Times New Roman" w:hAnsi="Times New Roman" w:ascii="Times New Roman"/>
          <w:sz w:val="24"/>
          <w:szCs w:val="24"/>
        </w:rPr>
        <w:t>lipnja</w:t>
      </w:r>
      <w:r w:rsidRPr="002C68CE">
        <w:rPr>
          <w:rFonts w:cs="Times New Roman" w:hAnsi="Times New Roman" w:ascii="Times New Roman"/>
          <w:sz w:val="24"/>
          <w:szCs w:val="24"/>
        </w:rPr>
        <w:t xml:space="preserve"> 2016. podnio ovome sudu prijedlog za otvaranje stečajnog postupka nad dužnikom, navodeći da dužnik na dan 1.9.2015. ima evidentirane neizvršene osnove za plaćanje u ukupnom iznosu od </w:t>
      </w:r>
      <w:r w:rsidR="005E707E">
        <w:rPr>
          <w:rFonts w:cs="Times New Roman" w:hAnsi="Times New Roman" w:ascii="Times New Roman"/>
          <w:sz w:val="24"/>
          <w:szCs w:val="24"/>
        </w:rPr>
        <w:t>1.988.986,40</w:t>
      </w:r>
      <w:r w:rsidRPr="002C68CE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ab/>
        <w:t>Stoga je sud, primjenom čl. 110., 115. st.1., 117. st. 1. i 6., 177., 178. , 123. i 128. st. 1. SZ-a, odlučio kao u izreci.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>U Varaždinu, 1. prosinca 2016. godine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  <w:t xml:space="preserve">     SUDAC</w:t>
      </w:r>
    </w:p>
    <w:p w:rsidRDefault="002C68CE" w:rsidP="002C68CE" w:rsid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</w:r>
      <w:r w:rsidRPr="002C68CE">
        <w:rPr>
          <w:rFonts w:cs="Times New Roman" w:hAnsi="Times New Roman" w:ascii="Times New Roman"/>
          <w:sz w:val="24"/>
          <w:szCs w:val="24"/>
        </w:rPr>
        <w:tab/>
        <w:t xml:space="preserve">    Melita Poljanec Bubaš</w:t>
      </w:r>
      <w:r w:rsidR="00C42185">
        <w:rPr>
          <w:rFonts w:cs="Times New Roman" w:hAnsi="Times New Roman" w:ascii="Times New Roman"/>
          <w:sz w:val="24"/>
          <w:szCs w:val="24"/>
        </w:rPr>
        <w:t>,v.r.</w:t>
      </w:r>
    </w:p>
    <w:p w:rsidRDefault="00C42185" w:rsidP="002C68CE" w:rsidR="00C421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2185" w:rsidP="00D335E5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2C68CE" w:rsidRPr="002C68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>Protiv ovoga rješenja posebna žalba nije dopuštena (čl. 115. st. 1. SZ-a).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>DNA: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>- predlagatelj Financijska agencija, Regionalni centar Zagreb, Podružnica Varaždin, Augusta Cesarca 2, Varaždin,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 xml:space="preserve">- </w:t>
      </w:r>
      <w:r w:rsidR="005E707E">
        <w:rPr>
          <w:rFonts w:cs="Times New Roman" w:hAnsi="Times New Roman" w:ascii="Times New Roman"/>
          <w:sz w:val="24"/>
          <w:szCs w:val="24"/>
        </w:rPr>
        <w:t>komplementar društva Željko Fegeš</w:t>
      </w:r>
      <w:r w:rsidR="005E707E" w:rsidRPr="002C68CE">
        <w:rPr>
          <w:rFonts w:cs="Times New Roman" w:hAnsi="Times New Roman" w:ascii="Times New Roman"/>
          <w:sz w:val="24"/>
          <w:szCs w:val="24"/>
        </w:rPr>
        <w:t xml:space="preserve">, OIB: </w:t>
      </w:r>
      <w:r w:rsidR="005E707E">
        <w:rPr>
          <w:rFonts w:cs="Times New Roman" w:hAnsi="Times New Roman" w:ascii="Times New Roman"/>
          <w:sz w:val="24"/>
          <w:szCs w:val="24"/>
        </w:rPr>
        <w:t>33321127202, Pretetinec 199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>- Županijsko državno odvjetništvo, Građansko-upravni odjel.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C68CE">
        <w:rPr>
          <w:rFonts w:cs="Times New Roman" w:hAnsi="Times New Roman" w:ascii="Times New Roman"/>
          <w:sz w:val="24"/>
          <w:szCs w:val="24"/>
        </w:rPr>
        <w:t xml:space="preserve">- stečajna e-Oglasna ploča </w:t>
      </w: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rPr>
          <w:rFonts w:cs="Times New Roman" w:hAnsi="Times New Roman" w:ascii="Times New Roman"/>
          <w:sz w:val="24"/>
          <w:szCs w:val="24"/>
        </w:rPr>
      </w:pPr>
    </w:p>
    <w:p w:rsidRDefault="002C68CE" w:rsidP="002C68CE" w:rsidR="002C68CE" w:rsidRPr="002C68CE">
      <w:pPr>
        <w:rPr>
          <w:rFonts w:cs="Times New Roman" w:hAnsi="Times New Roman" w:ascii="Times New Roman"/>
          <w:sz w:val="24"/>
          <w:szCs w:val="24"/>
        </w:rPr>
      </w:pPr>
    </w:p>
    <w:p w:rsidRDefault="00066EE5" w:rsidR="00066EE5" w:rsidRPr="002C68CE">
      <w:pPr>
        <w:rPr>
          <w:rFonts w:cs="Times New Roman" w:hAnsi="Times New Roman" w:ascii="Times New Roman"/>
          <w:sz w:val="24"/>
          <w:szCs w:val="24"/>
        </w:rPr>
      </w:pPr>
    </w:p>
    <w:sectPr w:rsidSect="007B484E" w:rsidR="00066EE5" w:rsidRPr="002C68CE">
      <w:headerReference w:type="default" r:id="rId10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07E" w:rsidP="005E707E" w:rsidR="005E707E">
      <w:pPr>
        <w:spacing w:lineRule="auto" w:line="240" w:after="0"/>
      </w:pPr>
      <w:r>
        <w:separator/>
      </w:r>
    </w:p>
  </w:endnote>
  <w:endnote w:id="0" w:type="continuationSeparator">
    <w:p w:rsidRDefault="005E707E" w:rsidP="005E707E" w:rsidR="005E70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07E" w:rsidP="005E707E" w:rsidR="005E707E">
      <w:pPr>
        <w:spacing w:lineRule="auto" w:line="240" w:after="0"/>
      </w:pPr>
      <w:r>
        <w:separator/>
      </w:r>
    </w:p>
  </w:footnote>
  <w:footnote w:id="0" w:type="continuationSeparator">
    <w:p w:rsidRDefault="005E707E" w:rsidP="005E707E" w:rsidR="005E70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8833660"/>
      <w:docPartObj>
        <w:docPartGallery w:val="Page Numbers (Top of Page)"/>
        <w:docPartUnique/>
      </w:docPartObj>
    </w:sdtPr>
    <w:sdtEndPr/>
    <w:sdtContent>
      <w:p w:rsidRDefault="00D335E5" w:rsidR="00E164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4AA">
          <w:rPr>
            <w:noProof/>
          </w:rPr>
          <w:t>2</w:t>
        </w:r>
        <w:r>
          <w:fldChar w:fldCharType="end"/>
        </w:r>
      </w:p>
    </w:sdtContent>
  </w:sdt>
  <w:p w:rsidRDefault="00D335E5" w:rsidP="00E937D5" w:rsidR="00E937D5">
    <w:pPr>
      <w:pStyle w:val="Zaglavlje"/>
      <w:jc w:val="right"/>
    </w:pPr>
    <w:r>
      <w:t>Poslovni broj: 2 St-</w:t>
    </w:r>
    <w:r w:rsidR="005E707E">
      <w:t>842</w:t>
    </w:r>
    <w:r>
      <w:t>/16-</w:t>
    </w:r>
    <w:r w:rsidR="005E707E">
      <w:t>4</w:t>
    </w:r>
  </w:p>
  <w:p w:rsidRDefault="000A54AA" w:rsidP="00E937D5" w:rsidR="00E1648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68CE"/>
    <w:rsid w:val="00066EE5"/>
    <w:rsid w:val="000A54AA"/>
    <w:rsid w:val="002C68CE"/>
    <w:rsid w:val="003D068B"/>
    <w:rsid w:val="004B407B"/>
    <w:rsid w:val="005E707E"/>
    <w:rsid w:val="007B484E"/>
    <w:rsid w:val="00C42185"/>
    <w:rsid w:val="00D335E5"/>
    <w:rsid w:val="00E7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68CE"/>
    <w:pPr>
      <w:tabs>
        <w:tab w:pos="4536" w:val="center"/>
        <w:tab w:pos="9072" w:val="right"/>
      </w:tabs>
      <w:spacing w:lineRule="auto" w:line="240" w:after="0"/>
    </w:pPr>
    <w:rPr>
      <w:rFonts w:cs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2C68C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68C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8C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707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E707E"/>
  </w:style>
  <w:style w:styleId="Tekstrezerviranogmjesta" w:type="character">
    <w:name w:val="Placeholder Text"/>
    <w:basedOn w:val="Zadanifontodlomka"/>
    <w:uiPriority w:val="99"/>
    <w:semiHidden/>
    <w:rsid w:val="000A5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4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4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4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4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68CE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2C68C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68C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8C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707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E707E"/>
  </w:style>
  <w:style w:styleId="Tekstrezerviranogmjesta" w:type="character">
    <w:name w:val="Placeholder Text"/>
    <w:basedOn w:val="Zadanifontodlomka"/>
    <w:uiPriority w:val="99"/>
    <w:semiHidden/>
    <w:rsid w:val="000A5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4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4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4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4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PETAR ZRINSKI komanditno društvo za zaštitarske djelatnosti</izvorni_sadrzaj>
    <derivirana_varijabla naziv="DomainObject.Predmet.ProtustrankaFormated_1">  PETAR ZRINSKI komanditno društvo za zaštitarske djelatnosti</derivirana_varijabla>
  </DomainObject.Predmet.ProtustrankaFormated>
  <DomainObject.Predmet.ProtustrankaFormatedOIB>
    <izvorni_sadrzaj>  PETAR ZRINSKI komanditno društvo za zaštitarske djelatnosti, OIB 62946832090</izvorni_sadrzaj>
    <derivirana_varijabla naziv="DomainObject.Predmet.ProtustrankaFormatedOIB_1">  PETAR ZRINSKI komanditno društvo za zaštitarske djelatnosti, OIB 62946832090</derivirana_varijabla>
  </DomainObject.Predmet.ProtustrankaFormatedOIB>
  <DomainObject.Predmet.ProtustrankaFormatedWithAdress>
    <izvorni_sadrzaj> PETAR ZRINSKI komanditno društvo za zaštitarske djelatnosti, Novakova 38, 40000 Čakovec</izvorni_sadrzaj>
    <derivirana_varijabla naziv="DomainObject.Predmet.ProtustrankaFormatedWithAdress_1"> PETAR ZRINSKI komanditno društvo za zaštitarske djelatnosti, Novakova 38, 40000 Čakovec</derivirana_varijabla>
  </DomainObject.Predmet.ProtustrankaFormatedWithAdress>
  <DomainObject.Predmet.ProtustrankaFormatedWithAdressOIB>
    <izvorni_sadrzaj> PETAR ZRINSKI komanditno društvo za zaštitarske djelatnosti, OIB 62946832090, Novakova 38, 40000 Čakovec</izvorni_sadrzaj>
    <derivirana_varijabla naziv="DomainObject.Predmet.ProtustrankaFormatedWithAdressOIB_1"> PETAR ZRINSKI komanditno društvo za zaštitarske djelatnosti, OIB 62946832090, Novakova 38, 40000 Čakovec</derivirana_varijabla>
  </DomainObject.Predmet.ProtustrankaFormatedWithAdressOIB>
  <DomainObject.Predmet.ProtustrankaWithAdress>
    <izvorni_sadrzaj>PETAR ZRINSKI komanditno društvo za zaštitarske djelatnosti Novakova 38, 40000 Čakovec</izvorni_sadrzaj>
    <derivirana_varijabla naziv="DomainObject.Predmet.ProtustrankaWithAdress_1">PETAR ZRINSKI komanditno društvo za zaštitarske djelatnosti Novakova 38, 40000 Čakovec</derivirana_varijabla>
  </DomainObject.Predmet.ProtustrankaWithAdress>
  <DomainObject.Predmet.ProtustrankaWithAdressOIB>
    <izvorni_sadrzaj>PETAR ZRINSKI komanditno društvo za zaštitarske djelatnosti, OIB 62946832090, Novakova 38, 40000 Čakovec</izvorni_sadrzaj>
    <derivirana_varijabla naziv="DomainObject.Predmet.ProtustrankaWithAdressOIB_1">PETAR ZRINSKI komanditno društvo za zaštitarske djelatnosti, OIB 62946832090, Novakova 38, 40000 Čakovec</derivirana_varijabla>
  </DomainObject.Predmet.ProtustrankaWithAdressOIB>
  <DomainObject.Predmet.ProtustrankaNazivFormated>
    <izvorni_sadrzaj>PETAR ZRINSKI komanditno društvo za zaštitarske djelatnosti</izvorni_sadrzaj>
    <derivirana_varijabla naziv="DomainObject.Predmet.ProtustrankaNazivFormated_1">PETAR ZRINSKI komanditno društvo za zaštitarske djelatnosti</derivirana_varijabla>
  </DomainObject.Predmet.ProtustrankaNazivFormated>
  <DomainObject.Predmet.ProtustrankaNazivFormatedOIB>
    <izvorni_sadrzaj>PETAR ZRINSKI komanditno društvo za zaštitarske djelatnosti, OIB 62946832090</izvorni_sadrzaj>
    <derivirana_varijabla naziv="DomainObject.Predmet.ProtustrankaNazivFormatedOIB_1">PETAR ZRINSKI komanditno društvo za zaštitarske djelatnosti, OIB 62946832090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1988986.40</izvorni_sadrzaj>
    <derivirana_varijabla naziv="DomainObject.Predmet.TrenutnaVrijednost_1">1988986.40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PETAR ZRINSKI komanditno društvo za zaštitarske djelatnosti</item>
    </izvorni_sadrzaj>
    <derivirana_varijabla naziv="DomainObject.Predmet.ProtuStrankaListFormated_1">
      <item>PETAR ZRINSKI komanditno društvo za zaštitarske djelatnosti</item>
    </derivirana_varijabla>
  </DomainObject.Predmet.ProtuStrankaListFormated>
  <DomainObject.Predmet.ProtuStrankaListFormatedOIB>
    <izvorni_sadrzaj>
      <item>PETAR ZRINSKI komanditno društvo za zaštitarske djelatnosti, OIB 62946832090</item>
    </izvorni_sadrzaj>
    <derivirana_varijabla naziv="DomainObject.Predmet.ProtuStrankaListFormatedOIB_1">
      <item>PETAR ZRINSKI komanditno društvo za zaštitarske djelatnosti, OIB 62946832090</item>
    </derivirana_varijabla>
  </DomainObject.Predmet.ProtuStrankaListFormatedOIB>
  <DomainObject.Predmet.ProtuStrankaListFormatedWithAdress>
    <izvorni_sadrzaj>
      <item>PETAR ZRINSKI komanditno društvo za zaštitarske djelatnosti, Novakova 38, 40000 Čakovec</item>
    </izvorni_sadrzaj>
    <derivirana_varijabla naziv="DomainObject.Predmet.ProtuStrankaListFormatedWithAdress_1">
      <item>PETAR ZRINSKI komanditno društvo za zaštitarske djelatnosti, Novakova 38, 40000 Čakovec</item>
    </derivirana_varijabla>
  </DomainObject.Predmet.ProtuStrankaListFormatedWithAdress>
  <DomainObject.Predmet.ProtuStrankaListFormatedWithAdressOIB>
    <izvorni_sadrzaj>
      <item>PETAR ZRINSKI komanditno društvo za zaštitarske djelatnosti, OIB 62946832090, Novakova 38, 40000 Čakovec</item>
    </izvorni_sadrzaj>
    <derivirana_varijabla naziv="DomainObject.Predmet.ProtuStrankaListFormatedWithAdressOIB_1">
      <item>PETAR ZRINSKI komanditno društvo za zaštitarske djelatnosti, OIB 62946832090, Novakova 38, 40000 Čakovec</item>
    </derivirana_varijabla>
  </DomainObject.Predmet.ProtuStrankaListFormatedWithAdressOIB>
  <DomainObject.Predmet.ProtuStrankaListNazivFormated>
    <izvorni_sadrzaj>
      <item>PETAR ZRINSKI komanditno društvo za zaštitarske djelatnosti</item>
    </izvorni_sadrzaj>
    <derivirana_varijabla naziv="DomainObject.Predmet.ProtuStrankaListNazivFormated_1">
      <item>PETAR ZRINSKI komanditno društvo za zaštitarske djelatnosti</item>
    </derivirana_varijabla>
  </DomainObject.Predmet.ProtuStrankaListNazivFormated>
  <DomainObject.Predmet.ProtuStrankaListNazivFormatedOIB>
    <izvorni_sadrzaj>
      <item>PETAR ZRINSKI komanditno društvo za zaštitarske djelatnosti, OIB 62946832090</item>
    </izvorni_sadrzaj>
    <derivirana_varijabla naziv="DomainObject.Predmet.ProtuStrankaListNazivFormatedOIB_1">
      <item>PETAR ZRINSKI komanditno društvo za zaštitarske djelatnosti, OIB 62946832090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PETAR ZRINSKI komanditno društvo za zaštitarske djelatnosti</izvorni_sadrzaj>
    <derivirana_varijabla naziv="DomainObject.Predmet.ProtustrankaIDrugi_1">PETAR ZRINSKI komanditno društvo za zaštitarske djelatnosti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PETAR ZRINSKI komanditno društvo za zaštitarske djelatnosti, OIB 62946832090, Novakova 38, 40000 Čakovec</izvorni_sadrzaj>
    <derivirana_varijabla naziv="DomainObject.Predmet.ProtustrankaIDrugiAdressOIB_1">PETAR ZRINSKI komanditno društvo za zaštitarske djelatnosti, OIB 62946832090, Novakova 38,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PETAR ZRINSKI komanditno društvo za zaštitarske djelatnosti</item>
      <item>sudski registar</item>
    </izvorni_sadrzaj>
    <derivirana_varijabla naziv="DomainObject.Predmet.SudioniciListNaziv_1">
      <item>Financijska agencija</item>
      <item>PETAR ZRINSKI komanditno društvo za zaštitarske djelatnosti</item>
      <item>sudski registar</item>
    </derivirana_varijabla>
  </DomainObject.Predmet.SudioniciListNaziv>
  <DomainObject.Predmet.SudioniciListAdressOIB>
    <izvorni_sadrzaj>
      <item>Financijska agencija, OIB 85821130368</item>
      <item>PETAR ZRINSKI komanditno društvo za zaštitarske djelatnosti, OIB 62946832090, Novakova 38,40000 Čakovec</item>
      <item>sudski registar</item>
    </izvorni_sadrzaj>
    <derivirana_varijabla naziv="DomainObject.Predmet.SudioniciListAdressOIB_1">
      <item>Financijska agencija, OIB 85821130368</item>
      <item>PETAR ZRINSKI komanditno društvo za zaštitarske djelatnosti, OIB 62946832090, Novakova 38,40000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62946832090</item>
      <item>, OIB null</item>
    </izvorni_sadrzaj>
    <derivirana_varijabla naziv="DomainObject.Predmet.SudioniciListNazivOIB_1">
      <item>, OIB 85821130368</item>
      <item>, OIB 62946832090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08557-9742-4D8B-8B06-DD46AA4CD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2433</properties:Characters>
  <properties:Lines>86</properties:Lines>
  <properties:Paragraphs>31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2016-12-01T12:46:00Z</dcterms:created>
  <dc:creator>Katarina Breški</dc:creator>
  <cp:lastModifiedBy>Katarina Breški</cp:lastModifiedBy>
  <cp:lastPrinted>2016-12-01T13:25:00Z</cp:lastPrinted>
  <dcterms:modified xmlns:xsi="http://www.w3.org/2001/XMLSchema-instance" xsi:type="dcterms:W3CDTF">2016-12-01T13:28:00Z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