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22cf" w14:paraId="91b22cf" w:rsidRDefault="007D1A9A" w:rsidP="003E0F2B" w:rsidR="003E0F2B" w:rsidRPr="005D175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5D175D">
        <w:rPr>
          <w:rFonts w:hAnsi="Times New Roman" w:ascii="Times New Roman"/>
          <w:sz w:val="24"/>
          <w:szCs w:val="24"/>
        </w:rPr>
        <w:t>Posl. br.: 1 St-</w:t>
      </w:r>
      <w:r w:rsidR="005D175D" w:rsidRPr="005D175D">
        <w:rPr>
          <w:rFonts w:hAnsi="Times New Roman" w:ascii="Times New Roman"/>
          <w:sz w:val="24"/>
          <w:szCs w:val="24"/>
        </w:rPr>
        <w:t>500</w:t>
      </w:r>
      <w:r w:rsidR="003E0F2B" w:rsidRPr="005D175D">
        <w:rPr>
          <w:rFonts w:hAnsi="Times New Roman" w:ascii="Times New Roman"/>
          <w:sz w:val="24"/>
          <w:szCs w:val="24"/>
        </w:rPr>
        <w:t>/</w:t>
      </w:r>
      <w:r w:rsidR="004D29EE" w:rsidRPr="005D175D">
        <w:rPr>
          <w:rFonts w:hAnsi="Times New Roman" w:ascii="Times New Roman"/>
          <w:sz w:val="24"/>
          <w:szCs w:val="24"/>
        </w:rPr>
        <w:t>1</w:t>
      </w:r>
      <w:r w:rsidR="00302E65" w:rsidRPr="005D175D">
        <w:rPr>
          <w:rFonts w:hAnsi="Times New Roman" w:ascii="Times New Roman"/>
          <w:sz w:val="24"/>
          <w:szCs w:val="24"/>
        </w:rPr>
        <w:t>6</w:t>
      </w:r>
      <w:r w:rsidR="003E0F2B" w:rsidRPr="005D175D">
        <w:rPr>
          <w:rFonts w:hAnsi="Times New Roman" w:ascii="Times New Roman"/>
          <w:sz w:val="24"/>
          <w:szCs w:val="24"/>
        </w:rPr>
        <w:t>-</w:t>
      </w:r>
      <w:r w:rsidR="005D175D" w:rsidRPr="005D175D">
        <w:rPr>
          <w:rFonts w:hAnsi="Times New Roman" w:ascii="Times New Roman"/>
          <w:sz w:val="24"/>
          <w:szCs w:val="24"/>
        </w:rPr>
        <w:t>48</w:t>
      </w: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5D175D">
      <w:pPr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5D175D">
      <w:pPr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Dr. Franje Tuđmana 35</w:t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jc w:val="center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5D175D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5D175D">
      <w:pPr>
        <w:jc w:val="center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5D175D" w:rsidRPr="005D175D">
        <w:rPr>
          <w:rFonts w:hAnsi="Times New Roman" w:ascii="Times New Roman"/>
          <w:sz w:val="24"/>
          <w:szCs w:val="24"/>
        </w:rPr>
        <w:t>ILICA d.o.o. u stečaju Smoković, OIB: 81219417424,  koga zastupa stečajni upravitelj Ante Poljak</w:t>
      </w:r>
      <w:r w:rsidRPr="005D175D">
        <w:rPr>
          <w:rFonts w:hAnsi="Times New Roman" w:ascii="Times New Roman"/>
          <w:sz w:val="24"/>
          <w:szCs w:val="24"/>
        </w:rPr>
        <w:t xml:space="preserve">, dana </w:t>
      </w:r>
      <w:r w:rsidR="005D175D" w:rsidRPr="005D175D">
        <w:rPr>
          <w:rFonts w:hAnsi="Times New Roman" w:ascii="Times New Roman"/>
          <w:sz w:val="24"/>
          <w:szCs w:val="24"/>
        </w:rPr>
        <w:t>21. prosinca</w:t>
      </w:r>
      <w:r w:rsidR="006D038D" w:rsidRPr="005D175D">
        <w:rPr>
          <w:rFonts w:hAnsi="Times New Roman" w:ascii="Times New Roman"/>
          <w:sz w:val="24"/>
          <w:szCs w:val="24"/>
        </w:rPr>
        <w:t xml:space="preserve"> </w:t>
      </w:r>
      <w:r w:rsidRPr="005D175D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7D1A9A" w:rsidP="007D1A9A" w:rsidR="007D1A9A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D175D" w:rsidP="005D175D" w:rsidR="005D175D" w:rsidRPr="005D175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čest. zem. 9113, zk. ul. 16, k.o. Privlaka, površine 1015 m2, u naravi oranica,</w:t>
      </w:r>
    </w:p>
    <w:p w:rsidRDefault="005D175D" w:rsidP="007D1A9A" w:rsidR="005D175D" w:rsidRPr="005D175D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5D175D">
        <w:rPr>
          <w:rFonts w:hAnsi="Times New Roman" w:ascii="Times New Roman"/>
          <w:sz w:val="24"/>
          <w:szCs w:val="24"/>
          <w:lang w:eastAsia="hr-HR"/>
        </w:rPr>
        <w:t>1.427.000,00 kuna.</w:t>
      </w:r>
    </w:p>
    <w:p w:rsidRDefault="00FD50EE" w:rsidP="00483CB6" w:rsidR="00FD50EE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5D175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DB6CB3">
        <w:rPr>
          <w:rFonts w:hAnsi="Times New Roman" w:ascii="Times New Roman"/>
          <w:sz w:val="24"/>
          <w:szCs w:val="24"/>
          <w:lang w:eastAsia="hr-HR"/>
        </w:rPr>
        <w:t>1.070.250,00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5D175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6CB3">
        <w:rPr>
          <w:rFonts w:hAnsi="Times New Roman" w:ascii="Times New Roman"/>
          <w:sz w:val="24"/>
          <w:szCs w:val="24"/>
          <w:lang w:eastAsia="hr-HR"/>
        </w:rPr>
        <w:t>1.070.250,00</w:t>
      </w:r>
      <w:r w:rsidR="00DB6CB3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6CB3">
        <w:rPr>
          <w:rFonts w:hAnsi="Times New Roman" w:ascii="Times New Roman"/>
          <w:sz w:val="24"/>
          <w:szCs w:val="24"/>
          <w:lang w:eastAsia="hr-HR"/>
        </w:rPr>
        <w:t>713.500,00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6CB3">
        <w:rPr>
          <w:rFonts w:hAnsi="Times New Roman" w:ascii="Times New Roman"/>
          <w:sz w:val="24"/>
          <w:szCs w:val="24"/>
          <w:lang w:eastAsia="hr-HR"/>
        </w:rPr>
        <w:t>356.750,00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5D175D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5D175D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5D175D">
        <w:rPr>
          <w:rFonts w:hAnsi="Times New Roman" w:ascii="Times New Roman"/>
          <w:sz w:val="24"/>
          <w:szCs w:val="24"/>
          <w:lang w:eastAsia="hr-HR"/>
        </w:rPr>
        <w:t>razlučno pravo u korist</w:t>
      </w:r>
      <w:r w:rsidR="00DB6CB3">
        <w:rPr>
          <w:rFonts w:hAnsi="Times New Roman" w:ascii="Times New Roman"/>
          <w:sz w:val="24"/>
          <w:szCs w:val="24"/>
          <w:lang w:eastAsia="hr-HR"/>
        </w:rPr>
        <w:t xml:space="preserve"> Raiffeisen Austria d.d. Zagreb i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1DC8" w:rsidRPr="005D175D">
        <w:rPr>
          <w:rFonts w:hAnsi="Times New Roman" w:ascii="Times New Roman"/>
          <w:sz w:val="24"/>
          <w:szCs w:val="24"/>
        </w:rPr>
        <w:t>Republika Hr</w:t>
      </w:r>
      <w:r w:rsidR="00CA2A74" w:rsidRPr="005D175D">
        <w:rPr>
          <w:rFonts w:hAnsi="Times New Roman" w:ascii="Times New Roman"/>
          <w:sz w:val="24"/>
          <w:szCs w:val="24"/>
        </w:rPr>
        <w:t>vatska, Ministarstvo financija</w:t>
      </w:r>
      <w:r w:rsidR="0023724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31343" w:rsidRPr="005D175D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5D175D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B6CB3">
        <w:rPr>
          <w:rFonts w:hAnsi="Times New Roman" w:ascii="Times New Roman"/>
          <w:sz w:val="24"/>
          <w:szCs w:val="24"/>
          <w:lang w:eastAsia="hr-HR"/>
        </w:rPr>
        <w:t xml:space="preserve">prestaju </w:t>
      </w:r>
      <w:r w:rsidR="00DF7A3B" w:rsidRPr="005D175D">
        <w:rPr>
          <w:rFonts w:hAnsi="Times New Roman" w:ascii="Times New Roman"/>
          <w:sz w:val="24"/>
          <w:szCs w:val="24"/>
          <w:lang w:eastAsia="hr-HR"/>
        </w:rPr>
        <w:t>prodajom</w:t>
      </w:r>
      <w:r w:rsidR="00565EAA" w:rsidRPr="005D175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5D175D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5D175D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5D175D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5D175D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5D175D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5D175D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5D175D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5D175D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5D175D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5D175D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5D175D">
        <w:rPr>
          <w:rFonts w:hAnsi="Times New Roman" w:ascii="Times New Roman"/>
          <w:sz w:val="24"/>
          <w:szCs w:val="24"/>
          <w:lang w:eastAsia="hr-HR"/>
        </w:rPr>
        <w:t>8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5D175D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5D175D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5D175D">
        <w:rPr>
          <w:rFonts w:hAnsi="Times New Roman" w:ascii="Times New Roman"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5D175D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5D175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DB6CB3">
        <w:rPr>
          <w:rFonts w:hAnsi="Times New Roman" w:ascii="Times New Roman"/>
          <w:sz w:val="24"/>
          <w:szCs w:val="24"/>
          <w:lang w:eastAsia="hr-HR"/>
        </w:rPr>
        <w:t>5.000,00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5D175D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5D175D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5D175D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5D175D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5D175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5D175D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5D175D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5D175D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CA2A74" w:rsidRPr="005D175D">
        <w:rPr>
          <w:rFonts w:hAnsi="Times New Roman" w:ascii="Times New Roman"/>
          <w:sz w:val="24"/>
          <w:szCs w:val="24"/>
          <w:lang w:eastAsia="hr-HR"/>
        </w:rPr>
        <w:t xml:space="preserve">e moguće je dobiti kod </w:t>
      </w:r>
      <w:r w:rsidR="005D175D">
        <w:rPr>
          <w:rFonts w:hAnsi="Times New Roman" w:ascii="Times New Roman"/>
          <w:sz w:val="24"/>
          <w:szCs w:val="24"/>
          <w:lang w:eastAsia="hr-HR"/>
        </w:rPr>
        <w:t>stečajnog upravitelja Ante Poljaka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5D175D">
        <w:rPr>
          <w:rFonts w:hAnsi="Times New Roman" w:ascii="Times New Roman"/>
          <w:sz w:val="24"/>
          <w:szCs w:val="24"/>
          <w:lang w:eastAsia="hr-HR"/>
        </w:rPr>
        <w:t>091/7941 765</w:t>
      </w:r>
      <w:r w:rsidRPr="005D175D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5D175D">
        <w:rPr>
          <w:rFonts w:hAnsi="Times New Roman" w:ascii="Times New Roman"/>
          <w:sz w:val="24"/>
          <w:szCs w:val="24"/>
          <w:lang w:eastAsia="hr-HR"/>
        </w:rPr>
        <w:t>4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5D175D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5D175D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5D175D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5D175D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5D175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D175D">
        <w:rPr>
          <w:rFonts w:hAnsi="Times New Roman" w:ascii="Times New Roman"/>
          <w:sz w:val="24"/>
          <w:szCs w:val="24"/>
        </w:rPr>
        <w:t>1 St-</w:t>
      </w:r>
      <w:r w:rsidR="005D175D">
        <w:rPr>
          <w:rFonts w:hAnsi="Times New Roman" w:ascii="Times New Roman"/>
          <w:sz w:val="24"/>
          <w:szCs w:val="24"/>
        </w:rPr>
        <w:t>500</w:t>
      </w:r>
      <w:r w:rsidR="00362E1E" w:rsidRPr="005D175D">
        <w:rPr>
          <w:rFonts w:hAnsi="Times New Roman" w:ascii="Times New Roman"/>
          <w:sz w:val="24"/>
          <w:szCs w:val="24"/>
        </w:rPr>
        <w:t>/16-</w:t>
      </w:r>
      <w:r w:rsidR="005D175D">
        <w:rPr>
          <w:rFonts w:hAnsi="Times New Roman" w:ascii="Times New Roman"/>
          <w:sz w:val="24"/>
          <w:szCs w:val="24"/>
        </w:rPr>
        <w:t>15</w:t>
      </w:r>
      <w:r w:rsidR="004A787B" w:rsidRPr="005D175D">
        <w:rPr>
          <w:rFonts w:hAnsi="Times New Roman" w:ascii="Times New Roman"/>
          <w:sz w:val="24"/>
          <w:szCs w:val="24"/>
        </w:rPr>
        <w:t xml:space="preserve"> od </w:t>
      </w:r>
      <w:r w:rsidR="005D175D">
        <w:rPr>
          <w:rFonts w:hAnsi="Times New Roman" w:ascii="Times New Roman"/>
          <w:sz w:val="24"/>
          <w:szCs w:val="24"/>
        </w:rPr>
        <w:t>7. travnja</w:t>
      </w:r>
      <w:r w:rsidR="00AC3DC5" w:rsidRPr="005D175D">
        <w:rPr>
          <w:rFonts w:hAnsi="Times New Roman" w:ascii="Times New Roman"/>
          <w:sz w:val="24"/>
          <w:szCs w:val="24"/>
        </w:rPr>
        <w:t xml:space="preserve"> 2016</w:t>
      </w:r>
      <w:r w:rsidR="004A787B" w:rsidRPr="005D175D">
        <w:rPr>
          <w:rFonts w:hAnsi="Times New Roman" w:ascii="Times New Roman"/>
          <w:sz w:val="24"/>
          <w:szCs w:val="24"/>
        </w:rPr>
        <w:t xml:space="preserve">. </w:t>
      </w:r>
      <w:r w:rsidRPr="005D175D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5D175D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D175D">
        <w:rPr>
          <w:rFonts w:hAnsi="Times New Roman" w:ascii="Times New Roman"/>
          <w:sz w:val="24"/>
          <w:szCs w:val="24"/>
        </w:rPr>
        <w:t>1 St-</w:t>
      </w:r>
      <w:r w:rsidR="005D175D">
        <w:rPr>
          <w:rFonts w:hAnsi="Times New Roman" w:ascii="Times New Roman"/>
          <w:sz w:val="24"/>
          <w:szCs w:val="24"/>
        </w:rPr>
        <w:t>500</w:t>
      </w:r>
      <w:r w:rsidR="004A787B" w:rsidRPr="005D175D">
        <w:rPr>
          <w:rFonts w:hAnsi="Times New Roman" w:ascii="Times New Roman"/>
          <w:sz w:val="24"/>
          <w:szCs w:val="24"/>
        </w:rPr>
        <w:t>/</w:t>
      </w:r>
      <w:r w:rsidR="00721DC8" w:rsidRPr="005D175D">
        <w:rPr>
          <w:rFonts w:hAnsi="Times New Roman" w:ascii="Times New Roman"/>
          <w:sz w:val="24"/>
          <w:szCs w:val="24"/>
        </w:rPr>
        <w:t>16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>-</w:t>
      </w:r>
      <w:r w:rsidR="005D175D">
        <w:rPr>
          <w:rFonts w:hAnsi="Times New Roman" w:ascii="Times New Roman"/>
          <w:sz w:val="24"/>
          <w:szCs w:val="24"/>
          <w:lang w:eastAsia="hr-HR"/>
        </w:rPr>
        <w:t>42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21. </w:t>
      </w:r>
      <w:r w:rsidR="005D175D">
        <w:rPr>
          <w:rFonts w:hAnsi="Times New Roman" w:ascii="Times New Roman"/>
          <w:sz w:val="24"/>
          <w:szCs w:val="24"/>
          <w:lang w:eastAsia="hr-HR"/>
        </w:rPr>
        <w:t>studenoga</w:t>
      </w:r>
      <w:r w:rsidR="004A787B" w:rsidRPr="005D175D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5D175D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B6CB3">
        <w:rPr>
          <w:rFonts w:hAnsi="Times New Roman" w:ascii="Times New Roman"/>
          <w:sz w:val="24"/>
          <w:szCs w:val="24"/>
          <w:lang w:eastAsia="hr-HR"/>
        </w:rPr>
        <w:t>postoji razlučno pravo u korist Raiffeisen Austria d.d. Zagreb i</w:t>
      </w:r>
      <w:r w:rsidR="00DB6CB3" w:rsidRPr="005D175D">
        <w:rPr>
          <w:rFonts w:hAnsi="Times New Roman" w:ascii="Times New Roman"/>
          <w:sz w:val="24"/>
          <w:szCs w:val="24"/>
        </w:rPr>
        <w:t xml:space="preserve"> </w:t>
      </w:r>
      <w:r w:rsidR="00721DC8" w:rsidRPr="005D175D">
        <w:rPr>
          <w:rFonts w:hAnsi="Times New Roman" w:ascii="Times New Roman"/>
          <w:sz w:val="24"/>
          <w:szCs w:val="24"/>
        </w:rPr>
        <w:t>Republika H</w:t>
      </w:r>
      <w:r w:rsidR="00362E1E" w:rsidRPr="005D175D">
        <w:rPr>
          <w:rFonts w:hAnsi="Times New Roman" w:ascii="Times New Roman"/>
          <w:sz w:val="24"/>
          <w:szCs w:val="24"/>
        </w:rPr>
        <w:t>rvatska, Ministarstvo financija</w:t>
      </w:r>
      <w:r w:rsidR="005D175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DB6CB3">
        <w:rPr>
          <w:rFonts w:hAnsi="Times New Roman" w:ascii="Times New Roman"/>
          <w:sz w:val="24"/>
          <w:szCs w:val="24"/>
          <w:lang w:eastAsia="hr-HR"/>
        </w:rPr>
        <w:t xml:space="preserve">arodne 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N</w:t>
      </w:r>
      <w:r w:rsidR="00DB6CB3">
        <w:rPr>
          <w:rFonts w:hAnsi="Times New Roman" w:ascii="Times New Roman"/>
          <w:sz w:val="24"/>
          <w:szCs w:val="24"/>
          <w:lang w:eastAsia="hr-HR"/>
        </w:rPr>
        <w:t>ovine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D175D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/</w:t>
      </w:r>
      <w:r w:rsidRPr="005D175D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5D175D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5D175D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 xml:space="preserve"> o prodaji 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lastRenderedPageBreak/>
        <w:t>utvrditi vrijedn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DB6CB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B6CB3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 w:rsidRPr="00DB6CB3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DB6CB3" w:rsidRPr="00DB6CB3">
        <w:rPr>
          <w:rFonts w:hAnsi="Times New Roman" w:ascii="Times New Roman"/>
          <w:sz w:val="24"/>
          <w:szCs w:val="24"/>
          <w:lang w:eastAsia="hr-HR"/>
        </w:rPr>
        <w:t>vjerovnici</w:t>
      </w:r>
      <w:r w:rsidR="00AC3DC5" w:rsidRPr="00DB6CB3">
        <w:rPr>
          <w:rFonts w:hAnsi="Times New Roman" w:ascii="Times New Roman"/>
          <w:sz w:val="24"/>
          <w:szCs w:val="24"/>
          <w:lang w:eastAsia="hr-HR"/>
        </w:rPr>
        <w:t xml:space="preserve"> su predložili</w:t>
      </w:r>
      <w:r w:rsidRPr="00DB6CB3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5D175D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5D175D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5D175D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D175D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5D175D" w:rsidP="00302E65" w:rsidR="00AC3DC5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Na ročištu dana 27.listopada 2016. oba razlučna vjerovnika su se suglasila s prijedlogom stečajnog upravitelja da početna cijena za čest. zem. 9113 k.o. Privlaka bude u iznosu od 1.427.000,00 kuna.</w:t>
      </w:r>
    </w:p>
    <w:p w:rsidRDefault="007D1A9A" w:rsidP="007D1A9A" w:rsidR="00D34356" w:rsidRPr="005D175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>95. OZ-a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5D175D">
        <w:rPr>
          <w:rFonts w:hAnsi="Times New Roman" w:ascii="Times New Roman"/>
          <w:sz w:val="24"/>
          <w:szCs w:val="24"/>
          <w:lang w:eastAsia="hr-HR"/>
        </w:rPr>
        <w:t>S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5D175D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5D175D">
        <w:rPr>
          <w:rFonts w:hAnsi="Times New Roman" w:ascii="Times New Roman"/>
          <w:sz w:val="24"/>
          <w:szCs w:val="24"/>
        </w:rPr>
        <w:t>Stečajnog zakona (</w:t>
      </w:r>
      <w:r w:rsidR="00302E65" w:rsidRPr="005D175D">
        <w:rPr>
          <w:rFonts w:hAnsi="Times New Roman" w:ascii="Times New Roman"/>
          <w:sz w:val="24"/>
          <w:szCs w:val="24"/>
        </w:rPr>
        <w:t>Narodne novine</w:t>
      </w:r>
      <w:r w:rsidR="00731F92" w:rsidRPr="005D175D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5D175D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5D175D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5D175D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5D175D">
        <w:rPr>
          <w:rFonts w:hAnsi="Times New Roman" w:ascii="Times New Roman"/>
          <w:sz w:val="24"/>
          <w:szCs w:val="24"/>
          <w:lang w:eastAsia="hr-HR"/>
        </w:rPr>
        <w:t>2</w:t>
      </w:r>
      <w:r w:rsidRPr="005D175D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5D175D">
        <w:rPr>
          <w:rFonts w:hAnsi="Times New Roman" w:ascii="Times New Roman"/>
          <w:sz w:val="24"/>
          <w:szCs w:val="24"/>
          <w:lang w:eastAsia="hr-HR"/>
        </w:rPr>
        <w:t>5</w:t>
      </w:r>
      <w:r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5D175D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5D175D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5D175D">
        <w:rPr>
          <w:rFonts w:hAnsi="Times New Roman" w:ascii="Times New Roman"/>
          <w:sz w:val="24"/>
          <w:szCs w:val="24"/>
          <w:lang w:eastAsia="hr-HR"/>
        </w:rPr>
        <w:t>,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5D175D">
        <w:rPr>
          <w:rFonts w:hAnsi="Times New Roman" w:ascii="Times New Roman"/>
          <w:sz w:val="24"/>
          <w:szCs w:val="24"/>
          <w:lang w:eastAsia="hr-HR"/>
        </w:rPr>
        <w:t>247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5D175D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5D175D">
        <w:rPr>
          <w:rFonts w:hAnsi="Times New Roman" w:ascii="Times New Roman"/>
          <w:sz w:val="24"/>
          <w:szCs w:val="24"/>
          <w:lang w:eastAsia="hr-HR"/>
        </w:rPr>
        <w:t>Zadru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5D175D">
        <w:rPr>
          <w:rFonts w:hAnsi="Times New Roman" w:ascii="Times New Roman"/>
          <w:sz w:val="24"/>
          <w:szCs w:val="24"/>
          <w:lang w:eastAsia="hr-HR"/>
        </w:rPr>
        <w:t>21. prosinca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5D175D">
        <w:rPr>
          <w:rFonts w:hAnsi="Times New Roman" w:ascii="Times New Roman"/>
          <w:sz w:val="24"/>
          <w:szCs w:val="24"/>
          <w:lang w:eastAsia="hr-HR"/>
        </w:rPr>
        <w:t>6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5D175D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5D175D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5D175D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5D175D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5D175D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5D175D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5D175D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5D175D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5D175D">
        <w:rPr>
          <w:rFonts w:hAnsi="Times New Roman" w:ascii="Times New Roman"/>
          <w:sz w:val="24"/>
          <w:szCs w:val="24"/>
          <w:lang w:eastAsia="hr-HR"/>
        </w:rPr>
        <w:t>(</w:t>
      </w:r>
      <w:r w:rsidR="00DB6CB3">
        <w:rPr>
          <w:rFonts w:hAnsi="Times New Roman" w:ascii="Times New Roman"/>
          <w:sz w:val="24"/>
          <w:szCs w:val="24"/>
          <w:lang w:eastAsia="hr-HR"/>
        </w:rPr>
        <w:t>195</w:t>
      </w:r>
      <w:r w:rsidR="00032620" w:rsidRPr="005D175D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D175D">
        <w:rPr>
          <w:rFonts w:hAnsi="Times New Roman" w:ascii="Times New Roman"/>
          <w:sz w:val="24"/>
          <w:szCs w:val="24"/>
          <w:lang w:eastAsia="hr-HR"/>
        </w:rPr>
        <w:t>ZK izva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p w:rsidRDefault="005D175D" w:rsidP="007D1A9A" w:rsidR="005D175D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- RAIFFEISEN AUSTRIA d.d. Zagreb </w:t>
      </w:r>
    </w:p>
    <w:p w:rsidRDefault="004F67B0" w:rsidR="004F67B0" w:rsidRPr="005D175D">
      <w:pPr>
        <w:rPr>
          <w:rFonts w:hAnsi="Times New Roman" w:ascii="Times New Roman"/>
          <w:sz w:val="24"/>
          <w:szCs w:val="24"/>
        </w:rPr>
      </w:pPr>
    </w:p>
    <w:sectPr w:rsidSect="003E0F2B" w:rsidR="004F67B0" w:rsidRPr="005D17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D45A17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5D175D">
          <w:rPr>
            <w:rFonts w:hAnsi="Times New Roman" w:ascii="Times New Roman"/>
            <w:sz w:val="24"/>
            <w:szCs w:val="24"/>
          </w:rPr>
          <w:t>500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5D175D">
          <w:rPr>
            <w:rFonts w:hAnsi="Times New Roman" w:ascii="Times New Roman"/>
            <w:sz w:val="24"/>
            <w:szCs w:val="24"/>
          </w:rPr>
          <w:t>48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37240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5D175D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45A17"/>
    <w:rsid w:val="00DB4AE5"/>
    <w:rsid w:val="00DB6CB3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A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5A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5A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5A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A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5A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5A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5A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1137</properties:Words>
  <properties:Characters>6027</properties:Characters>
  <properties:Lines>147</properties:Lines>
  <properties:Paragraphs>56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wsadmin</cp:lastModifiedBy>
  <cp:lastPrinted>2016-10-20T07:23:00Z</cp:lastPrinted>
  <dcterms:modified xmlns:xsi="http://www.w3.org/2001/XMLSchema-instance" xsi:type="dcterms:W3CDTF">2016-12-21T13:03:00Z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