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46b91" w14:paraId="4746b91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068D" w:rsidP="00F7068D" w:rsidR="00F7068D" w:rsidRPr="004453B3">
      <w:pPr>
        <w:pStyle w:val="Zaglavlje"/>
      </w:pPr>
      <w:r w:rsidRPr="004453B3">
        <w:t xml:space="preserve">REPUBLIKA HRVATSKA </w:t>
      </w:r>
    </w:p>
    <w:p w:rsidRDefault="00F7068D" w:rsidP="00F7068D" w:rsidR="00F7068D" w:rsidRPr="004453B3">
      <w:pPr>
        <w:pStyle w:val="Zaglavlje"/>
      </w:pPr>
      <w:r w:rsidRPr="004453B3">
        <w:t>Trgovački sud u Zagrebu</w:t>
      </w:r>
    </w:p>
    <w:p w:rsidRDefault="00F7068D" w:rsidP="00F7068D" w:rsidR="00F7068D" w:rsidRPr="004453B3">
      <w:pPr>
        <w:pStyle w:val="Zaglavlje"/>
      </w:pPr>
      <w:r w:rsidRPr="004453B3">
        <w:t xml:space="preserve">Zagreb, Amruševa 2/II </w:t>
      </w:r>
    </w:p>
    <w:p w:rsidRDefault="00F7068D" w:rsidP="00F7068D" w:rsidR="00F7068D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7633/15</w:t>
      </w:r>
    </w:p>
    <w:p w:rsidRDefault="00F7068D" w:rsidP="00F7068D" w:rsidR="00F7068D" w:rsidRPr="004453B3">
      <w:pPr>
        <w:jc w:val="center"/>
      </w:pPr>
    </w:p>
    <w:p w:rsidRDefault="00F7068D" w:rsidP="00F7068D" w:rsidR="00F7068D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F7068D" w:rsidP="00F7068D" w:rsidR="00F7068D" w:rsidRPr="004453B3">
      <w:pPr>
        <w:jc w:val="both"/>
      </w:pPr>
    </w:p>
    <w:p w:rsidRDefault="00F7068D" w:rsidP="00F7068D" w:rsidR="00F7068D" w:rsidRPr="004453B3">
      <w:pPr>
        <w:jc w:val="center"/>
      </w:pPr>
      <w:r w:rsidRPr="004453B3">
        <w:t>R J E Š E N J E</w:t>
      </w:r>
    </w:p>
    <w:p w:rsidRDefault="00F7068D" w:rsidP="00F7068D" w:rsidR="00F7068D" w:rsidRPr="004453B3">
      <w:pPr>
        <w:jc w:val="center"/>
      </w:pPr>
    </w:p>
    <w:p w:rsidRDefault="00F7068D" w:rsidP="00F7068D" w:rsidR="00F7068D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TOMI-SKOK d.o.o., Zagreb, 3. Struge 26, OIB: 55984827228, </w:t>
      </w:r>
      <w:r w:rsidRPr="004453B3">
        <w:t xml:space="preserve">dana </w:t>
      </w:r>
      <w:r>
        <w:t>29. ožujka</w:t>
      </w:r>
      <w:r w:rsidRPr="004453B3">
        <w:t xml:space="preserve"> 2016. </w:t>
      </w:r>
    </w:p>
    <w:p w:rsidRDefault="00F7068D" w:rsidP="00F7068D" w:rsidR="00F7068D" w:rsidRPr="004453B3">
      <w:pPr>
        <w:jc w:val="both"/>
      </w:pPr>
    </w:p>
    <w:p w:rsidRDefault="00F7068D" w:rsidP="00F7068D" w:rsidR="00F7068D" w:rsidRPr="004453B3">
      <w:pPr>
        <w:jc w:val="center"/>
      </w:pPr>
      <w:r w:rsidRPr="004453B3">
        <w:t>r i j e š i o    je</w:t>
      </w:r>
    </w:p>
    <w:p w:rsidRDefault="00F7068D" w:rsidP="00F7068D" w:rsidR="00F7068D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7068D" w:rsidP="00F7068D" w:rsidR="00F7068D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TOMI-SKOK d.o.o., Zagreb, 3. Struge 26, OIB: 55984827228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29.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F7068D" w:rsidP="00F7068D" w:rsidR="00F7068D" w:rsidRPr="004453B3">
      <w:pPr>
        <w:pStyle w:val="BodyText21"/>
        <w:rPr>
          <w:rFonts w:hAnsi="Times New Roman" w:ascii="Times New Roman"/>
          <w:szCs w:val="24"/>
        </w:rPr>
      </w:pPr>
    </w:p>
    <w:p w:rsidRDefault="00F7068D" w:rsidP="00F7068D" w:rsidR="00F7068D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David Jakovljević, OIB: 63014812654, Sesvete, Kašinska 7</w:t>
      </w:r>
      <w:r w:rsidRPr="004453B3">
        <w:rPr>
          <w:rFonts w:hAnsi="Times New Roman" w:ascii="Times New Roman"/>
          <w:szCs w:val="24"/>
        </w:rPr>
        <w:t>.</w:t>
      </w:r>
    </w:p>
    <w:p w:rsidRDefault="00F7068D" w:rsidP="00F7068D" w:rsidR="00F7068D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7068D" w:rsidP="00F7068D" w:rsidR="00F7068D">
      <w:pPr>
        <w:jc w:val="both"/>
      </w:pPr>
      <w:r w:rsidRPr="004453B3">
        <w:t xml:space="preserve">III. Zaključuje se stečajni postupak nad dužnikom </w:t>
      </w:r>
      <w:r>
        <w:t>TOMI-SKOK d.o.o., Zagreb, 3. Struge 26, OIB: 55984827228.</w:t>
      </w:r>
    </w:p>
    <w:p w:rsidRDefault="00F7068D" w:rsidP="00F7068D" w:rsidR="00F7068D" w:rsidRPr="004453B3">
      <w:pPr>
        <w:jc w:val="both"/>
      </w:pPr>
    </w:p>
    <w:p w:rsidRDefault="00F7068D" w:rsidP="00F7068D" w:rsidR="00F7068D" w:rsidRPr="004453B3">
      <w:pPr>
        <w:jc w:val="both"/>
      </w:pPr>
      <w:r w:rsidRPr="004453B3">
        <w:t>IV. Nakon pravomoćnosti ovog rješenja, dužnik će se  brisati iz sudskog registra.</w:t>
      </w:r>
    </w:p>
    <w:p w:rsidRDefault="00F7068D" w:rsidP="00F7068D" w:rsidR="00F7068D" w:rsidRPr="004453B3">
      <w:pPr>
        <w:jc w:val="both"/>
      </w:pPr>
    </w:p>
    <w:p w:rsidRDefault="00F7068D" w:rsidP="00F7068D" w:rsidR="00F7068D" w:rsidRPr="004453B3">
      <w:pPr>
        <w:ind w:left="360"/>
        <w:jc w:val="center"/>
      </w:pPr>
      <w:r w:rsidRPr="004453B3">
        <w:t>Obrazloženje</w:t>
      </w:r>
    </w:p>
    <w:p w:rsidRDefault="00F7068D" w:rsidP="00F7068D" w:rsidR="00F7068D" w:rsidRPr="004453B3">
      <w:pPr>
        <w:jc w:val="both"/>
      </w:pPr>
    </w:p>
    <w:p w:rsidRDefault="00F7068D" w:rsidP="00F7068D" w:rsidR="00F7068D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F7068D" w:rsidP="00F7068D" w:rsidR="00F7068D" w:rsidRPr="004453B3">
      <w:pPr>
        <w:jc w:val="both"/>
      </w:pPr>
    </w:p>
    <w:p w:rsidRDefault="00F7068D" w:rsidP="00F7068D" w:rsidR="00F7068D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4. veljače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F7068D" w:rsidP="00F7068D" w:rsidR="00F7068D" w:rsidRPr="004453B3">
      <w:pPr>
        <w:jc w:val="both"/>
      </w:pPr>
    </w:p>
    <w:p w:rsidRDefault="00F7068D" w:rsidP="00F7068D" w:rsidR="00F7068D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F7068D" w:rsidP="00F7068D" w:rsidR="00F7068D" w:rsidRPr="004453B3">
      <w:pPr>
        <w:jc w:val="both"/>
      </w:pPr>
    </w:p>
    <w:p w:rsidRDefault="00F7068D" w:rsidP="00F7068D" w:rsidR="00F7068D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F7068D" w:rsidP="00F7068D" w:rsidR="00F7068D" w:rsidRPr="004453B3">
      <w:pPr>
        <w:jc w:val="both"/>
      </w:pPr>
    </w:p>
    <w:p w:rsidRDefault="00F7068D" w:rsidP="00F7068D" w:rsidR="00F7068D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F7068D" w:rsidP="00F7068D" w:rsidR="00F7068D" w:rsidRPr="004453B3">
      <w:pPr>
        <w:jc w:val="both"/>
      </w:pPr>
    </w:p>
    <w:p w:rsidRDefault="00F7068D" w:rsidP="00F7068D" w:rsidR="00F7068D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F7068D" w:rsidP="00F7068D" w:rsidR="00F7068D" w:rsidRPr="004453B3">
      <w:pPr>
        <w:jc w:val="both"/>
      </w:pPr>
    </w:p>
    <w:p w:rsidRDefault="00F7068D" w:rsidP="00F7068D" w:rsidR="00F7068D" w:rsidRPr="004453B3">
      <w:pPr>
        <w:jc w:val="center"/>
      </w:pPr>
      <w:r w:rsidRPr="004453B3">
        <w:t xml:space="preserve">U Zagrebu </w:t>
      </w:r>
      <w:r>
        <w:t>29. ožujka</w:t>
      </w:r>
      <w:r w:rsidRPr="004453B3">
        <w:t xml:space="preserve"> 2016.</w:t>
      </w:r>
    </w:p>
    <w:p w:rsidRDefault="00F7068D" w:rsidP="00F7068D" w:rsidR="00F7068D" w:rsidRPr="004453B3">
      <w:pPr>
        <w:jc w:val="center"/>
      </w:pPr>
    </w:p>
    <w:p w:rsidRDefault="00F7068D" w:rsidP="00CF23FE" w:rsidR="00C353C3" w:rsidRPr="003D78D9">
      <w:pPr>
        <w:jc w:val="center"/>
      </w:pPr>
      <w:r w:rsidRPr="004453B3">
        <w:t xml:space="preserve">      </w:t>
      </w:r>
      <w:r w:rsidR="00C353C3">
        <w:t xml:space="preserve">                                                                                        </w:t>
      </w:r>
      <w:r w:rsidR="00C353C3" w:rsidRPr="003D78D9">
        <w:t xml:space="preserve">SUDAC: </w:t>
      </w:r>
    </w:p>
    <w:p w:rsidRDefault="00C353C3" w:rsidP="00CF23FE" w:rsidR="00C353C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C353C3" w:rsidP="00CF23FE" w:rsidR="00C353C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C353C3" w:rsidP="00F7068D" w:rsidR="00F7068D" w:rsidRPr="004453B3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F7068D" w:rsidP="00F7068D" w:rsidR="00F7068D" w:rsidRPr="004453B3">
      <w:pPr>
        <w:jc w:val="both"/>
      </w:pPr>
      <w:r w:rsidRPr="004453B3">
        <w:t>Uputa o pravnom lijeku:</w:t>
      </w:r>
    </w:p>
    <w:p w:rsidRDefault="00F7068D" w:rsidP="00F7068D" w:rsidR="00F7068D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F7068D" w:rsidP="00F7068D" w:rsidR="00F7068D" w:rsidRPr="004453B3">
      <w:pPr>
        <w:jc w:val="both"/>
        <w:rPr>
          <w:i/>
        </w:rPr>
      </w:pPr>
    </w:p>
    <w:p w:rsidRDefault="00F7068D" w:rsidP="00F7068D" w:rsidR="00F7068D" w:rsidRPr="004453B3">
      <w:pPr>
        <w:jc w:val="both"/>
      </w:pPr>
    </w:p>
    <w:sectPr w:rsidSect="00302849" w:rsidR="00F7068D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09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F7068D">
      <w:t>7633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25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20E1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353C3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068D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509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9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9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5509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9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9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7633</izvorni_sadrzaj>
    <derivirana_varijabla naziv="DomainObject.Predmet.Broj_1">7633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St-7633/2015</izvorni_sadrzaj>
    <derivirana_varijabla naziv="DomainObject.Predmet.OznakaBroj_1">St-7633/2015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TOMI-SKOK d.o.o.</izvorni_sadrzaj>
    <derivirana_varijabla naziv="DomainObject.Predmet.ProtustrankaFormated_1">  TOMI-SKOK d.o.o.</derivirana_varijabla>
  </DomainObject.Predmet.ProtustrankaFormated>
  <DomainObject.Predmet.ProtustrankaFormatedOIB>
    <izvorni_sadrzaj>  TOMI-SKOK d.o.o., OIB 55984827228</izvorni_sadrzaj>
    <derivirana_varijabla naziv="DomainObject.Predmet.ProtustrankaFormatedOIB_1">  TOMI-SKOK d.o.o., OIB 55984827228</derivirana_varijabla>
  </DomainObject.Predmet.ProtustrankaFormatedOIB>
  <DomainObject.Predmet.ProtustrankaFormatedWithAdress>
    <izvorni_sadrzaj> TOMI-SKOK d.o.o., 3.Struge 26, 10000 Zagreb</izvorni_sadrzaj>
    <derivirana_varijabla naziv="DomainObject.Predmet.ProtustrankaFormatedWithAdress_1"> TOMI-SKOK d.o.o., 3.Struge 26, 10000 Zagreb</derivirana_varijabla>
  </DomainObject.Predmet.ProtustrankaFormatedWithAdress>
  <DomainObject.Predmet.ProtustrankaFormatedWithAdressOIB>
    <izvorni_sadrzaj> TOMI-SKOK d.o.o., OIB 55984827228, 3.Struge 26, 10000 Zagreb</izvorni_sadrzaj>
    <derivirana_varijabla naziv="DomainObject.Predmet.ProtustrankaFormatedWithAdressOIB_1"> TOMI-SKOK d.o.o., OIB 55984827228, 3.Struge 26, 10000 Zagreb</derivirana_varijabla>
  </DomainObject.Predmet.ProtustrankaFormatedWithAdressOIB>
  <DomainObject.Predmet.ProtustrankaWithAdress>
    <izvorni_sadrzaj>TOMI-SKOK d.o.o. 3.Struge 26, 10000 Zagreb</izvorni_sadrzaj>
    <derivirana_varijabla naziv="DomainObject.Predmet.ProtustrankaWithAdress_1">TOMI-SKOK d.o.o. 3.Struge 26, 10000 Zagreb</derivirana_varijabla>
  </DomainObject.Predmet.ProtustrankaWithAdress>
  <DomainObject.Predmet.ProtustrankaWithAdressOIB>
    <izvorni_sadrzaj>TOMI-SKOK d.o.o., OIB 55984827228, 3.Struge 26, 10000 Zagreb</izvorni_sadrzaj>
    <derivirana_varijabla naziv="DomainObject.Predmet.ProtustrankaWithAdressOIB_1">TOMI-SKOK d.o.o., OIB 55984827228, 3.Struge 26, 10000 Zagreb</derivirana_varijabla>
  </DomainObject.Predmet.ProtustrankaWithAdressOIB>
  <DomainObject.Predmet.ProtustrankaNazivFormated>
    <izvorni_sadrzaj>TOMI-SKOK d.o.o.</izvorni_sadrzaj>
    <derivirana_varijabla naziv="DomainObject.Predmet.ProtustrankaNazivFormated_1">TOMI-SKOK d.o.o.</derivirana_varijabla>
  </DomainObject.Predmet.ProtustrankaNazivFormated>
  <DomainObject.Predmet.ProtustrankaNazivFormatedOIB>
    <izvorni_sadrzaj>TOMI-SKOK d.o.o., OIB 55984827228</izvorni_sadrzaj>
    <derivirana_varijabla naziv="DomainObject.Predmet.ProtustrankaNazivFormatedOIB_1">TOMI-SKOK d.o.o., OIB 55984827228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TOMI-SKOK d.o.o.</item>
    </izvorni_sadrzaj>
    <derivirana_varijabla naziv="DomainObject.Predmet.ProtuStrankaListFormated_1">
      <item>TOMI-SKOK d.o.o.</item>
    </derivirana_varijabla>
  </DomainObject.Predmet.ProtuStrankaListFormated>
  <DomainObject.Predmet.ProtuStrankaListFormatedOIB>
    <izvorni_sadrzaj>
      <item>TOMI-SKOK d.o.o., OIB 55984827228</item>
    </izvorni_sadrzaj>
    <derivirana_varijabla naziv="DomainObject.Predmet.ProtuStrankaListFormatedOIB_1">
      <item>TOMI-SKOK d.o.o., OIB 55984827228</item>
    </derivirana_varijabla>
  </DomainObject.Predmet.ProtuStrankaListFormatedOIB>
  <DomainObject.Predmet.ProtuStrankaListFormatedWithAdress>
    <izvorni_sadrzaj>
      <item>TOMI-SKOK d.o.o., 3.Struge 26, 10000 Zagreb</item>
    </izvorni_sadrzaj>
    <derivirana_varijabla naziv="DomainObject.Predmet.ProtuStrankaListFormatedWithAdress_1">
      <item>TOMI-SKOK d.o.o., 3.Struge 26, 10000 Zagreb</item>
    </derivirana_varijabla>
  </DomainObject.Predmet.ProtuStrankaListFormatedWithAdress>
  <DomainObject.Predmet.ProtuStrankaListFormatedWithAdressOIB>
    <izvorni_sadrzaj>
      <item>TOMI-SKOK d.o.o., OIB 55984827228, 3.Struge 26, 10000 Zagreb</item>
    </izvorni_sadrzaj>
    <derivirana_varijabla naziv="DomainObject.Predmet.ProtuStrankaListFormatedWithAdressOIB_1">
      <item>TOMI-SKOK d.o.o., OIB 55984827228, 3.Struge 26, 10000 Zagreb</item>
    </derivirana_varijabla>
  </DomainObject.Predmet.ProtuStrankaListFormatedWithAdressOIB>
  <DomainObject.Predmet.ProtuStrankaListNazivFormated>
    <izvorni_sadrzaj>
      <item>TOMI-SKOK d.o.o.</item>
    </izvorni_sadrzaj>
    <derivirana_varijabla naziv="DomainObject.Predmet.ProtuStrankaListNazivFormated_1">
      <item>TOMI-SKOK d.o.o.</item>
    </derivirana_varijabla>
  </DomainObject.Predmet.ProtuStrankaListNazivFormated>
  <DomainObject.Predmet.ProtuStrankaListNazivFormatedOIB>
    <izvorni_sadrzaj>
      <item>TOMI-SKOK d.o.o., OIB 55984827228</item>
    </izvorni_sadrzaj>
    <derivirana_varijabla naziv="DomainObject.Predmet.ProtuStrankaListNazivFormatedOIB_1">
      <item>TOMI-SKOK d.o.o., OIB 55984827228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TOMI-SKOK d.o.o.</izvorni_sadrzaj>
    <derivirana_varijabla naziv="DomainObject.Predmet.ProtustrankaIDrugi_1">TOMI-SKOK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TOMI-SKOK d.o.o., OIB 55984827228, 3.Struge 26, 10000 Zagreb</izvorni_sadrzaj>
    <derivirana_varijabla naziv="DomainObject.Predmet.ProtustrankaIDrugiAdressOIB_1">TOMI-SKOK d.o.o., OIB 55984827228, 3.Struge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TOMI-SKOK d.o.o.</item>
      <item>FINA Regionalni centar Zagreb</item>
    </izvorni_sadrzaj>
    <derivirana_varijabla naziv="DomainObject.Predmet.SudioniciListNaziv_1">
      <item>TOMI-SKOK d.o.o.</item>
      <item>FINA Regionalni centar Zagreb</item>
    </derivirana_varijabla>
  </DomainObject.Predmet.SudioniciListNaziv>
  <DomainObject.Predmet.SudioniciListAdressOIB>
    <izvorni_sadrzaj>
      <item>TOMI-SKOK d.o.o., OIB 55984827228, 3.Struge 26,10000 Zagreb</item>
      <item>FINA Regionalni centar Zagreb, OIB 85821130368, Trg svibanjskih žrtava 1995. br. 1,10000 Zagreb</item>
    </izvorni_sadrzaj>
    <derivirana_varijabla naziv="DomainObject.Predmet.SudioniciListAdressOIB_1">
      <item>TOMI-SKOK d.o.o., OIB 55984827228, 3.Struge 26,10000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55984827228</item>
      <item>, OIB 85821130368</item>
    </izvorni_sadrzaj>
    <derivirana_varijabla naziv="DomainObject.Predmet.SudioniciListNazivOIB_1">
      <item>, OIB 55984827228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B4D16A-CA42-47BE-A8FC-F862EE2DFF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2150</properties:Characters>
  <properties:Lines>67</properties:Lines>
  <properties:Paragraphs>26</properties:Paragraphs>
  <properties:TotalTime>326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2016-03-17T06:19:00Z</dcterms:created>
  <dc:creator>Korisnik</dc:creator>
  <cp:lastModifiedBy>Valentina Delač</cp:lastModifiedBy>
  <cp:lastPrinted>2016-03-29T11:42:00Z</cp:lastPrinted>
  <dcterms:modified xmlns:xsi="http://www.w3.org/2001/XMLSchema-instance" xsi:type="dcterms:W3CDTF">2016-03-29T11:44:00Z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