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00d8" w14:paraId="70300d8" w:rsidRDefault="006838BA" w:rsidR="006838BA" w:rsidRPr="001523C1">
      <w:pPr>
        <w15:collapsed w:val="false"/>
        <w:rPr>
          <w:sz w:val="24"/>
          <w:szCs w:val="24"/>
        </w:rPr>
      </w:pPr>
      <w:bookmarkStart w:name="_GoBack" w:id="0"/>
      <w:bookmarkEnd w:id="0"/>
      <w:r w:rsidRPr="001523C1">
        <w:rPr>
          <w:b/>
          <w:sz w:val="24"/>
          <w:szCs w:val="24"/>
        </w:rPr>
        <w:tab/>
      </w:r>
      <w:r w:rsidRPr="001523C1">
        <w:rPr>
          <w:b/>
          <w:sz w:val="24"/>
          <w:szCs w:val="24"/>
        </w:rPr>
        <w:tab/>
      </w:r>
      <w:r w:rsidRPr="001523C1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0D6134">
        <w:tc>
          <w:tcPr>
            <w:tcW w:type="dxa" w:w="3060"/>
          </w:tcPr>
          <w:p w:rsidRDefault="00FC1C16" w:rsidP="00C24C72" w:rsidR="00E23AA6" w:rsidRPr="000D6134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0D6134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0D6134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0D6134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0D6134">
            <w:pPr>
              <w:rPr>
                <w:sz w:val="24"/>
                <w:szCs w:val="24"/>
              </w:rPr>
            </w:pPr>
            <w:r w:rsidRPr="000D6134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0D6134">
            <w:pPr>
              <w:rPr>
                <w:sz w:val="24"/>
                <w:szCs w:val="24"/>
              </w:rPr>
            </w:pPr>
            <w:r w:rsidRPr="000D6134">
              <w:rPr>
                <w:sz w:val="24"/>
                <w:szCs w:val="24"/>
              </w:rPr>
              <w:t>Zagreb, Amruševa 2/II</w:t>
            </w:r>
          </w:p>
        </w:tc>
      </w:tr>
    </w:tbl>
    <w:p w:rsidRDefault="00D20B41" w:rsidP="00D633A6" w:rsidR="00D20B41" w:rsidRPr="000D6134">
      <w:pPr>
        <w:jc w:val="right"/>
        <w:rPr>
          <w:sz w:val="24"/>
          <w:szCs w:val="24"/>
        </w:rPr>
      </w:pPr>
    </w:p>
    <w:p w:rsidRDefault="006838BA" w:rsidP="00D633A6" w:rsidR="00E1254B" w:rsidRPr="000D6134">
      <w:pPr>
        <w:jc w:val="right"/>
        <w:rPr>
          <w:sz w:val="24"/>
          <w:szCs w:val="24"/>
        </w:rPr>
      </w:pPr>
      <w:r w:rsidRPr="000D6134">
        <w:rPr>
          <w:sz w:val="24"/>
          <w:szCs w:val="24"/>
        </w:rPr>
        <w:t xml:space="preserve">     </w:t>
      </w:r>
      <w:r w:rsidR="0056018D" w:rsidRPr="000D6134">
        <w:rPr>
          <w:sz w:val="24"/>
          <w:szCs w:val="24"/>
        </w:rPr>
        <w:t xml:space="preserve">                              </w:t>
      </w:r>
      <w:r w:rsidRPr="000D6134">
        <w:rPr>
          <w:sz w:val="24"/>
          <w:szCs w:val="24"/>
        </w:rPr>
        <w:t xml:space="preserve"> </w:t>
      </w:r>
      <w:r w:rsidR="00204ABE" w:rsidRPr="000D6134">
        <w:rPr>
          <w:sz w:val="24"/>
          <w:szCs w:val="24"/>
        </w:rPr>
        <w:t>46</w:t>
      </w:r>
      <w:r w:rsidR="001D411A" w:rsidRPr="000D6134">
        <w:rPr>
          <w:sz w:val="24"/>
          <w:szCs w:val="24"/>
        </w:rPr>
        <w:t>.</w:t>
      </w:r>
      <w:r w:rsidR="001D411A" w:rsidRPr="000D6134">
        <w:rPr>
          <w:b/>
          <w:sz w:val="24"/>
          <w:szCs w:val="24"/>
        </w:rPr>
        <w:t xml:space="preserve"> </w:t>
      </w:r>
      <w:r w:rsidR="001D411A" w:rsidRPr="000D6134">
        <w:rPr>
          <w:sz w:val="24"/>
          <w:szCs w:val="24"/>
        </w:rPr>
        <w:t>St-</w:t>
      </w:r>
      <w:r w:rsidR="005E2A2D" w:rsidRPr="000D6134">
        <w:rPr>
          <w:sz w:val="24"/>
          <w:szCs w:val="24"/>
        </w:rPr>
        <w:t>5328</w:t>
      </w:r>
      <w:r w:rsidR="00590F45" w:rsidRPr="000D6134">
        <w:rPr>
          <w:sz w:val="24"/>
          <w:szCs w:val="24"/>
        </w:rPr>
        <w:t>/1</w:t>
      </w:r>
      <w:r w:rsidR="001454B5" w:rsidRPr="000D6134">
        <w:rPr>
          <w:sz w:val="24"/>
          <w:szCs w:val="24"/>
        </w:rPr>
        <w:t>6</w:t>
      </w:r>
      <w:r w:rsidR="00DC6987">
        <w:rPr>
          <w:sz w:val="24"/>
          <w:szCs w:val="24"/>
        </w:rPr>
        <w:t>-13</w:t>
      </w:r>
    </w:p>
    <w:p w:rsidRDefault="00D20B41" w:rsidP="00B4321B" w:rsidR="00D20B41" w:rsidRPr="000D6134">
      <w:pPr>
        <w:jc w:val="center"/>
        <w:rPr>
          <w:sz w:val="24"/>
          <w:szCs w:val="24"/>
        </w:rPr>
      </w:pPr>
    </w:p>
    <w:p w:rsidRDefault="00B4321B" w:rsidP="00B4321B" w:rsidR="001D411A" w:rsidRPr="000D6134">
      <w:pPr>
        <w:jc w:val="center"/>
        <w:rPr>
          <w:sz w:val="24"/>
          <w:szCs w:val="24"/>
        </w:rPr>
      </w:pPr>
      <w:r w:rsidRPr="000D6134">
        <w:rPr>
          <w:sz w:val="24"/>
          <w:szCs w:val="24"/>
        </w:rPr>
        <w:t>R E P U B L I K A  H R V A T S K A</w:t>
      </w:r>
    </w:p>
    <w:p w:rsidRDefault="001D411A" w:rsidP="001D411A" w:rsidR="001D411A" w:rsidRPr="000D6134">
      <w:pPr>
        <w:rPr>
          <w:sz w:val="24"/>
          <w:szCs w:val="24"/>
        </w:rPr>
      </w:pPr>
      <w:r w:rsidRPr="000D6134">
        <w:rPr>
          <w:b/>
          <w:sz w:val="24"/>
          <w:szCs w:val="24"/>
        </w:rPr>
        <w:tab/>
      </w:r>
      <w:r w:rsidRPr="000D6134">
        <w:rPr>
          <w:b/>
          <w:sz w:val="24"/>
          <w:szCs w:val="24"/>
        </w:rPr>
        <w:tab/>
      </w:r>
      <w:r w:rsidRPr="000D6134">
        <w:rPr>
          <w:b/>
          <w:sz w:val="24"/>
          <w:szCs w:val="24"/>
        </w:rPr>
        <w:tab/>
      </w:r>
      <w:r w:rsidRPr="000D6134">
        <w:rPr>
          <w:b/>
          <w:sz w:val="24"/>
          <w:szCs w:val="24"/>
        </w:rPr>
        <w:tab/>
      </w:r>
      <w:r w:rsidRPr="000D6134">
        <w:rPr>
          <w:b/>
          <w:sz w:val="24"/>
          <w:szCs w:val="24"/>
        </w:rPr>
        <w:tab/>
      </w:r>
      <w:r w:rsidRPr="000D6134">
        <w:rPr>
          <w:b/>
          <w:sz w:val="24"/>
          <w:szCs w:val="24"/>
        </w:rPr>
        <w:tab/>
      </w:r>
      <w:r w:rsidRPr="000D6134">
        <w:rPr>
          <w:b/>
          <w:sz w:val="24"/>
          <w:szCs w:val="24"/>
        </w:rPr>
        <w:tab/>
      </w:r>
      <w:r w:rsidRPr="000D6134">
        <w:rPr>
          <w:b/>
          <w:sz w:val="24"/>
          <w:szCs w:val="24"/>
        </w:rPr>
        <w:tab/>
      </w:r>
      <w:r w:rsidRPr="000D6134">
        <w:rPr>
          <w:sz w:val="24"/>
          <w:szCs w:val="24"/>
        </w:rPr>
        <w:t xml:space="preserve">               </w:t>
      </w:r>
    </w:p>
    <w:p w:rsidRDefault="001D411A" w:rsidP="001D411A" w:rsidR="001D411A" w:rsidRPr="000D6134">
      <w:pPr>
        <w:ind w:left="2880"/>
        <w:jc w:val="right"/>
        <w:rPr>
          <w:sz w:val="24"/>
          <w:szCs w:val="24"/>
        </w:rPr>
      </w:pPr>
      <w:r w:rsidRPr="000D6134">
        <w:rPr>
          <w:b/>
          <w:sz w:val="24"/>
          <w:szCs w:val="24"/>
        </w:rPr>
        <w:t xml:space="preserve">   </w:t>
      </w:r>
      <w:r w:rsidRPr="000D6134">
        <w:rPr>
          <w:sz w:val="24"/>
          <w:szCs w:val="24"/>
        </w:rPr>
        <w:t xml:space="preserve">R J E Š E NJ E </w:t>
      </w:r>
      <w:r w:rsidRPr="000D6134">
        <w:rPr>
          <w:sz w:val="24"/>
          <w:szCs w:val="24"/>
        </w:rPr>
        <w:tab/>
      </w:r>
      <w:r w:rsidRPr="000D6134">
        <w:rPr>
          <w:sz w:val="24"/>
          <w:szCs w:val="24"/>
        </w:rPr>
        <w:tab/>
      </w:r>
      <w:r w:rsidRPr="000D6134">
        <w:rPr>
          <w:sz w:val="24"/>
          <w:szCs w:val="24"/>
        </w:rPr>
        <w:tab/>
      </w:r>
      <w:r w:rsidRPr="000D6134">
        <w:rPr>
          <w:sz w:val="24"/>
          <w:szCs w:val="24"/>
        </w:rPr>
        <w:tab/>
      </w:r>
      <w:r w:rsidRPr="000D6134">
        <w:rPr>
          <w:sz w:val="24"/>
          <w:szCs w:val="24"/>
        </w:rPr>
        <w:tab/>
      </w:r>
    </w:p>
    <w:p w:rsidRDefault="001D411A" w:rsidP="001D411A" w:rsidR="001D411A" w:rsidRPr="000D6134">
      <w:pPr>
        <w:jc w:val="center"/>
        <w:rPr>
          <w:b/>
          <w:sz w:val="24"/>
          <w:szCs w:val="24"/>
        </w:rPr>
      </w:pPr>
    </w:p>
    <w:p w:rsidRDefault="007E4E79" w:rsidP="007E4E79" w:rsidR="007E4E79" w:rsidRPr="000D613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D6134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5E2A2D" w:rsidRPr="000D6134">
        <w:rPr>
          <w:sz w:val="24"/>
          <w:szCs w:val="24"/>
        </w:rPr>
        <w:t>NIRAS-PLUS, d.o.o., Zagreb, Jarunska 25, OIB 71455788544</w:t>
      </w:r>
      <w:r w:rsidRPr="000D6134">
        <w:rPr>
          <w:color w:val="000000"/>
          <w:sz w:val="24"/>
          <w:szCs w:val="24"/>
        </w:rPr>
        <w:t xml:space="preserve">, </w:t>
      </w:r>
      <w:r w:rsidR="00246274" w:rsidRPr="000D6134">
        <w:rPr>
          <w:color w:val="000000"/>
          <w:sz w:val="24"/>
          <w:szCs w:val="24"/>
        </w:rPr>
        <w:t>20</w:t>
      </w:r>
      <w:r w:rsidRPr="000D6134">
        <w:rPr>
          <w:sz w:val="24"/>
          <w:szCs w:val="24"/>
        </w:rPr>
        <w:t>. prosinca 2018.,</w:t>
      </w:r>
    </w:p>
    <w:p w:rsidRDefault="007E6C25" w:rsidP="00400898" w:rsidR="007E6C25" w:rsidRPr="000D6134">
      <w:pPr>
        <w:rPr>
          <w:b/>
          <w:sz w:val="24"/>
          <w:szCs w:val="24"/>
        </w:rPr>
      </w:pPr>
    </w:p>
    <w:p w:rsidRDefault="00D20B41" w:rsidP="00400898" w:rsidR="00D20B41" w:rsidRPr="000D6134">
      <w:pPr>
        <w:rPr>
          <w:b/>
          <w:sz w:val="24"/>
          <w:szCs w:val="24"/>
        </w:rPr>
      </w:pPr>
    </w:p>
    <w:p w:rsidRDefault="006838BA" w:rsidR="006838BA" w:rsidRPr="000D6134">
      <w:pPr>
        <w:jc w:val="center"/>
        <w:rPr>
          <w:sz w:val="24"/>
          <w:szCs w:val="24"/>
        </w:rPr>
      </w:pPr>
      <w:r w:rsidRPr="000D6134">
        <w:rPr>
          <w:sz w:val="24"/>
          <w:szCs w:val="24"/>
        </w:rPr>
        <w:t>r i j e š i o     j e</w:t>
      </w:r>
    </w:p>
    <w:p w:rsidRDefault="006838BA" w:rsidR="006838BA" w:rsidRPr="000D6134">
      <w:pPr>
        <w:jc w:val="center"/>
        <w:rPr>
          <w:b/>
          <w:sz w:val="24"/>
          <w:szCs w:val="24"/>
        </w:rPr>
      </w:pPr>
    </w:p>
    <w:p w:rsidRDefault="00CB0F34" w:rsidP="00FE0498" w:rsidR="005E2A2D" w:rsidRPr="000D6134">
      <w:pPr>
        <w:jc w:val="both"/>
        <w:rPr>
          <w:sz w:val="24"/>
          <w:szCs w:val="24"/>
        </w:rPr>
      </w:pPr>
      <w:r w:rsidRPr="000D6134">
        <w:rPr>
          <w:sz w:val="24"/>
          <w:szCs w:val="24"/>
        </w:rPr>
        <w:t>I</w:t>
      </w:r>
      <w:r w:rsidR="00A84621" w:rsidRPr="000D6134">
        <w:rPr>
          <w:sz w:val="24"/>
          <w:szCs w:val="24"/>
        </w:rPr>
        <w:t>.</w:t>
      </w:r>
      <w:r w:rsidRPr="000D6134">
        <w:rPr>
          <w:sz w:val="24"/>
          <w:szCs w:val="24"/>
        </w:rPr>
        <w:tab/>
      </w:r>
      <w:r w:rsidR="006838BA" w:rsidRPr="000D6134">
        <w:rPr>
          <w:sz w:val="24"/>
          <w:szCs w:val="24"/>
        </w:rPr>
        <w:t xml:space="preserve">Otvara se stečajni postupak nad dužnikom </w:t>
      </w:r>
      <w:r w:rsidR="005E2A2D" w:rsidRPr="000D6134">
        <w:rPr>
          <w:sz w:val="24"/>
          <w:szCs w:val="24"/>
        </w:rPr>
        <w:t>NIRAS-PLUS, d.o.o., Zagreb, Jarunska 25, OIB 71455788544.</w:t>
      </w:r>
    </w:p>
    <w:p w:rsidRDefault="00CB0F34" w:rsidP="00FE0498" w:rsidR="00FE0498" w:rsidRPr="000D6134">
      <w:pPr>
        <w:jc w:val="both"/>
        <w:rPr>
          <w:sz w:val="24"/>
          <w:szCs w:val="24"/>
        </w:rPr>
      </w:pPr>
      <w:r w:rsidRPr="000D6134">
        <w:rPr>
          <w:sz w:val="24"/>
          <w:szCs w:val="24"/>
        </w:rPr>
        <w:t>II</w:t>
      </w:r>
      <w:r w:rsidR="00A84621" w:rsidRPr="000D6134">
        <w:rPr>
          <w:sz w:val="24"/>
          <w:szCs w:val="24"/>
        </w:rPr>
        <w:t>.</w:t>
      </w:r>
      <w:r w:rsidRPr="000D6134">
        <w:rPr>
          <w:sz w:val="24"/>
          <w:szCs w:val="24"/>
        </w:rPr>
        <w:tab/>
      </w:r>
      <w:r w:rsidR="006838BA" w:rsidRPr="000D6134">
        <w:rPr>
          <w:sz w:val="24"/>
          <w:szCs w:val="24"/>
        </w:rPr>
        <w:t>Za stečajnog upravitelja imenuje</w:t>
      </w:r>
      <w:r w:rsidR="00297F54" w:rsidRPr="000D6134">
        <w:rPr>
          <w:sz w:val="24"/>
          <w:szCs w:val="24"/>
        </w:rPr>
        <w:t xml:space="preserve"> se</w:t>
      </w:r>
      <w:r w:rsidR="006838BA" w:rsidRPr="000D6134">
        <w:rPr>
          <w:sz w:val="24"/>
          <w:szCs w:val="24"/>
        </w:rPr>
        <w:t xml:space="preserve"> </w:t>
      </w:r>
      <w:r w:rsidR="000D6134" w:rsidRPr="000D6134">
        <w:rPr>
          <w:sz w:val="24"/>
          <w:szCs w:val="24"/>
        </w:rPr>
        <w:t xml:space="preserve">Zvonimir Bodrožić, Jurišićeva 30, 10000 Zagreb, </w:t>
      </w:r>
      <w:r w:rsidR="009E3DDA" w:rsidRPr="000D6134">
        <w:rPr>
          <w:sz w:val="24"/>
          <w:szCs w:val="24"/>
        </w:rPr>
        <w:t xml:space="preserve">OIB: </w:t>
      </w:r>
      <w:r w:rsidR="000D6134" w:rsidRPr="000D6134">
        <w:rPr>
          <w:sz w:val="24"/>
          <w:szCs w:val="24"/>
        </w:rPr>
        <w:t>85272390668</w:t>
      </w:r>
      <w:r w:rsidR="00E11FBD" w:rsidRPr="000D6134">
        <w:rPr>
          <w:sz w:val="24"/>
          <w:szCs w:val="24"/>
        </w:rPr>
        <w:t>.</w:t>
      </w:r>
    </w:p>
    <w:p w:rsidRDefault="00CB0F34" w:rsidP="00CB0F34" w:rsidR="00CB0F34" w:rsidRPr="000D6134">
      <w:pPr>
        <w:jc w:val="both"/>
        <w:rPr>
          <w:sz w:val="24"/>
          <w:szCs w:val="24"/>
        </w:rPr>
      </w:pPr>
      <w:r w:rsidRPr="000D6134">
        <w:rPr>
          <w:sz w:val="24"/>
          <w:szCs w:val="24"/>
        </w:rPr>
        <w:t>III</w:t>
      </w:r>
      <w:r w:rsidR="00A84621" w:rsidRPr="000D6134">
        <w:rPr>
          <w:sz w:val="24"/>
          <w:szCs w:val="24"/>
        </w:rPr>
        <w:t>.</w:t>
      </w:r>
      <w:r w:rsidRPr="000D6134">
        <w:rPr>
          <w:sz w:val="24"/>
          <w:szCs w:val="24"/>
        </w:rPr>
        <w:tab/>
      </w:r>
      <w:r w:rsidR="006838BA" w:rsidRPr="000D6134">
        <w:rPr>
          <w:sz w:val="24"/>
          <w:szCs w:val="24"/>
        </w:rPr>
        <w:t xml:space="preserve">Stečajni postupak otvoren je dana </w:t>
      </w:r>
      <w:r w:rsidR="00246274" w:rsidRPr="000D6134">
        <w:rPr>
          <w:sz w:val="24"/>
          <w:szCs w:val="24"/>
        </w:rPr>
        <w:t>20</w:t>
      </w:r>
      <w:r w:rsidR="00091E5A" w:rsidRPr="000D6134">
        <w:rPr>
          <w:sz w:val="24"/>
          <w:szCs w:val="24"/>
        </w:rPr>
        <w:t>. prosinca</w:t>
      </w:r>
      <w:r w:rsidR="007B2938" w:rsidRPr="000D6134">
        <w:rPr>
          <w:sz w:val="24"/>
          <w:szCs w:val="24"/>
        </w:rPr>
        <w:t xml:space="preserve"> </w:t>
      </w:r>
      <w:r w:rsidR="00A25482" w:rsidRPr="000D6134">
        <w:rPr>
          <w:sz w:val="24"/>
          <w:szCs w:val="24"/>
        </w:rPr>
        <w:t>2018</w:t>
      </w:r>
      <w:r w:rsidR="00B4321B" w:rsidRPr="000D6134">
        <w:rPr>
          <w:sz w:val="24"/>
          <w:szCs w:val="24"/>
        </w:rPr>
        <w:t>.</w:t>
      </w:r>
      <w:r w:rsidR="006838BA" w:rsidRPr="000D6134">
        <w:rPr>
          <w:sz w:val="24"/>
          <w:szCs w:val="24"/>
        </w:rPr>
        <w:t xml:space="preserve"> </w:t>
      </w:r>
      <w:r w:rsidR="00675DA9" w:rsidRPr="000D6134">
        <w:rPr>
          <w:sz w:val="24"/>
          <w:szCs w:val="24"/>
        </w:rPr>
        <w:t>Rješenje</w:t>
      </w:r>
      <w:r w:rsidRPr="000D6134">
        <w:rPr>
          <w:sz w:val="24"/>
          <w:szCs w:val="24"/>
        </w:rPr>
        <w:t xml:space="preserve"> o otvaranju stečajnog postupka nad dužnikom istaknut</w:t>
      </w:r>
      <w:r w:rsidR="001D0485" w:rsidRPr="000D6134">
        <w:rPr>
          <w:sz w:val="24"/>
          <w:szCs w:val="24"/>
        </w:rPr>
        <w:t>o</w:t>
      </w:r>
      <w:r w:rsidRPr="000D6134">
        <w:rPr>
          <w:sz w:val="24"/>
          <w:szCs w:val="24"/>
        </w:rPr>
        <w:t xml:space="preserve"> je na</w:t>
      </w:r>
      <w:r w:rsidR="00675DA9" w:rsidRPr="000D6134">
        <w:rPr>
          <w:sz w:val="24"/>
          <w:szCs w:val="24"/>
        </w:rPr>
        <w:t xml:space="preserve"> mrežnoj stranici e-oglasna ploča </w:t>
      </w:r>
      <w:r w:rsidRPr="000D6134">
        <w:rPr>
          <w:sz w:val="24"/>
          <w:szCs w:val="24"/>
        </w:rPr>
        <w:t xml:space="preserve">Trgovačkog suda u Zagrebu dana </w:t>
      </w:r>
      <w:r w:rsidR="00246274" w:rsidRPr="000D6134">
        <w:rPr>
          <w:sz w:val="24"/>
          <w:szCs w:val="24"/>
        </w:rPr>
        <w:t>20</w:t>
      </w:r>
      <w:r w:rsidR="001B71FB" w:rsidRPr="000D6134">
        <w:rPr>
          <w:sz w:val="24"/>
          <w:szCs w:val="24"/>
        </w:rPr>
        <w:t>. prosinca 201</w:t>
      </w:r>
      <w:r w:rsidR="001454B5" w:rsidRPr="000D6134">
        <w:rPr>
          <w:sz w:val="24"/>
          <w:szCs w:val="24"/>
        </w:rPr>
        <w:t>8</w:t>
      </w:r>
      <w:r w:rsidR="00091E5A" w:rsidRPr="000D6134">
        <w:rPr>
          <w:sz w:val="24"/>
          <w:szCs w:val="24"/>
        </w:rPr>
        <w:t>.</w:t>
      </w:r>
      <w:r w:rsidRPr="000D6134">
        <w:rPr>
          <w:sz w:val="24"/>
          <w:szCs w:val="24"/>
        </w:rPr>
        <w:t xml:space="preserve"> u </w:t>
      </w:r>
      <w:r w:rsidR="00091E5A" w:rsidRPr="000D6134">
        <w:rPr>
          <w:sz w:val="24"/>
          <w:szCs w:val="24"/>
        </w:rPr>
        <w:t>1</w:t>
      </w:r>
      <w:r w:rsidR="00246274" w:rsidRPr="000D6134">
        <w:rPr>
          <w:sz w:val="24"/>
          <w:szCs w:val="24"/>
        </w:rPr>
        <w:t>5</w:t>
      </w:r>
      <w:r w:rsidR="00091E5A" w:rsidRPr="000D6134">
        <w:rPr>
          <w:sz w:val="24"/>
          <w:szCs w:val="24"/>
        </w:rPr>
        <w:t>,00</w:t>
      </w:r>
      <w:r w:rsidRPr="000D6134">
        <w:rPr>
          <w:sz w:val="24"/>
          <w:szCs w:val="24"/>
        </w:rPr>
        <w:t xml:space="preserve"> sati.</w:t>
      </w:r>
    </w:p>
    <w:p w:rsidRDefault="00A84621" w:rsidP="00CB0F34" w:rsidR="00AE5AAE" w:rsidRPr="000D6134">
      <w:pPr>
        <w:jc w:val="both"/>
        <w:rPr>
          <w:sz w:val="24"/>
          <w:szCs w:val="24"/>
        </w:rPr>
      </w:pPr>
      <w:r w:rsidRPr="000D6134">
        <w:rPr>
          <w:sz w:val="24"/>
          <w:szCs w:val="24"/>
        </w:rPr>
        <w:t>IV.</w:t>
      </w:r>
      <w:r w:rsidR="00CB0F34" w:rsidRPr="000D6134">
        <w:rPr>
          <w:sz w:val="24"/>
          <w:szCs w:val="24"/>
        </w:rPr>
        <w:tab/>
      </w:r>
      <w:r w:rsidR="006838BA" w:rsidRPr="000D6134">
        <w:rPr>
          <w:sz w:val="24"/>
          <w:szCs w:val="24"/>
        </w:rPr>
        <w:t xml:space="preserve">Pozivaju se vjerovnici u roku od </w:t>
      </w:r>
      <w:r w:rsidR="002D18DF" w:rsidRPr="000D6134">
        <w:rPr>
          <w:sz w:val="24"/>
          <w:szCs w:val="24"/>
        </w:rPr>
        <w:t>60</w:t>
      </w:r>
      <w:r w:rsidR="006838BA" w:rsidRPr="000D6134">
        <w:rPr>
          <w:sz w:val="24"/>
          <w:szCs w:val="24"/>
        </w:rPr>
        <w:t xml:space="preserve"> dana od dana</w:t>
      </w:r>
      <w:r w:rsidR="002D18DF" w:rsidRPr="000D6134">
        <w:rPr>
          <w:sz w:val="24"/>
          <w:szCs w:val="24"/>
        </w:rPr>
        <w:t xml:space="preserve"> objave ovog rješenja </w:t>
      </w:r>
      <w:r w:rsidR="0096090C" w:rsidRPr="000D6134">
        <w:rPr>
          <w:sz w:val="24"/>
          <w:szCs w:val="24"/>
        </w:rPr>
        <w:t xml:space="preserve">na </w:t>
      </w:r>
      <w:r w:rsidR="00675DA9" w:rsidRPr="000D6134">
        <w:rPr>
          <w:sz w:val="24"/>
          <w:szCs w:val="24"/>
        </w:rPr>
        <w:t xml:space="preserve">mrežnoj stranici e-oglasna ploča </w:t>
      </w:r>
      <w:r w:rsidR="0096090C" w:rsidRPr="000D6134">
        <w:rPr>
          <w:sz w:val="24"/>
          <w:szCs w:val="24"/>
        </w:rPr>
        <w:t xml:space="preserve">Trgovačkog suda u Zagrebu </w:t>
      </w:r>
      <w:r w:rsidR="006838BA" w:rsidRPr="000D6134">
        <w:rPr>
          <w:sz w:val="24"/>
          <w:szCs w:val="24"/>
        </w:rPr>
        <w:t>prijaviti svoje tra</w:t>
      </w:r>
      <w:r w:rsidR="00F1773D" w:rsidRPr="000D6134">
        <w:rPr>
          <w:sz w:val="24"/>
          <w:szCs w:val="24"/>
        </w:rPr>
        <w:t xml:space="preserve">žbine stečajnom upravitelju, </w:t>
      </w:r>
      <w:r w:rsidR="00746617" w:rsidRPr="000D6134">
        <w:rPr>
          <w:sz w:val="24"/>
          <w:szCs w:val="24"/>
        </w:rPr>
        <w:t>u skladu s pravilima Stečajnog zakona o prijavi tražbina</w:t>
      </w:r>
      <w:r w:rsidR="00F1773D" w:rsidRPr="000D6134">
        <w:rPr>
          <w:sz w:val="24"/>
          <w:szCs w:val="24"/>
        </w:rPr>
        <w:t xml:space="preserve">, </w:t>
      </w:r>
      <w:r w:rsidR="002D18DF" w:rsidRPr="000D6134">
        <w:rPr>
          <w:sz w:val="24"/>
          <w:szCs w:val="24"/>
        </w:rPr>
        <w:t xml:space="preserve"> na propisanom obrascu</w:t>
      </w:r>
      <w:r w:rsidR="00F1773D" w:rsidRPr="000D6134">
        <w:rPr>
          <w:sz w:val="24"/>
          <w:szCs w:val="24"/>
        </w:rPr>
        <w:t>,</w:t>
      </w:r>
      <w:r w:rsidR="002D18DF" w:rsidRPr="000D6134">
        <w:rPr>
          <w:sz w:val="24"/>
          <w:szCs w:val="24"/>
        </w:rPr>
        <w:t xml:space="preserve"> u 2 primjerka</w:t>
      </w:r>
      <w:r w:rsidR="0096090C" w:rsidRPr="000D6134">
        <w:rPr>
          <w:sz w:val="24"/>
          <w:szCs w:val="24"/>
        </w:rPr>
        <w:t>,</w:t>
      </w:r>
      <w:r w:rsidR="002D18DF" w:rsidRPr="000D6134">
        <w:rPr>
          <w:sz w:val="24"/>
          <w:szCs w:val="24"/>
        </w:rPr>
        <w:t xml:space="preserve"> s ispravama iz kojih tražbina proizlazi, odnosno kojima se dokazuje</w:t>
      </w:r>
      <w:r w:rsidR="00F1773D" w:rsidRPr="000D6134">
        <w:rPr>
          <w:sz w:val="24"/>
          <w:szCs w:val="24"/>
        </w:rPr>
        <w:t xml:space="preserve">, te priložiti, </w:t>
      </w:r>
      <w:r w:rsidR="006838BA" w:rsidRPr="000D6134">
        <w:rPr>
          <w:sz w:val="24"/>
          <w:szCs w:val="24"/>
        </w:rPr>
        <w:t>potvrdu o uplaćenoj sudskoj pristojbi, na</w:t>
      </w:r>
      <w:r w:rsidR="00297F54" w:rsidRPr="000D6134">
        <w:rPr>
          <w:sz w:val="24"/>
          <w:szCs w:val="24"/>
        </w:rPr>
        <w:t xml:space="preserve"> adresu:</w:t>
      </w:r>
      <w:r w:rsidR="00715858" w:rsidRPr="000D6134">
        <w:rPr>
          <w:sz w:val="24"/>
          <w:szCs w:val="24"/>
        </w:rPr>
        <w:t xml:space="preserve"> </w:t>
      </w:r>
      <w:r w:rsidR="000D6134" w:rsidRPr="000D6134">
        <w:rPr>
          <w:sz w:val="24"/>
          <w:szCs w:val="24"/>
        </w:rPr>
        <w:t>Zvonimir Bodrožić, Jurišićeva 30, 10000 Zagreb</w:t>
      </w:r>
      <w:r w:rsidR="00AE5AAE" w:rsidRPr="000D6134">
        <w:rPr>
          <w:sz w:val="24"/>
          <w:szCs w:val="24"/>
        </w:rPr>
        <w:t>.</w:t>
      </w:r>
    </w:p>
    <w:p w:rsidRDefault="00AB024A" w:rsidP="00CB0F34" w:rsidR="006838BA" w:rsidRPr="000D6134">
      <w:pPr>
        <w:jc w:val="both"/>
        <w:rPr>
          <w:sz w:val="24"/>
          <w:szCs w:val="24"/>
        </w:rPr>
      </w:pPr>
      <w:r w:rsidRPr="000D6134">
        <w:rPr>
          <w:sz w:val="24"/>
          <w:szCs w:val="24"/>
        </w:rPr>
        <w:t>V</w:t>
      </w:r>
      <w:r w:rsidR="00A84621" w:rsidRPr="000D6134">
        <w:rPr>
          <w:sz w:val="24"/>
          <w:szCs w:val="24"/>
        </w:rPr>
        <w:t>.</w:t>
      </w:r>
      <w:r w:rsidR="00FF234D" w:rsidRPr="000D6134">
        <w:rPr>
          <w:sz w:val="24"/>
          <w:szCs w:val="24"/>
        </w:rPr>
        <w:t xml:space="preserve"> </w:t>
      </w:r>
      <w:r w:rsidR="00FF234D" w:rsidRPr="000D6134">
        <w:rPr>
          <w:sz w:val="24"/>
          <w:szCs w:val="24"/>
        </w:rPr>
        <w:tab/>
        <w:t>P</w:t>
      </w:r>
      <w:r w:rsidR="006838BA" w:rsidRPr="000D6134">
        <w:rPr>
          <w:sz w:val="24"/>
          <w:szCs w:val="24"/>
        </w:rPr>
        <w:t>ozivaju se</w:t>
      </w:r>
      <w:r w:rsidR="003C78A1" w:rsidRPr="000D6134">
        <w:rPr>
          <w:sz w:val="24"/>
          <w:szCs w:val="24"/>
        </w:rPr>
        <w:t xml:space="preserve"> razlučni i izlučni vjerovnici</w:t>
      </w:r>
      <w:r w:rsidR="006838BA" w:rsidRPr="000D6134">
        <w:rPr>
          <w:sz w:val="24"/>
          <w:szCs w:val="24"/>
        </w:rPr>
        <w:t xml:space="preserve"> </w:t>
      </w:r>
      <w:r w:rsidR="00A84621" w:rsidRPr="000D6134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0D6134">
        <w:rPr>
          <w:sz w:val="24"/>
          <w:szCs w:val="24"/>
        </w:rPr>
        <w:t xml:space="preserve">podneskom </w:t>
      </w:r>
      <w:r w:rsidR="006838BA" w:rsidRPr="000D6134">
        <w:rPr>
          <w:sz w:val="24"/>
          <w:szCs w:val="24"/>
        </w:rPr>
        <w:t xml:space="preserve">obavijestiti stečajnog upravitelja </w:t>
      </w:r>
      <w:r w:rsidR="003C78A1" w:rsidRPr="000D6134">
        <w:rPr>
          <w:sz w:val="24"/>
          <w:szCs w:val="24"/>
        </w:rPr>
        <w:t xml:space="preserve"> </w:t>
      </w:r>
      <w:r w:rsidR="006838BA" w:rsidRPr="000D6134">
        <w:rPr>
          <w:sz w:val="24"/>
          <w:szCs w:val="24"/>
        </w:rPr>
        <w:t>o postojanju svo</w:t>
      </w:r>
      <w:r w:rsidR="00A96E38" w:rsidRPr="000D6134">
        <w:rPr>
          <w:sz w:val="24"/>
          <w:szCs w:val="24"/>
        </w:rPr>
        <w:t xml:space="preserve">g </w:t>
      </w:r>
      <w:r w:rsidR="0096090C" w:rsidRPr="000D6134">
        <w:rPr>
          <w:sz w:val="24"/>
          <w:szCs w:val="24"/>
        </w:rPr>
        <w:t xml:space="preserve">razlučnog ili </w:t>
      </w:r>
      <w:r w:rsidR="00A96E38" w:rsidRPr="000D6134">
        <w:rPr>
          <w:sz w:val="24"/>
          <w:szCs w:val="24"/>
        </w:rPr>
        <w:t xml:space="preserve">izlučnog </w:t>
      </w:r>
      <w:r w:rsidR="006838BA" w:rsidRPr="000D6134">
        <w:rPr>
          <w:sz w:val="24"/>
          <w:szCs w:val="24"/>
        </w:rPr>
        <w:t xml:space="preserve">prava. </w:t>
      </w:r>
    </w:p>
    <w:p w:rsidRDefault="00AB024A" w:rsidP="00CB0F34" w:rsidR="006C7A5A" w:rsidRPr="000D6134">
      <w:pPr>
        <w:jc w:val="both"/>
        <w:rPr>
          <w:sz w:val="24"/>
          <w:szCs w:val="24"/>
        </w:rPr>
      </w:pPr>
      <w:r w:rsidRPr="000D6134">
        <w:rPr>
          <w:sz w:val="24"/>
          <w:szCs w:val="24"/>
        </w:rPr>
        <w:t>VI</w:t>
      </w:r>
      <w:r w:rsidR="00A84621" w:rsidRPr="000D6134">
        <w:rPr>
          <w:sz w:val="24"/>
          <w:szCs w:val="24"/>
        </w:rPr>
        <w:t>.</w:t>
      </w:r>
      <w:r w:rsidR="006C7A5A" w:rsidRPr="000D6134">
        <w:rPr>
          <w:sz w:val="24"/>
          <w:szCs w:val="24"/>
        </w:rPr>
        <w:t xml:space="preserve"> </w:t>
      </w:r>
      <w:r w:rsidR="006C7A5A" w:rsidRPr="000D6134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0D6134">
      <w:pPr>
        <w:jc w:val="both"/>
        <w:rPr>
          <w:b/>
          <w:sz w:val="24"/>
          <w:szCs w:val="24"/>
        </w:rPr>
      </w:pPr>
      <w:r w:rsidRPr="000D6134">
        <w:rPr>
          <w:sz w:val="24"/>
          <w:szCs w:val="24"/>
        </w:rPr>
        <w:t>VII</w:t>
      </w:r>
      <w:r w:rsidR="00A84621" w:rsidRPr="000D6134">
        <w:rPr>
          <w:sz w:val="24"/>
          <w:szCs w:val="24"/>
        </w:rPr>
        <w:t>.</w:t>
      </w:r>
      <w:r w:rsidRPr="000D6134">
        <w:rPr>
          <w:sz w:val="24"/>
          <w:szCs w:val="24"/>
        </w:rPr>
        <w:t xml:space="preserve"> </w:t>
      </w:r>
      <w:r w:rsidRPr="000D6134">
        <w:rPr>
          <w:sz w:val="24"/>
          <w:szCs w:val="24"/>
        </w:rPr>
        <w:tab/>
      </w:r>
      <w:r w:rsidR="00CB0F34" w:rsidRPr="000D6134">
        <w:rPr>
          <w:sz w:val="24"/>
          <w:szCs w:val="24"/>
        </w:rPr>
        <w:t>O</w:t>
      </w:r>
      <w:r w:rsidR="006838BA" w:rsidRPr="000D6134">
        <w:rPr>
          <w:sz w:val="24"/>
          <w:szCs w:val="24"/>
        </w:rPr>
        <w:t>dređuje se ročište vjerovnika na kojem će se ispitati prijavljene tražbine (ispitno ročište) za</w:t>
      </w:r>
      <w:r w:rsidR="00A84621" w:rsidRPr="000D6134">
        <w:rPr>
          <w:sz w:val="24"/>
          <w:szCs w:val="24"/>
        </w:rPr>
        <w:t xml:space="preserve"> </w:t>
      </w:r>
      <w:r w:rsidR="00A84621" w:rsidRPr="000D6134">
        <w:rPr>
          <w:b/>
          <w:sz w:val="24"/>
          <w:szCs w:val="24"/>
        </w:rPr>
        <w:t>dan</w:t>
      </w:r>
      <w:r w:rsidR="006838BA" w:rsidRPr="000D6134">
        <w:rPr>
          <w:b/>
          <w:sz w:val="24"/>
          <w:szCs w:val="24"/>
        </w:rPr>
        <w:t xml:space="preserve"> </w:t>
      </w:r>
      <w:r w:rsidR="008E7682" w:rsidRPr="000D6134">
        <w:rPr>
          <w:b/>
          <w:sz w:val="24"/>
          <w:szCs w:val="24"/>
        </w:rPr>
        <w:t>11</w:t>
      </w:r>
      <w:r w:rsidR="00513B27" w:rsidRPr="000D6134">
        <w:rPr>
          <w:b/>
          <w:sz w:val="24"/>
          <w:szCs w:val="24"/>
        </w:rPr>
        <w:t>.</w:t>
      </w:r>
      <w:r w:rsidR="00E37825" w:rsidRPr="000D6134">
        <w:rPr>
          <w:b/>
          <w:sz w:val="24"/>
          <w:szCs w:val="24"/>
        </w:rPr>
        <w:t xml:space="preserve"> travnja </w:t>
      </w:r>
      <w:r w:rsidR="00513B27" w:rsidRPr="000D6134">
        <w:rPr>
          <w:b/>
          <w:sz w:val="24"/>
          <w:szCs w:val="24"/>
        </w:rPr>
        <w:t>201</w:t>
      </w:r>
      <w:r w:rsidR="00E37825" w:rsidRPr="000D6134">
        <w:rPr>
          <w:b/>
          <w:sz w:val="24"/>
          <w:szCs w:val="24"/>
        </w:rPr>
        <w:t>9</w:t>
      </w:r>
      <w:r w:rsidR="00513B27" w:rsidRPr="000D6134">
        <w:rPr>
          <w:b/>
          <w:sz w:val="24"/>
          <w:szCs w:val="24"/>
        </w:rPr>
        <w:t xml:space="preserve">. u </w:t>
      </w:r>
      <w:r w:rsidR="00091E5A" w:rsidRPr="000D6134">
        <w:rPr>
          <w:b/>
          <w:sz w:val="24"/>
          <w:szCs w:val="24"/>
        </w:rPr>
        <w:t>1</w:t>
      </w:r>
      <w:r w:rsidR="001523C1" w:rsidRPr="000D6134">
        <w:rPr>
          <w:b/>
          <w:sz w:val="24"/>
          <w:szCs w:val="24"/>
        </w:rPr>
        <w:t>1</w:t>
      </w:r>
      <w:r w:rsidR="00091E5A" w:rsidRPr="000D6134">
        <w:rPr>
          <w:b/>
          <w:sz w:val="24"/>
          <w:szCs w:val="24"/>
        </w:rPr>
        <w:t>,00</w:t>
      </w:r>
      <w:r w:rsidR="004E77EF" w:rsidRPr="000D6134">
        <w:rPr>
          <w:b/>
          <w:sz w:val="24"/>
          <w:szCs w:val="24"/>
        </w:rPr>
        <w:t xml:space="preserve"> </w:t>
      </w:r>
      <w:r w:rsidR="006838BA" w:rsidRPr="000D6134">
        <w:rPr>
          <w:b/>
          <w:sz w:val="24"/>
          <w:szCs w:val="24"/>
        </w:rPr>
        <w:t>sati</w:t>
      </w:r>
      <w:r w:rsidR="006838BA" w:rsidRPr="000D6134">
        <w:rPr>
          <w:sz w:val="24"/>
          <w:szCs w:val="24"/>
        </w:rPr>
        <w:t xml:space="preserve"> koje će se održati u zgradi ovog suda, Za</w:t>
      </w:r>
      <w:r w:rsidR="00A84621" w:rsidRPr="000D6134">
        <w:rPr>
          <w:sz w:val="24"/>
          <w:szCs w:val="24"/>
        </w:rPr>
        <w:t xml:space="preserve">greb, Petrinjska 8, soba </w:t>
      </w:r>
      <w:r w:rsidR="00E37825" w:rsidRPr="000D6134">
        <w:rPr>
          <w:sz w:val="24"/>
          <w:szCs w:val="24"/>
        </w:rPr>
        <w:t>96</w:t>
      </w:r>
      <w:r w:rsidR="004607D8" w:rsidRPr="000D6134">
        <w:rPr>
          <w:sz w:val="24"/>
          <w:szCs w:val="24"/>
        </w:rPr>
        <w:t>/II (ulična zgrada</w:t>
      </w:r>
      <w:r w:rsidR="006838BA" w:rsidRPr="000D6134">
        <w:rPr>
          <w:sz w:val="24"/>
          <w:szCs w:val="24"/>
        </w:rPr>
        <w:t xml:space="preserve">). </w:t>
      </w:r>
    </w:p>
    <w:p w:rsidRDefault="00867C12" w:rsidP="00CB0F34" w:rsidR="00326384" w:rsidRPr="000D6134">
      <w:pPr>
        <w:jc w:val="both"/>
        <w:rPr>
          <w:sz w:val="24"/>
          <w:szCs w:val="24"/>
        </w:rPr>
      </w:pPr>
      <w:r w:rsidRPr="000D6134">
        <w:rPr>
          <w:sz w:val="24"/>
          <w:szCs w:val="24"/>
        </w:rPr>
        <w:lastRenderedPageBreak/>
        <w:t>VIII</w:t>
      </w:r>
      <w:r w:rsidR="00A84621" w:rsidRPr="000D6134">
        <w:rPr>
          <w:sz w:val="24"/>
          <w:szCs w:val="24"/>
        </w:rPr>
        <w:t>.</w:t>
      </w:r>
      <w:r w:rsidR="00CB0F34" w:rsidRPr="000D6134">
        <w:rPr>
          <w:sz w:val="24"/>
          <w:szCs w:val="24"/>
        </w:rPr>
        <w:tab/>
      </w:r>
      <w:r w:rsidR="002D18DF" w:rsidRPr="000D6134">
        <w:rPr>
          <w:sz w:val="24"/>
          <w:szCs w:val="24"/>
        </w:rPr>
        <w:t>Ročište</w:t>
      </w:r>
      <w:r w:rsidR="006838BA" w:rsidRPr="000D6134">
        <w:rPr>
          <w:sz w:val="24"/>
          <w:szCs w:val="24"/>
        </w:rPr>
        <w:t xml:space="preserve"> vjerovnika na kojem će se na temelju izvješća stečajnog upravitel</w:t>
      </w:r>
      <w:r w:rsidR="00EA2331" w:rsidRPr="000D6134">
        <w:rPr>
          <w:sz w:val="24"/>
          <w:szCs w:val="24"/>
        </w:rPr>
        <w:t>ja odlučivati o daljnjem tijeku</w:t>
      </w:r>
      <w:r w:rsidR="002D18DF" w:rsidRPr="000D6134">
        <w:rPr>
          <w:sz w:val="24"/>
          <w:szCs w:val="24"/>
        </w:rPr>
        <w:t xml:space="preserve"> stečajnog </w:t>
      </w:r>
      <w:r w:rsidR="006838BA" w:rsidRPr="000D6134">
        <w:rPr>
          <w:sz w:val="24"/>
          <w:szCs w:val="24"/>
        </w:rPr>
        <w:t xml:space="preserve">postupka (izvještajno ročište) određuje se </w:t>
      </w:r>
      <w:r w:rsidR="00C23F03" w:rsidRPr="000D6134">
        <w:rPr>
          <w:sz w:val="24"/>
          <w:szCs w:val="24"/>
        </w:rPr>
        <w:t>za isti dan i na istom mjestu u</w:t>
      </w:r>
      <w:r w:rsidR="00513B27" w:rsidRPr="000D6134">
        <w:rPr>
          <w:sz w:val="24"/>
          <w:szCs w:val="24"/>
        </w:rPr>
        <w:t xml:space="preserve"> </w:t>
      </w:r>
      <w:r w:rsidR="00091E5A" w:rsidRPr="000D6134">
        <w:rPr>
          <w:sz w:val="24"/>
          <w:szCs w:val="24"/>
        </w:rPr>
        <w:t>1</w:t>
      </w:r>
      <w:r w:rsidR="001523C1" w:rsidRPr="000D6134">
        <w:rPr>
          <w:sz w:val="24"/>
          <w:szCs w:val="24"/>
        </w:rPr>
        <w:t>1</w:t>
      </w:r>
      <w:r w:rsidR="00091E5A" w:rsidRPr="000D6134">
        <w:rPr>
          <w:sz w:val="24"/>
          <w:szCs w:val="24"/>
        </w:rPr>
        <w:t>,15</w:t>
      </w:r>
      <w:r w:rsidR="006838BA" w:rsidRPr="000D6134">
        <w:rPr>
          <w:sz w:val="24"/>
          <w:szCs w:val="24"/>
        </w:rPr>
        <w:t xml:space="preserve"> sati.</w:t>
      </w:r>
    </w:p>
    <w:p w:rsidRDefault="00915D78" w:rsidP="00DF6647" w:rsidR="00915D78" w:rsidRPr="000D6134">
      <w:pPr>
        <w:rPr>
          <w:sz w:val="24"/>
          <w:szCs w:val="24"/>
        </w:rPr>
      </w:pPr>
    </w:p>
    <w:p w:rsidRDefault="00FF47DF" w:rsidR="00FF47DF" w:rsidRPr="000D6134">
      <w:pPr>
        <w:jc w:val="center"/>
        <w:rPr>
          <w:sz w:val="24"/>
          <w:szCs w:val="24"/>
        </w:rPr>
      </w:pPr>
    </w:p>
    <w:p w:rsidRDefault="006838BA" w:rsidR="006838BA" w:rsidRPr="000D6134">
      <w:pPr>
        <w:jc w:val="center"/>
        <w:rPr>
          <w:sz w:val="24"/>
          <w:szCs w:val="24"/>
        </w:rPr>
      </w:pPr>
      <w:r w:rsidRPr="000D6134">
        <w:rPr>
          <w:sz w:val="24"/>
          <w:szCs w:val="24"/>
        </w:rPr>
        <w:t>Obrazloženje</w:t>
      </w:r>
    </w:p>
    <w:p w:rsidRDefault="00963B7B" w:rsidP="00963B7B" w:rsidR="00963B7B" w:rsidRPr="000D6134">
      <w:pPr>
        <w:jc w:val="both"/>
        <w:rPr>
          <w:sz w:val="24"/>
          <w:szCs w:val="24"/>
        </w:rPr>
      </w:pPr>
    </w:p>
    <w:p w:rsidRDefault="00963B7B" w:rsidP="00963B7B" w:rsidR="00963B7B" w:rsidRPr="000D6134">
      <w:pPr>
        <w:ind w:firstLine="708"/>
        <w:jc w:val="both"/>
        <w:rPr>
          <w:sz w:val="24"/>
          <w:szCs w:val="24"/>
        </w:rPr>
      </w:pPr>
      <w:r w:rsidRPr="000D6134">
        <w:rPr>
          <w:sz w:val="24"/>
          <w:szCs w:val="24"/>
        </w:rPr>
        <w:t xml:space="preserve">Financijska agencija, Regionalni centar Zagreb, podnijela je ovom sudu </w:t>
      </w:r>
      <w:r w:rsidR="00DF392D" w:rsidRPr="000D6134">
        <w:rPr>
          <w:sz w:val="24"/>
          <w:szCs w:val="24"/>
        </w:rPr>
        <w:t xml:space="preserve">zahtjev za provedbu skraćenog stečajnog postupka nad </w:t>
      </w:r>
      <w:r w:rsidRPr="000D6134">
        <w:rPr>
          <w:sz w:val="24"/>
          <w:szCs w:val="24"/>
        </w:rPr>
        <w:t xml:space="preserve">dužnikom </w:t>
      </w:r>
      <w:r w:rsidR="00DF392D" w:rsidRPr="000D6134">
        <w:rPr>
          <w:sz w:val="24"/>
          <w:szCs w:val="24"/>
        </w:rPr>
        <w:t>NIRAS-PLUS, d.o.o., Zagreb, Jarunska 25, OIB 71455788544</w:t>
      </w:r>
      <w:r w:rsidRPr="000D6134">
        <w:rPr>
          <w:sz w:val="24"/>
          <w:szCs w:val="24"/>
        </w:rPr>
        <w:t xml:space="preserve">, Zagreb, Bubnjaračka 22, </w:t>
      </w:r>
      <w:r w:rsidRPr="000D6134">
        <w:rPr>
          <w:sz w:val="24"/>
          <w:szCs w:val="24"/>
          <w:lang w:val="pt-BR"/>
        </w:rPr>
        <w:t xml:space="preserve">na temelju odredbe </w:t>
      </w:r>
      <w:r w:rsidRPr="000D6134">
        <w:rPr>
          <w:sz w:val="24"/>
          <w:szCs w:val="24"/>
        </w:rPr>
        <w:t xml:space="preserve">čl. 444. st. </w:t>
      </w:r>
      <w:r w:rsidR="005E2A2D" w:rsidRPr="000D6134">
        <w:rPr>
          <w:sz w:val="24"/>
          <w:szCs w:val="24"/>
        </w:rPr>
        <w:t>1</w:t>
      </w:r>
      <w:r w:rsidRPr="000D6134">
        <w:rPr>
          <w:sz w:val="24"/>
          <w:szCs w:val="24"/>
        </w:rPr>
        <w:t>. Stečajnog zakona („Narodne novine“ broj 71/15; dalje: SZ).</w:t>
      </w:r>
    </w:p>
    <w:p w:rsidRDefault="00DF392D" w:rsidP="00DF392D" w:rsidR="00DF392D" w:rsidRPr="000D6134">
      <w:pPr>
        <w:ind w:firstLine="709"/>
        <w:jc w:val="both"/>
        <w:rPr>
          <w:sz w:val="24"/>
          <w:szCs w:val="24"/>
          <w:lang w:val="pt-BR"/>
        </w:rPr>
      </w:pPr>
    </w:p>
    <w:p w:rsidRDefault="00DF392D" w:rsidP="00DF392D" w:rsidR="00DF392D" w:rsidRPr="000D6134">
      <w:pPr>
        <w:ind w:firstLine="709"/>
        <w:jc w:val="both"/>
        <w:rPr>
          <w:sz w:val="24"/>
          <w:szCs w:val="24"/>
        </w:rPr>
      </w:pPr>
      <w:r w:rsidRPr="000D6134">
        <w:rPr>
          <w:sz w:val="24"/>
          <w:szCs w:val="24"/>
          <w:lang w:val="en-GB"/>
        </w:rPr>
        <w:t xml:space="preserve">Republika Hrvatska,  Ministarstvo financija, Porezna uprava, dostavila je  8. lipnja 2016. obrazac kojim je, kao vjerovnik, predložila nad dužnikom otvoriti stečaj. </w:t>
      </w:r>
    </w:p>
    <w:p w:rsidRDefault="00DF392D" w:rsidP="00DF392D" w:rsidR="00DF392D" w:rsidRPr="000D6134">
      <w:pPr>
        <w:ind w:firstLine="709"/>
        <w:jc w:val="both"/>
        <w:rPr>
          <w:sz w:val="24"/>
          <w:szCs w:val="24"/>
        </w:rPr>
      </w:pPr>
    </w:p>
    <w:p w:rsidRDefault="00DF392D" w:rsidP="00DF392D" w:rsidR="00DF392D" w:rsidRPr="000D6134">
      <w:pPr>
        <w:jc w:val="both"/>
        <w:rPr>
          <w:sz w:val="24"/>
          <w:szCs w:val="24"/>
        </w:rPr>
      </w:pPr>
      <w:r w:rsidRPr="000D6134">
        <w:rPr>
          <w:sz w:val="24"/>
          <w:szCs w:val="24"/>
        </w:rPr>
        <w:tab/>
        <w:t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stečajni postupak nad dužnikom, Trgovački sud u Osijeku je na temelju odredbe čl. 433. SZ-a obustavio skraćeni stečajni postupak, a ovaj sud je odgovarajućom primjenom općih odredbi stečajnoga postupka u smislu čl. 115. SZ-a donio rješenje o pokretanju prethodnoga postupka.</w:t>
      </w:r>
    </w:p>
    <w:p w:rsidRDefault="00DF392D" w:rsidP="00DF392D" w:rsidR="00DF392D" w:rsidRPr="000D6134">
      <w:pPr>
        <w:jc w:val="both"/>
        <w:rPr>
          <w:sz w:val="24"/>
          <w:szCs w:val="24"/>
        </w:rPr>
      </w:pPr>
    </w:p>
    <w:p w:rsidRDefault="00DF392D" w:rsidP="00DF392D" w:rsidR="00DF392D" w:rsidRPr="000D6134">
      <w:pPr>
        <w:ind w:firstLine="709"/>
        <w:jc w:val="both"/>
        <w:rPr>
          <w:sz w:val="24"/>
          <w:szCs w:val="24"/>
        </w:rPr>
      </w:pPr>
      <w:r w:rsidRPr="000D6134">
        <w:rPr>
          <w:sz w:val="24"/>
          <w:szCs w:val="24"/>
          <w:lang w:val="en-GB"/>
        </w:rPr>
        <w:tab/>
      </w:r>
      <w:r w:rsidRPr="000D6134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F392D" w:rsidP="00DF392D" w:rsidR="00DF392D" w:rsidRPr="000D6134">
      <w:pPr>
        <w:ind w:firstLine="709"/>
        <w:jc w:val="both"/>
        <w:rPr>
          <w:sz w:val="24"/>
          <w:szCs w:val="24"/>
        </w:rPr>
      </w:pPr>
    </w:p>
    <w:p w:rsidRDefault="00DF392D" w:rsidP="00DF392D" w:rsidR="00DF392D" w:rsidRPr="000D6134">
      <w:pPr>
        <w:ind w:firstLine="709"/>
        <w:jc w:val="both"/>
        <w:rPr>
          <w:sz w:val="24"/>
          <w:szCs w:val="24"/>
        </w:rPr>
      </w:pPr>
      <w:r w:rsidRPr="000D6134">
        <w:rPr>
          <w:sz w:val="24"/>
          <w:szCs w:val="24"/>
        </w:rPr>
        <w:t>Uvidom u potvrdu Financijske agencije od 4. svibnja 2018. (list 33.-34. spisa) sud je utvrdio kako je dužnik na dan izdavanja potvrde, konkretno 2. svibnja 2018. u Očevidniku redoslijeda osnova za plaćanje imao neizvršene osnove za plaćanje u neprekinutom razdoblju od 1351 dana u iznosu od 824.162,06 kn.</w:t>
      </w:r>
    </w:p>
    <w:p w:rsidRDefault="00DF392D" w:rsidP="00DF392D" w:rsidR="00DF392D" w:rsidRPr="000D6134">
      <w:pPr>
        <w:ind w:firstLine="709"/>
        <w:jc w:val="both"/>
        <w:rPr>
          <w:sz w:val="24"/>
          <w:szCs w:val="24"/>
        </w:rPr>
      </w:pPr>
    </w:p>
    <w:p w:rsidRDefault="00DF392D" w:rsidP="00246274" w:rsidR="00DF392D" w:rsidRPr="000D6134">
      <w:pPr>
        <w:ind w:firstLine="709"/>
        <w:jc w:val="both"/>
        <w:rPr>
          <w:color w:val="0070C0"/>
          <w:sz w:val="24"/>
          <w:szCs w:val="24"/>
        </w:rPr>
      </w:pPr>
      <w:r w:rsidRPr="000D6134">
        <w:rPr>
          <w:sz w:val="24"/>
          <w:szCs w:val="24"/>
        </w:rPr>
        <w:t>Prema navodima zastupnika po zakonu dužnika iznesenih u podnesku od 29. kolovoza 2017. proizlazi da je dužnik vlasnik nekretnine, i to zemljišta u Novalji na otoku Pagu u vrijednosti od 1.134.000,00 kn, koji je na ročištu održanom 27. rujna 2017., naveo da se ne protivi prijedlogu za otvaranje stečaja, kao i da dužnik ima imovinu dovoljnu za namirenje vjerovnika</w:t>
      </w:r>
      <w:r w:rsidR="00246274" w:rsidRPr="000D6134">
        <w:rPr>
          <w:sz w:val="24"/>
          <w:szCs w:val="24"/>
        </w:rPr>
        <w:t>, konkretno zemljište u Novalji na otoku Pagu</w:t>
      </w:r>
    </w:p>
    <w:p w:rsidRDefault="00246274" w:rsidP="00246274" w:rsidR="00246274" w:rsidRPr="000D6134">
      <w:pPr>
        <w:ind w:firstLine="709"/>
        <w:jc w:val="both"/>
        <w:rPr>
          <w:sz w:val="24"/>
          <w:szCs w:val="24"/>
        </w:rPr>
      </w:pPr>
    </w:p>
    <w:p w:rsidRDefault="00DF392D" w:rsidP="00DF392D" w:rsidR="00DF392D" w:rsidRPr="000D6134">
      <w:pPr>
        <w:ind w:firstLine="709"/>
        <w:jc w:val="both"/>
        <w:rPr>
          <w:sz w:val="24"/>
          <w:szCs w:val="24"/>
        </w:rPr>
      </w:pPr>
      <w:r w:rsidRPr="000D6134">
        <w:rPr>
          <w:sz w:val="24"/>
          <w:szCs w:val="24"/>
        </w:rPr>
        <w:t>U konkretnom slučaju, sud je utvrdio (čl. 11. st. 3. SZ-a) da je dužnik vlasnik nekretnine</w:t>
      </w:r>
      <w:r w:rsidR="00246274" w:rsidRPr="000D6134">
        <w:rPr>
          <w:sz w:val="24"/>
          <w:szCs w:val="24"/>
        </w:rPr>
        <w:t xml:space="preserve"> upisna u zk.ul.broj: 3916. k.o. Novalja, Zemljišno knjižni odjel Pag</w:t>
      </w:r>
      <w:r w:rsidR="007269B4" w:rsidRPr="000D6134">
        <w:rPr>
          <w:sz w:val="24"/>
          <w:szCs w:val="24"/>
        </w:rPr>
        <w:t xml:space="preserve">, </w:t>
      </w:r>
      <w:r w:rsidRPr="000D6134">
        <w:rPr>
          <w:sz w:val="24"/>
          <w:szCs w:val="24"/>
        </w:rPr>
        <w:t>kao i da je njegov račun neprekidno u blokadi duže od 60 dana. Zastupnik po zakonu dužnika nije osporio navode FINE o blokadi dužnikovog računa.</w:t>
      </w:r>
    </w:p>
    <w:p w:rsidRDefault="00041E6F" w:rsidP="00246274" w:rsidR="00041E6F" w:rsidRPr="000D6134">
      <w:pPr>
        <w:jc w:val="both"/>
        <w:rPr>
          <w:sz w:val="24"/>
          <w:szCs w:val="24"/>
        </w:rPr>
      </w:pPr>
    </w:p>
    <w:p w:rsidRDefault="00BD24CE" w:rsidP="00BD24CE" w:rsidR="00BD24CE" w:rsidRPr="000D6134">
      <w:pPr>
        <w:ind w:firstLine="709"/>
        <w:jc w:val="both"/>
        <w:rPr>
          <w:sz w:val="24"/>
          <w:szCs w:val="24"/>
        </w:rPr>
      </w:pPr>
      <w:r w:rsidRPr="000D6134">
        <w:rPr>
          <w:sz w:val="24"/>
          <w:szCs w:val="24"/>
        </w:rPr>
        <w:t>Zbog navedenog, izveden je zaključak kako dužnik u smislu čl. 6. st. 1. SZ-a ne može trajnije ispunjavati svoje dospjele obveze.</w:t>
      </w:r>
    </w:p>
    <w:p w:rsidRDefault="00BD24CE" w:rsidP="00BD24CE" w:rsidR="00BD24CE" w:rsidRPr="000D6134">
      <w:pPr>
        <w:ind w:firstLine="709"/>
        <w:jc w:val="both"/>
        <w:rPr>
          <w:sz w:val="24"/>
          <w:szCs w:val="24"/>
        </w:rPr>
      </w:pPr>
    </w:p>
    <w:p w:rsidRDefault="00BD24CE" w:rsidP="00BD24CE" w:rsidR="00BD24CE" w:rsidRPr="000D6134">
      <w:pPr>
        <w:ind w:firstLine="709"/>
        <w:jc w:val="both"/>
        <w:rPr>
          <w:sz w:val="24"/>
          <w:szCs w:val="24"/>
        </w:rPr>
      </w:pPr>
      <w:r w:rsidRPr="000D6134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</w:t>
      </w:r>
      <w:r w:rsidRPr="000D6134">
        <w:rPr>
          <w:sz w:val="24"/>
          <w:szCs w:val="24"/>
        </w:rPr>
        <w:lastRenderedPageBreak/>
        <w:t>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</w:t>
      </w:r>
      <w:r w:rsidR="00FF47DF" w:rsidRPr="000D6134">
        <w:rPr>
          <w:sz w:val="24"/>
          <w:szCs w:val="24"/>
        </w:rPr>
        <w:t>.</w:t>
      </w:r>
      <w:r w:rsidRPr="000D6134">
        <w:rPr>
          <w:sz w:val="24"/>
          <w:szCs w:val="24"/>
        </w:rPr>
        <w:t xml:space="preserve"> SZ-a). Nadalje, sud je u skladu sa odredbom čl. 130. SZ-a zakazao ispitno ročište i izvještajno ročište. </w:t>
      </w:r>
    </w:p>
    <w:p w:rsidRDefault="009A3E7E" w:rsidP="009A3E7E" w:rsidR="009A3E7E" w:rsidRPr="000D6134">
      <w:pPr>
        <w:jc w:val="both"/>
        <w:rPr>
          <w:sz w:val="24"/>
          <w:szCs w:val="24"/>
        </w:rPr>
      </w:pPr>
    </w:p>
    <w:p w:rsidRDefault="009A3E7E" w:rsidP="009A3E7E" w:rsidR="009A3E7E" w:rsidRPr="000D6134">
      <w:pPr>
        <w:jc w:val="center"/>
        <w:rPr>
          <w:sz w:val="24"/>
          <w:szCs w:val="24"/>
        </w:rPr>
      </w:pPr>
      <w:r w:rsidRPr="000D6134">
        <w:rPr>
          <w:sz w:val="24"/>
          <w:szCs w:val="24"/>
        </w:rPr>
        <w:t>Zagreb</w:t>
      </w:r>
      <w:r w:rsidR="00E37825" w:rsidRPr="000D6134">
        <w:rPr>
          <w:sz w:val="24"/>
          <w:szCs w:val="24"/>
        </w:rPr>
        <w:t xml:space="preserve">, </w:t>
      </w:r>
      <w:r w:rsidR="00246274" w:rsidRPr="000D6134">
        <w:rPr>
          <w:sz w:val="24"/>
          <w:szCs w:val="24"/>
        </w:rPr>
        <w:t>20</w:t>
      </w:r>
      <w:r w:rsidR="00091E5A" w:rsidRPr="000D6134">
        <w:rPr>
          <w:sz w:val="24"/>
          <w:szCs w:val="24"/>
        </w:rPr>
        <w:t xml:space="preserve">. prosinca </w:t>
      </w:r>
      <w:r w:rsidR="007154BB" w:rsidRPr="000D6134">
        <w:rPr>
          <w:sz w:val="24"/>
          <w:szCs w:val="24"/>
        </w:rPr>
        <w:t>2018</w:t>
      </w:r>
      <w:r w:rsidRPr="000D6134">
        <w:rPr>
          <w:sz w:val="24"/>
          <w:szCs w:val="24"/>
        </w:rPr>
        <w:t>.</w:t>
      </w:r>
    </w:p>
    <w:p w:rsidRDefault="00A96E38" w:rsidP="002B322D" w:rsidR="006838BA" w:rsidRPr="000D6134">
      <w:pPr>
        <w:ind w:firstLine="720" w:left="3600"/>
        <w:jc w:val="right"/>
        <w:rPr>
          <w:sz w:val="24"/>
          <w:szCs w:val="24"/>
        </w:rPr>
      </w:pPr>
      <w:r w:rsidRPr="000D6134">
        <w:rPr>
          <w:sz w:val="24"/>
          <w:szCs w:val="24"/>
        </w:rPr>
        <w:t>Su</w:t>
      </w:r>
      <w:r w:rsidR="00E37825" w:rsidRPr="000D6134">
        <w:rPr>
          <w:sz w:val="24"/>
          <w:szCs w:val="24"/>
        </w:rPr>
        <w:t xml:space="preserve">tkinja: </w:t>
      </w:r>
    </w:p>
    <w:p w:rsidRDefault="006838BA" w:rsidP="008676A1" w:rsidR="00DC6987">
      <w:pPr>
        <w:jc w:val="right"/>
        <w:rPr>
          <w:sz w:val="24"/>
          <w:szCs w:val="24"/>
        </w:rPr>
      </w:pPr>
      <w:r w:rsidRPr="000D6134">
        <w:rPr>
          <w:sz w:val="24"/>
          <w:szCs w:val="24"/>
        </w:rPr>
        <w:tab/>
      </w:r>
      <w:r w:rsidRPr="000D6134">
        <w:rPr>
          <w:sz w:val="24"/>
          <w:szCs w:val="24"/>
        </w:rPr>
        <w:tab/>
      </w:r>
      <w:r w:rsidRPr="000D6134">
        <w:rPr>
          <w:sz w:val="24"/>
          <w:szCs w:val="24"/>
        </w:rPr>
        <w:tab/>
        <w:t xml:space="preserve"> </w:t>
      </w:r>
      <w:r w:rsidR="00041689" w:rsidRPr="000D6134">
        <w:rPr>
          <w:sz w:val="24"/>
          <w:szCs w:val="24"/>
        </w:rPr>
        <w:t xml:space="preserve">                        </w:t>
      </w:r>
      <w:r w:rsidR="00041689" w:rsidRPr="000D6134">
        <w:rPr>
          <w:sz w:val="24"/>
          <w:szCs w:val="24"/>
        </w:rPr>
        <w:tab/>
        <w:t xml:space="preserve">          </w:t>
      </w:r>
      <w:r w:rsidR="0077476F" w:rsidRPr="000D6134">
        <w:rPr>
          <w:sz w:val="24"/>
          <w:szCs w:val="24"/>
        </w:rPr>
        <w:tab/>
      </w:r>
      <w:r w:rsidR="0077476F" w:rsidRPr="000D6134">
        <w:rPr>
          <w:sz w:val="24"/>
          <w:szCs w:val="24"/>
        </w:rPr>
        <w:tab/>
      </w:r>
      <w:r w:rsidR="00E37825" w:rsidRPr="000D6134">
        <w:rPr>
          <w:sz w:val="24"/>
          <w:szCs w:val="24"/>
        </w:rPr>
        <w:t>Maja Praljak</w:t>
      </w:r>
      <w:r w:rsidR="00DC6987">
        <w:rPr>
          <w:sz w:val="24"/>
          <w:szCs w:val="24"/>
        </w:rPr>
        <w:t>, v.r.</w:t>
      </w:r>
    </w:p>
    <w:p w:rsidRDefault="00DC6987" w:rsidP="008676A1" w:rsidR="00DC6987">
      <w:pPr>
        <w:jc w:val="right"/>
        <w:rPr>
          <w:sz w:val="24"/>
          <w:szCs w:val="24"/>
        </w:rPr>
      </w:pPr>
    </w:p>
    <w:p w:rsidRDefault="00DC6987" w:rsidR="00DC6987">
      <w:r>
        <w:t>Za točnost otpravka-ovlašteni službenik:</w:t>
      </w:r>
    </w:p>
    <w:p w:rsidRDefault="00DC6987" w:rsidR="00DC6987">
      <w:r>
        <w:t>Nikolina Krunić</w:t>
      </w:r>
    </w:p>
    <w:p w:rsidRDefault="00603157" w:rsidP="008676A1" w:rsidR="00E67C95" w:rsidRPr="000D6134">
      <w:pPr>
        <w:jc w:val="right"/>
        <w:rPr>
          <w:sz w:val="24"/>
          <w:szCs w:val="24"/>
        </w:rPr>
      </w:pPr>
      <w:r w:rsidRPr="000D6134">
        <w:rPr>
          <w:sz w:val="24"/>
          <w:szCs w:val="24"/>
        </w:rPr>
        <w:t xml:space="preserve"> </w:t>
      </w:r>
    </w:p>
    <w:p w:rsidRDefault="00E836A6" w:rsidP="008676A1" w:rsidR="00E836A6" w:rsidRPr="000D6134">
      <w:pPr>
        <w:jc w:val="right"/>
        <w:rPr>
          <w:sz w:val="24"/>
          <w:szCs w:val="24"/>
        </w:rPr>
      </w:pPr>
    </w:p>
    <w:p w:rsidRDefault="00E836A6" w:rsidP="008676A1" w:rsidR="00E836A6" w:rsidRPr="000D6134">
      <w:pPr>
        <w:jc w:val="right"/>
        <w:rPr>
          <w:sz w:val="24"/>
          <w:szCs w:val="24"/>
        </w:rPr>
      </w:pPr>
    </w:p>
    <w:p w:rsidRDefault="00A96E38" w:rsidP="00A10F37" w:rsidR="006838BA" w:rsidRPr="000D6134">
      <w:pPr>
        <w:rPr>
          <w:sz w:val="24"/>
          <w:szCs w:val="24"/>
        </w:rPr>
      </w:pPr>
      <w:r w:rsidRPr="000D6134">
        <w:rPr>
          <w:sz w:val="24"/>
          <w:szCs w:val="24"/>
        </w:rPr>
        <w:t>Uputa o pravnom lijeku:</w:t>
      </w:r>
    </w:p>
    <w:p w:rsidRDefault="006838BA" w:rsidR="00E67C95" w:rsidRPr="000D6134">
      <w:pPr>
        <w:jc w:val="both"/>
        <w:rPr>
          <w:sz w:val="24"/>
          <w:szCs w:val="24"/>
        </w:rPr>
      </w:pPr>
      <w:r w:rsidRPr="000D6134">
        <w:rPr>
          <w:sz w:val="24"/>
          <w:szCs w:val="24"/>
        </w:rPr>
        <w:t xml:space="preserve">Protiv rješenja o otvaranju stečajnog postupka </w:t>
      </w:r>
      <w:r w:rsidR="0096090C" w:rsidRPr="000D6134">
        <w:rPr>
          <w:sz w:val="24"/>
          <w:szCs w:val="24"/>
        </w:rPr>
        <w:t xml:space="preserve">pravo na žalbu ima </w:t>
      </w:r>
      <w:r w:rsidRPr="000D6134">
        <w:rPr>
          <w:sz w:val="24"/>
          <w:szCs w:val="24"/>
        </w:rPr>
        <w:t xml:space="preserve">osoba </w:t>
      </w:r>
      <w:r w:rsidR="0096090C" w:rsidRPr="000D6134">
        <w:rPr>
          <w:sz w:val="24"/>
          <w:szCs w:val="24"/>
        </w:rPr>
        <w:t xml:space="preserve">ovlaštena za zastupanje dužnika po zakonu </w:t>
      </w:r>
      <w:r w:rsidRPr="000D6134">
        <w:rPr>
          <w:sz w:val="24"/>
          <w:szCs w:val="24"/>
        </w:rPr>
        <w:t>do dana nastupanja pravnih posljedica otvaranja stečajnog postupka</w:t>
      </w:r>
      <w:r w:rsidR="0096090C" w:rsidRPr="000D6134">
        <w:rPr>
          <w:sz w:val="24"/>
          <w:szCs w:val="24"/>
        </w:rPr>
        <w:t xml:space="preserve"> i dužnik pojedinac</w:t>
      </w:r>
      <w:r w:rsidRPr="000D6134">
        <w:rPr>
          <w:sz w:val="24"/>
          <w:szCs w:val="24"/>
        </w:rPr>
        <w:t>.</w:t>
      </w:r>
    </w:p>
    <w:p w:rsidRDefault="006838BA" w:rsidR="00B81C62" w:rsidRPr="000D6134">
      <w:pPr>
        <w:jc w:val="both"/>
        <w:rPr>
          <w:sz w:val="24"/>
          <w:szCs w:val="24"/>
        </w:rPr>
      </w:pPr>
      <w:r w:rsidRPr="000D6134">
        <w:rPr>
          <w:sz w:val="24"/>
          <w:szCs w:val="24"/>
        </w:rPr>
        <w:t>Žalba se podnosi ovom sudu u 2 primjerka za Visoki trgovački sud RH u roku od 8 dana, od dana dostave rješenja.</w:t>
      </w:r>
    </w:p>
    <w:p w:rsidRDefault="005D78EA" w:rsidR="005D78EA" w:rsidRPr="000D6134">
      <w:pPr>
        <w:jc w:val="both"/>
        <w:rPr>
          <w:sz w:val="24"/>
          <w:szCs w:val="24"/>
        </w:rPr>
      </w:pPr>
    </w:p>
    <w:p w:rsidRDefault="003853A9" w:rsidR="003853A9" w:rsidRPr="000D6134">
      <w:pPr>
        <w:jc w:val="both"/>
        <w:rPr>
          <w:sz w:val="24"/>
          <w:szCs w:val="24"/>
        </w:rPr>
      </w:pPr>
    </w:p>
    <w:p w:rsidRDefault="00BD24CE" w:rsidP="00BD24CE" w:rsidR="00BD24CE" w:rsidRPr="000D6134">
      <w:pPr>
        <w:jc w:val="both"/>
        <w:rPr>
          <w:sz w:val="24"/>
          <w:szCs w:val="24"/>
        </w:rPr>
      </w:pPr>
    </w:p>
    <w:p w:rsidRDefault="009A3E7E" w:rsidP="009A3E7E" w:rsidR="009A3E7E" w:rsidRPr="001523C1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1523C1">
      <w:pPr>
        <w:rPr>
          <w:sz w:val="24"/>
          <w:szCs w:val="24"/>
        </w:rPr>
      </w:pPr>
    </w:p>
    <w:sectPr w:rsidSect="006C7A5A" w:rsidR="009A3E7E" w:rsidRPr="001523C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9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37825" w:rsidP="00E37825" w:rsidR="00E836A6" w:rsidRPr="00E37825">
    <w:pPr>
      <w:ind w:firstLine="720" w:left="4320"/>
      <w:jc w:val="right"/>
      <w:rPr>
        <w:sz w:val="24"/>
        <w:szCs w:val="24"/>
      </w:rPr>
    </w:pPr>
    <w:r w:rsidRPr="00E37825">
      <w:rPr>
        <w:sz w:val="24"/>
        <w:szCs w:val="24"/>
      </w:rPr>
      <w:t>46.</w:t>
    </w:r>
    <w:r w:rsidR="00E836A6" w:rsidRPr="00E37825">
      <w:rPr>
        <w:sz w:val="24"/>
        <w:szCs w:val="24"/>
      </w:rPr>
      <w:t xml:space="preserve"> St-</w:t>
    </w:r>
    <w:r w:rsidR="005E2A2D">
      <w:rPr>
        <w:sz w:val="24"/>
        <w:szCs w:val="24"/>
      </w:rPr>
      <w:t>5328</w:t>
    </w:r>
    <w:r w:rsidR="00513B27" w:rsidRPr="00E37825">
      <w:rPr>
        <w:sz w:val="24"/>
        <w:szCs w:val="24"/>
      </w:rPr>
      <w:t>/1</w:t>
    </w:r>
    <w:r w:rsidR="005E2A2D">
      <w:rPr>
        <w:sz w:val="24"/>
        <w:szCs w:val="24"/>
      </w:rPr>
      <w:t>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6177A"/>
    <w:multiLevelType w:val="hybridMultilevel"/>
    <w:tmpl w:val="AB849B9A"/>
    <w:lvl w:tplc="B202950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0531"/>
    <w:rsid w:val="000255AF"/>
    <w:rsid w:val="00041689"/>
    <w:rsid w:val="00041E6F"/>
    <w:rsid w:val="0004473F"/>
    <w:rsid w:val="00075951"/>
    <w:rsid w:val="00077E5C"/>
    <w:rsid w:val="00083B35"/>
    <w:rsid w:val="00091E5A"/>
    <w:rsid w:val="00097BEA"/>
    <w:rsid w:val="000B78D5"/>
    <w:rsid w:val="000C4886"/>
    <w:rsid w:val="000D129A"/>
    <w:rsid w:val="000D1BF8"/>
    <w:rsid w:val="000D6134"/>
    <w:rsid w:val="000F5EA1"/>
    <w:rsid w:val="000F6345"/>
    <w:rsid w:val="00102FE3"/>
    <w:rsid w:val="0012249B"/>
    <w:rsid w:val="00132A5D"/>
    <w:rsid w:val="00137314"/>
    <w:rsid w:val="001454B5"/>
    <w:rsid w:val="00150A80"/>
    <w:rsid w:val="00152276"/>
    <w:rsid w:val="001523C1"/>
    <w:rsid w:val="0016323B"/>
    <w:rsid w:val="00164878"/>
    <w:rsid w:val="00166E72"/>
    <w:rsid w:val="001708B2"/>
    <w:rsid w:val="00172A8D"/>
    <w:rsid w:val="001741C7"/>
    <w:rsid w:val="00185AD7"/>
    <w:rsid w:val="00186749"/>
    <w:rsid w:val="00195086"/>
    <w:rsid w:val="001A45BF"/>
    <w:rsid w:val="001A681D"/>
    <w:rsid w:val="001B71FB"/>
    <w:rsid w:val="001D0485"/>
    <w:rsid w:val="001D411A"/>
    <w:rsid w:val="001D5467"/>
    <w:rsid w:val="001D6684"/>
    <w:rsid w:val="001E1892"/>
    <w:rsid w:val="001E44D0"/>
    <w:rsid w:val="00204ABE"/>
    <w:rsid w:val="0020668E"/>
    <w:rsid w:val="00206C81"/>
    <w:rsid w:val="00210410"/>
    <w:rsid w:val="00214640"/>
    <w:rsid w:val="00230BF0"/>
    <w:rsid w:val="00243CCA"/>
    <w:rsid w:val="002443CE"/>
    <w:rsid w:val="00246274"/>
    <w:rsid w:val="00255E71"/>
    <w:rsid w:val="002576B4"/>
    <w:rsid w:val="00257C2E"/>
    <w:rsid w:val="00264673"/>
    <w:rsid w:val="0027042C"/>
    <w:rsid w:val="002726CF"/>
    <w:rsid w:val="00283BBC"/>
    <w:rsid w:val="00297F54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3C9A"/>
    <w:rsid w:val="003E4E05"/>
    <w:rsid w:val="003E4F47"/>
    <w:rsid w:val="003F342C"/>
    <w:rsid w:val="0040036D"/>
    <w:rsid w:val="004004CC"/>
    <w:rsid w:val="00400898"/>
    <w:rsid w:val="00401191"/>
    <w:rsid w:val="00405D85"/>
    <w:rsid w:val="00411D92"/>
    <w:rsid w:val="0041340A"/>
    <w:rsid w:val="00414221"/>
    <w:rsid w:val="004325CD"/>
    <w:rsid w:val="00447E26"/>
    <w:rsid w:val="00454B52"/>
    <w:rsid w:val="00455127"/>
    <w:rsid w:val="004607D8"/>
    <w:rsid w:val="00470B7D"/>
    <w:rsid w:val="00473B11"/>
    <w:rsid w:val="00474DAD"/>
    <w:rsid w:val="00475222"/>
    <w:rsid w:val="004A3525"/>
    <w:rsid w:val="004C328C"/>
    <w:rsid w:val="004E5D6B"/>
    <w:rsid w:val="004E77EF"/>
    <w:rsid w:val="0051132F"/>
    <w:rsid w:val="00513B27"/>
    <w:rsid w:val="00516E7E"/>
    <w:rsid w:val="0052345E"/>
    <w:rsid w:val="00525D6E"/>
    <w:rsid w:val="00527D39"/>
    <w:rsid w:val="005317E3"/>
    <w:rsid w:val="005347E0"/>
    <w:rsid w:val="00540145"/>
    <w:rsid w:val="00547715"/>
    <w:rsid w:val="0056018D"/>
    <w:rsid w:val="00560ED7"/>
    <w:rsid w:val="00590F45"/>
    <w:rsid w:val="005B3BA8"/>
    <w:rsid w:val="005B7415"/>
    <w:rsid w:val="005D78EA"/>
    <w:rsid w:val="005E2A2D"/>
    <w:rsid w:val="006018F8"/>
    <w:rsid w:val="00603157"/>
    <w:rsid w:val="00634872"/>
    <w:rsid w:val="006454EA"/>
    <w:rsid w:val="00647BC6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D2027"/>
    <w:rsid w:val="006E43F8"/>
    <w:rsid w:val="00704661"/>
    <w:rsid w:val="00705C04"/>
    <w:rsid w:val="007154BB"/>
    <w:rsid w:val="00715858"/>
    <w:rsid w:val="00720611"/>
    <w:rsid w:val="007238DA"/>
    <w:rsid w:val="00724F1D"/>
    <w:rsid w:val="007269B4"/>
    <w:rsid w:val="007332B1"/>
    <w:rsid w:val="00736D67"/>
    <w:rsid w:val="00746617"/>
    <w:rsid w:val="00750359"/>
    <w:rsid w:val="007624A6"/>
    <w:rsid w:val="00762FC5"/>
    <w:rsid w:val="00767D35"/>
    <w:rsid w:val="0077476F"/>
    <w:rsid w:val="0077495A"/>
    <w:rsid w:val="00777A50"/>
    <w:rsid w:val="0078609A"/>
    <w:rsid w:val="0079697A"/>
    <w:rsid w:val="007A7ECC"/>
    <w:rsid w:val="007B2938"/>
    <w:rsid w:val="007B349C"/>
    <w:rsid w:val="007C09A9"/>
    <w:rsid w:val="007C0A7F"/>
    <w:rsid w:val="007C1BCF"/>
    <w:rsid w:val="007E13A8"/>
    <w:rsid w:val="007E4E79"/>
    <w:rsid w:val="007E6C25"/>
    <w:rsid w:val="007F0340"/>
    <w:rsid w:val="007F550D"/>
    <w:rsid w:val="0081167C"/>
    <w:rsid w:val="00816AC2"/>
    <w:rsid w:val="008233D2"/>
    <w:rsid w:val="00837019"/>
    <w:rsid w:val="00840279"/>
    <w:rsid w:val="00843BE5"/>
    <w:rsid w:val="00846642"/>
    <w:rsid w:val="00852C1A"/>
    <w:rsid w:val="00860C8A"/>
    <w:rsid w:val="00863D1F"/>
    <w:rsid w:val="008676A1"/>
    <w:rsid w:val="00867C12"/>
    <w:rsid w:val="008748B4"/>
    <w:rsid w:val="00895B88"/>
    <w:rsid w:val="008A1DD7"/>
    <w:rsid w:val="008A6E36"/>
    <w:rsid w:val="008B40FA"/>
    <w:rsid w:val="008C3647"/>
    <w:rsid w:val="008D2088"/>
    <w:rsid w:val="008E0B1B"/>
    <w:rsid w:val="008E42A5"/>
    <w:rsid w:val="008E4ABA"/>
    <w:rsid w:val="008E7682"/>
    <w:rsid w:val="008F2E9E"/>
    <w:rsid w:val="00914B2C"/>
    <w:rsid w:val="00915D78"/>
    <w:rsid w:val="00916C4B"/>
    <w:rsid w:val="00921313"/>
    <w:rsid w:val="0095089E"/>
    <w:rsid w:val="009557CC"/>
    <w:rsid w:val="0096090C"/>
    <w:rsid w:val="0096251B"/>
    <w:rsid w:val="00963B7B"/>
    <w:rsid w:val="0096793C"/>
    <w:rsid w:val="00971C06"/>
    <w:rsid w:val="00984F17"/>
    <w:rsid w:val="00987AA8"/>
    <w:rsid w:val="009A3E7E"/>
    <w:rsid w:val="009B130A"/>
    <w:rsid w:val="009B1A1D"/>
    <w:rsid w:val="009B2331"/>
    <w:rsid w:val="009E0FC4"/>
    <w:rsid w:val="009E3DDA"/>
    <w:rsid w:val="009F28E4"/>
    <w:rsid w:val="00A0636C"/>
    <w:rsid w:val="00A10F37"/>
    <w:rsid w:val="00A219BB"/>
    <w:rsid w:val="00A25482"/>
    <w:rsid w:val="00A56D2A"/>
    <w:rsid w:val="00A622BE"/>
    <w:rsid w:val="00A7050F"/>
    <w:rsid w:val="00A70CB0"/>
    <w:rsid w:val="00A75C55"/>
    <w:rsid w:val="00A80202"/>
    <w:rsid w:val="00A84621"/>
    <w:rsid w:val="00A96E38"/>
    <w:rsid w:val="00AB024A"/>
    <w:rsid w:val="00AC5FE6"/>
    <w:rsid w:val="00AD36FB"/>
    <w:rsid w:val="00AE1405"/>
    <w:rsid w:val="00AE5AAE"/>
    <w:rsid w:val="00AF3194"/>
    <w:rsid w:val="00AF7623"/>
    <w:rsid w:val="00B07E9D"/>
    <w:rsid w:val="00B22D4C"/>
    <w:rsid w:val="00B329EB"/>
    <w:rsid w:val="00B358B5"/>
    <w:rsid w:val="00B4321B"/>
    <w:rsid w:val="00B703DE"/>
    <w:rsid w:val="00B81C62"/>
    <w:rsid w:val="00B95DD5"/>
    <w:rsid w:val="00BA3671"/>
    <w:rsid w:val="00BA73AA"/>
    <w:rsid w:val="00BB0B53"/>
    <w:rsid w:val="00BD24CE"/>
    <w:rsid w:val="00BD7E32"/>
    <w:rsid w:val="00BF3F51"/>
    <w:rsid w:val="00C22011"/>
    <w:rsid w:val="00C23F03"/>
    <w:rsid w:val="00C24C72"/>
    <w:rsid w:val="00C25A83"/>
    <w:rsid w:val="00C31A45"/>
    <w:rsid w:val="00C3388F"/>
    <w:rsid w:val="00C37E34"/>
    <w:rsid w:val="00C43691"/>
    <w:rsid w:val="00C46A3D"/>
    <w:rsid w:val="00C5207A"/>
    <w:rsid w:val="00C6207F"/>
    <w:rsid w:val="00C62E9F"/>
    <w:rsid w:val="00CA2F28"/>
    <w:rsid w:val="00CA5CAA"/>
    <w:rsid w:val="00CB0F34"/>
    <w:rsid w:val="00CB229D"/>
    <w:rsid w:val="00CB7437"/>
    <w:rsid w:val="00CE6CB5"/>
    <w:rsid w:val="00CE7270"/>
    <w:rsid w:val="00D03C27"/>
    <w:rsid w:val="00D16263"/>
    <w:rsid w:val="00D174D3"/>
    <w:rsid w:val="00D20B41"/>
    <w:rsid w:val="00D40AD4"/>
    <w:rsid w:val="00D47786"/>
    <w:rsid w:val="00D633A6"/>
    <w:rsid w:val="00DB4851"/>
    <w:rsid w:val="00DB7EDB"/>
    <w:rsid w:val="00DC07C5"/>
    <w:rsid w:val="00DC19E9"/>
    <w:rsid w:val="00DC6987"/>
    <w:rsid w:val="00DE11B9"/>
    <w:rsid w:val="00DE3017"/>
    <w:rsid w:val="00DF392D"/>
    <w:rsid w:val="00DF4708"/>
    <w:rsid w:val="00DF6647"/>
    <w:rsid w:val="00E11FBD"/>
    <w:rsid w:val="00E1254B"/>
    <w:rsid w:val="00E20FDF"/>
    <w:rsid w:val="00E2142D"/>
    <w:rsid w:val="00E23AA6"/>
    <w:rsid w:val="00E37825"/>
    <w:rsid w:val="00E57EB4"/>
    <w:rsid w:val="00E63A39"/>
    <w:rsid w:val="00E67C95"/>
    <w:rsid w:val="00E7451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47C4A"/>
    <w:rsid w:val="00F51E96"/>
    <w:rsid w:val="00F626D7"/>
    <w:rsid w:val="00F62716"/>
    <w:rsid w:val="00F77E08"/>
    <w:rsid w:val="00FC1C16"/>
    <w:rsid w:val="00FC53EA"/>
    <w:rsid w:val="00FE0498"/>
    <w:rsid w:val="00FE2EB2"/>
    <w:rsid w:val="00FF234D"/>
    <w:rsid w:val="00FF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98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98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98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98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98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98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9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9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18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67883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9199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14711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58737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0369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14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499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04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1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322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St-5328/2016-13</izvorni_sadrzaj>
    <derivirana_varijabla naziv="DomainObject.Oznaka_1">St-5328/2016-13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5328</izvorni_sadrzaj>
    <derivirana_varijabla naziv="DomainObject.Predmet.Broj_1">5328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St-5328/2016</izvorni_sadrzaj>
    <derivirana_varijabla naziv="DomainObject.Predmet.OznakaBroj_1">St-5328/2016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NIRAS - PLUS, d.o.o. zastupanog po punomoćniku Miljenko Travica</izvorni_sadrzaj>
    <derivirana_varijabla naziv="DomainObject.Predmet.ProtustrankaFormated_1">  NIRAS - PLUS, d.o.o. zastupanog po punomoćniku Miljenko Travica</derivirana_varijabla>
  </DomainObject.Predmet.ProtustrankaFormated>
  <DomainObject.Predmet.ProtustrankaFormatedOIB>
    <izvorni_sadrzaj>  NIRAS - PLUS, d.o.o., OIB 71455788544 zastupanog po punomoćniku Miljenko Travica</izvorni_sadrzaj>
    <derivirana_varijabla naziv="DomainObject.Predmet.ProtustrankaFormatedOIB_1">  NIRAS - PLUS, d.o.o., OIB 71455788544 zastupanog po punomoćniku Miljenko Travica</derivirana_varijabla>
  </DomainObject.Predmet.ProtustrankaFormatedOIB>
  <DomainObject.Predmet.ProtustrankaFormatedWithAdress>
    <izvorni_sadrzaj> NIRAS - PLUS, d.o.o., Jarunska 25, 10000 Zagreb zastupanog po punomoćniku Miljenko Travica</izvorni_sadrzaj>
    <derivirana_varijabla naziv="DomainObject.Predmet.ProtustrankaFormatedWithAdress_1"> NIRAS - PLUS, d.o.o., Jarunska 25, 10000 Zagreb zastupanog po punomoćniku Miljenko Travica</derivirana_varijabla>
  </DomainObject.Predmet.ProtustrankaFormatedWithAdress>
  <DomainObject.Predmet.ProtustrankaFormatedWithAdressOIB>
    <izvorni_sadrzaj> NIRAS - PLUS, d.o.o., OIB 71455788544, Jarunska 25, 10000 Zagreb zastupanog po punomoćniku Miljenko Travica</izvorni_sadrzaj>
    <derivirana_varijabla naziv="DomainObject.Predmet.ProtustrankaFormatedWithAdressOIB_1"> NIRAS - PLUS, d.o.o., OIB 71455788544, Jarunska 25, 10000 Zagreb zastupanog po punomoćniku Miljenko Travica</derivirana_varijabla>
  </DomainObject.Predmet.ProtustrankaFormatedWithAdressOIB>
  <DomainObject.Predmet.ProtustrankaWithAdress>
    <izvorni_sadrzaj>NIRAS - PLUS, d.o.o. Jarunska 25, 10000 Zagreb</izvorni_sadrzaj>
    <derivirana_varijabla naziv="DomainObject.Predmet.ProtustrankaWithAdress_1">NIRAS - PLUS, d.o.o. Jarunska 25, 10000 Zagreb</derivirana_varijabla>
  </DomainObject.Predmet.ProtustrankaWithAdress>
  <DomainObject.Predmet.ProtustrankaWithAdressOIB>
    <izvorni_sadrzaj>NIRAS - PLUS, d.o.o., OIB 71455788544, Jarunska 25, 10000 Zagreb</izvorni_sadrzaj>
    <derivirana_varijabla naziv="DomainObject.Predmet.ProtustrankaWithAdressOIB_1">NIRAS - PLUS, d.o.o., OIB 71455788544, Jarunska 25, 10000 Zagreb</derivirana_varijabla>
  </DomainObject.Predmet.ProtustrankaWithAdressOIB>
  <DomainObject.Predmet.ProtustrankaNazivFormated>
    <izvorni_sadrzaj>NIRAS - PLUS, d.o.o.</izvorni_sadrzaj>
    <derivirana_varijabla naziv="DomainObject.Predmet.ProtustrankaNazivFormated_1">NIRAS - PLUS, d.o.o.</derivirana_varijabla>
  </DomainObject.Predmet.ProtustrankaNazivFormated>
  <DomainObject.Predmet.ProtustrankaNazivFormatedOIB>
    <izvorni_sadrzaj>NIRAS - PLUS, d.o.o., OIB 71455788544</izvorni_sadrzaj>
    <derivirana_varijabla naziv="DomainObject.Predmet.ProtustrankaNazivFormatedOIB_1">NIRAS - PLUS, d.o.o., OIB 71455788544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zastupanog po punomoćniku ŽUPANIJSKO DRŽAVNO ODVJETNIŠTVO U OSIJEKU</izvorni_sadrzaj>
    <derivirana_varijabla naziv="DomainObject.Predmet.StrankaFormated_1">  FINA Regionalni centar Zagreb; REPUBLIKA HRVATSKA zastupanog po punomoćniku ŽUPANIJSKO DRŽAVNO ODVJETNIŠTVO U OSIJEKU</derivirana_varijabla>
  </DomainObject.Predmet.StrankaFormated>
  <DomainObject.Predmet.StrankaFormatedOIB>
    <izvorni_sadrzaj>  FINA Regionalni centar Zagreb, OIB 85821130368; REPUBLIKA HRVATSKA, OIB 52634238587 zastupanog po punomoćniku ŽUPANIJSKO DRŽAVNO ODVJETNIŠTVO U OSIJEKU</izvorni_sadrzaj>
    <derivirana_varijabla naziv="DomainObject.Predmet.StrankaFormatedOIB_1">  FINA Regionalni centar Zagreb, OIB 85821130368; REPUBLIKA HRVATSKA, OIB 52634238587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REPUBLIKA HRVATSKA, Zagreb , 10000 Zagreb zastupanog po punomoćniku ŽUPANIJSKO DRŽAVNO ODVJETNIŠTVO U OSIJEKU</izvorni_sadrzaj>
    <derivirana_varijabla naziv="DomainObject.Predmet.StrankaFormatedWithAdress_1"> FINA Regionalni centar Zagreb, Trg svibanjskih žrtava 1995. 1, 10000 Zagreb; REPUBLIKA HRVATSKA, Zagreb 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REPUBLIKA HRVATSKA, OIB 52634238587, Zagreb 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REPUBLIKA HRVATSKA, OIB 52634238587, Zagreb 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Zagreb,REPUBLIKA HRVATSKA Zagreb ,10000 Zagreb</izvorni_sadrzaj>
    <derivirana_varijabla naziv="DomainObject.Predmet.StrankaWithAdress_1">FINA Regionalni centar Zagreb Trg svibanjskih žrtava 1995. 1,10000 Zagreb,REPUBLIKA HRVATSKA Zagreb ,10000 Zagreb</derivirana_varijabla>
  </DomainObject.Predmet.StrankaWithAdress>
  <DomainObject.Predmet.StrankaWithAdressOIB>
    <izvorni_sadrzaj>FINA Regionalni centar Zagreb, OIB 85821130368, Trg svibanjskih žrtava 1995. 1,10000 Zagreb,REPUBLIKA HRVATSKA, OIB 52634238587, Zagreb ,10000 Zagreb</izvorni_sadrzaj>
    <derivirana_varijabla naziv="DomainObject.Predmet.StrankaWithAdressOIB_1">FINA Regionalni centar Zagreb, OIB 85821130368, Trg svibanjskih žrtava 1995. 1,10000 Zagreb,REPUBLIKA HRVATSKA, OIB 52634238587, Zagreb ,10000 Zagreb</derivirana_varijabla>
  </DomainObject.Predmet.StrankaWithAdressOIB>
  <DomainObject.Predmet.StrankaNazivFormated>
    <izvorni_sadrzaj>FINA Regionalni centar Zagreb,REPUBLIKA HRVATSKA</izvorni_sadrzaj>
    <derivirana_varijabla naziv="DomainObject.Predmet.StrankaNazivFormated_1">FINA Regionalni centar Zagreb,REPUBLIKA HRVATSKA</derivirana_varijabla>
  </DomainObject.Predmet.StrankaNazivFormated>
  <DomainObject.Predmet.StrankaNazivFormatedOIB>
    <izvorni_sadrzaj>FINA Regionalni centar Zagreb, OIB 85821130368,REPUBLIKA HRVATSKA, OIB 52634238587</izvorni_sadrzaj>
    <derivirana_varijabla naziv="DomainObject.Predmet.StrankaNazivFormatedOIB_1">FINA Regionalni centar Zagreb, OIB 85821130368,REPUBLIKA HRVATSKA,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REPUBLIKA HRVATSKA zastupanog po punomoćniku ŽUPANIJSKO DRŽAVNO ODVJETNIŠTVO U OSIJEKU</item>
    </izvorni_sadrzaj>
    <derivirana_varijabla naziv="DomainObject.Predmet.StrankaListFormated_1">
      <item>FINA Regionalni centar Zagreb</item>
      <item>REPUBLIKA HRVATSKA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REPUBLIKA HRVATSKA, OIB 52634238587 zastupanog po punomoćniku ŽUPANIJSKO DRŽAVNO ODVJETNIŠTVO U OSIJEKU</item>
    </izvorni_sadrzaj>
    <derivirana_varijabla naziv="DomainObject.Predmet.StrankaListFormatedOIB_1">
      <item>FINA Regionalni centar Zagreb, OIB 85821130368</item>
      <item>REPUBLIKA HRVATSKA, OIB 52634238587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Zagreb 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REPUBLIKA HRVATSKA, Zagreb 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OIB 52634238587, Zagreb 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REPUBLIKA HRVATSKA, OIB 52634238587, Zagreb 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REPUBLIKA HRVATSKA</item>
    </izvorni_sadrzaj>
    <derivirana_varijabla naziv="DomainObject.Predmet.StrankaListNazivFormated_1">
      <item>FINA Regionalni centar Zagreb</item>
      <item>REPUBLIKA HRVATSKA</item>
    </derivirana_varijabla>
  </DomainObject.Predmet.StrankaListNazivFormated>
  <DomainObject.Predmet.StrankaListNazivFormatedOIB>
    <izvorni_sadrzaj>
      <item>FINA Regionalni centar Zagreb, OIB 85821130368</item>
      <item>REPUBLIKA HRVATSKA, OIB 52634238587</item>
    </izvorni_sadrzaj>
    <derivirana_varijabla naziv="DomainObject.Predmet.StrankaListNazivFormatedOIB_1">
      <item>FINA Regionalni centar Zagreb, OIB 85821130368</item>
      <item>REPUBLIKA HRVATSKA, OIB 52634238587</item>
    </derivirana_varijabla>
  </DomainObject.Predmet.StrankaListNazivFormatedOIB>
  <DomainObject.Predmet.ProtuStrankaListFormated>
    <izvorni_sadrzaj>
      <item>NIRAS - PLUS, d.o.o. zastupanog po punomoćniku Miljenko Travica</item>
    </izvorni_sadrzaj>
    <derivirana_varijabla naziv="DomainObject.Predmet.ProtuStrankaListFormated_1">
      <item>NIRAS - PLUS, d.o.o. zastupanog po punomoćniku Miljenko Travica</item>
    </derivirana_varijabla>
  </DomainObject.Predmet.ProtuStrankaListFormated>
  <DomainObject.Predmet.ProtuStrankaListFormatedOIB>
    <izvorni_sadrzaj>
      <item>NIRAS - PLUS, d.o.o., OIB 71455788544 zastupanog po punomoćniku Miljenko Travica</item>
    </izvorni_sadrzaj>
    <derivirana_varijabla naziv="DomainObject.Predmet.ProtuStrankaListFormatedOIB_1">
      <item>NIRAS - PLUS, d.o.o., OIB 71455788544 zastupanog po punomoćniku Miljenko Travica</item>
    </derivirana_varijabla>
  </DomainObject.Predmet.ProtuStrankaListFormatedOIB>
  <DomainObject.Predmet.ProtuStrankaListFormatedWithAdress>
    <izvorni_sadrzaj>
      <item>NIRAS - PLUS, d.o.o., Jarunska 25, 10000 Zagreb zastupanog po punomoćniku Miljenko Travica</item>
    </izvorni_sadrzaj>
    <derivirana_varijabla naziv="DomainObject.Predmet.ProtuStrankaListFormatedWithAdress_1">
      <item>NIRAS - PLUS, d.o.o., Jarunska 25, 10000 Zagreb zastupanog po punomoćniku Miljenko Travica</item>
    </derivirana_varijabla>
  </DomainObject.Predmet.ProtuStrankaListFormatedWithAdress>
  <DomainObject.Predmet.ProtuStrankaListFormatedWithAdressOIB>
    <izvorni_sadrzaj>
      <item>NIRAS - PLUS, d.o.o., OIB 71455788544, Jarunska 25, 10000 Zagreb zastupanog po punomoćniku Miljenko Travica</item>
    </izvorni_sadrzaj>
    <derivirana_varijabla naziv="DomainObject.Predmet.ProtuStrankaListFormatedWithAdressOIB_1">
      <item>NIRAS - PLUS, d.o.o., OIB 71455788544, Jarunska 25, 10000 Zagreb zastupanog po punomoćniku Miljenko Travica</item>
    </derivirana_varijabla>
  </DomainObject.Predmet.ProtuStrankaListFormatedWithAdressOIB>
  <DomainObject.Predmet.ProtuStrankaListNazivFormated>
    <izvorni_sadrzaj>
      <item>NIRAS - PLUS, d.o.o.</item>
    </izvorni_sadrzaj>
    <derivirana_varijabla naziv="DomainObject.Predmet.ProtuStrankaListNazivFormated_1">
      <item>NIRAS - PLUS, d.o.o.</item>
    </derivirana_varijabla>
  </DomainObject.Predmet.ProtuStrankaListNazivFormated>
  <DomainObject.Predmet.ProtuStrankaListNazivFormatedOIB>
    <izvorni_sadrzaj>
      <item>NIRAS - PLUS, d.o.o., OIB 71455788544</item>
    </izvorni_sadrzaj>
    <derivirana_varijabla naziv="DomainObject.Predmet.ProtuStrankaListNazivFormatedOIB_1">
      <item>NIRAS - PLUS, d.o.o., OIB 71455788544</item>
    </derivirana_varijabla>
  </DomainObject.Predmet.ProtuStrankaListNazivFormatedOIB>
  <DomainObject.Predmet.OstaliListFormated>
    <izvorni_sadrzaj>
      <item>ŽUPANIJSKO DRŽAVNO ODVJETNIŠTVO U OSIJEKU punomoćnik sudionika u postupku REPUBLIKA HRVATSKA</item>
      <item>Miljenko Travica punomoćnik sudionika u postupku NIRAS - PLUS, d.o.o.</item>
    </izvorni_sadrzaj>
    <derivirana_varijabla naziv="DomainObject.Predmet.OstaliListFormated_1">
      <item>ŽUPANIJSKO DRŽAVNO ODVJETNIŠTVO U OSIJEKU punomoćnik sudionika u postupku REPUBLIKA HRVATSKA</item>
      <item>Miljenko Travica punomoćnik sudionika u postupku NIRAS - PLUS, d.o.o.</item>
    </derivirana_varijabla>
  </DomainObject.Predmet.OstaliListFormated>
  <DomainObject.Predmet.OstaliListFormatedOIB>
    <izvorni_sadrzaj>
      <item>ŽUPANIJSKO DRŽAVNO ODVJETNIŠTVO U OSIJEKU, OIB 61379160880 punomoćnik sudionika u postupku REPUBLIKA HRVATSKA</item>
      <item>Miljenko Travica, OIB 85326013996 punomoćnik sudionika u postupku NIRAS - PLUS, d.o.o.</item>
    </izvorni_sadrzaj>
    <derivirana_varijabla naziv="DomainObject.Predmet.OstaliListFormatedOIB_1">
      <item>ŽUPANIJSKO DRŽAVNO ODVJETNIŠTVO U OSIJEKU, OIB 61379160880 punomoćnik sudionika u postupku REPUBLIKA HRVATSKA</item>
      <item>Miljenko Travica, OIB 85326013996 punomoćnik sudionika u postupku NIRAS - PLUS,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</item>
      <item>Miljenko Travica, Jarunska 25, 10000 Zagreb punomoćnik sudionika u postupku NIRAS - PLUS, d.o.o.</item>
    </izvorni_sadrzaj>
    <derivirana_varijabla naziv="DomainObject.Predmet.OstaliListFormatedWithAdress_1">
      <item>ŽUPANIJSKO DRŽAVNO ODVJETNIŠTVO U OSIJEKU, Kapucinska 21, 31000 Osijek punomoćnik sudionika u postupku REPUBLIKA HRVATSKA</item>
      <item>Miljenko Travica, Jarunska 25, 10000 Zagreb punomoćnik sudionika u postupku NIRAS - PLUS,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</item>
      <item>Miljenko Travica, OIB 85326013996, Jarunska 25, 10000 Zagreb punomoćnik sudionika u postupku NIRAS - PLUS, d.o.o.</item>
    </izvorni_sadrzaj>
    <derivirana_varijabla naziv="DomainObject.Predmet.OstaliListFormatedWithAdressOIB_1">
      <item>ŽUPANIJSKO DRŽAVNO ODVJETNIŠTVO U OSIJEKU, OIB 61379160880, Kapucinska 21, 31000 Osijek punomoćnik sudionika u postupku REPUBLIKA HRVATSKA</item>
      <item>Miljenko Travica, OIB 85326013996, Jarunska 25, 10000 Zagreb punomoćnik sudionika u postupku NIRAS - PLUS, d.o.o.</item>
    </derivirana_varijabla>
  </DomainObject.Predmet.OstaliListFormatedWithAdressOIB>
  <DomainObject.Predmet.OstaliListNazivFormated>
    <izvorni_sadrzaj>
      <item>ŽUPANIJSKO DRŽAVNO ODVJETNIŠTVO U OSIJEKU</item>
      <item>Miljenko Travica</item>
    </izvorni_sadrzaj>
    <derivirana_varijabla naziv="DomainObject.Predmet.OstaliListNazivFormated_1">
      <item>ŽUPANIJSKO DRŽAVNO ODVJETNIŠTVO U OSIJEKU</item>
      <item>Miljenko Travica</item>
    </derivirana_varijabla>
  </DomainObject.Predmet.OstaliListNazivFormated>
  <DomainObject.Predmet.OstaliListNazivFormatedOIB>
    <izvorni_sadrzaj>
      <item>ŽUPANIJSKO DRŽAVNO ODVJETNIŠTVO U OSIJEKU, OIB 61379160880</item>
      <item>Miljenko Travica, OIB 85326013996</item>
    </izvorni_sadrzaj>
    <derivirana_varijabla naziv="DomainObject.Predmet.OstaliListNazivFormatedOIB_1">
      <item>ŽUPANIJSKO DRŽAVNO ODVJETNIŠTVO U OSIJEKU, OIB 61379160880</item>
      <item>Miljenko Travica, OIB 85326013996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St-5328/2016-13</izvorni_sadrzaj>
    <derivirana_varijabla naziv="DomainObject.PoslovniBrojDokumenta_1">St-5328/2016-13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NIRAS - PLUS, d.o.o.</izvorni_sadrzaj>
    <derivirana_varijabla naziv="DomainObject.Predmet.ProtustrankaIDrugi_1">NIRAS - PLUS,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NIRAS - PLUS, d.o.o., OIB 71455788544, Jarunska 25, 10000 Zagreb</izvorni_sadrzaj>
    <derivirana_varijabla naziv="DomainObject.Predmet.ProtustrankaIDrugiAdressOIB_1">NIRAS - PLUS, d.o.o., OIB 71455788544, Jarunska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NIRAS - PLUS, d.o.o.</item>
      <item>REPUBLIKA HRVATSKA</item>
      <item>ŽUPANIJSKO DRŽAVNO ODVJETNIŠTVO U OSIJEKU</item>
      <item>Miljenko Travica</item>
    </izvorni_sadrzaj>
    <derivirana_varijabla naziv="DomainObject.Predmet.SudioniciListNaziv_1">
      <item>FINA Regionalni centar Zagreb</item>
      <item>NIRAS - PLUS, d.o.o.</item>
      <item>REPUBLIKA HRVATSKA</item>
      <item>ŽUPANIJSKO DRŽAVNO ODVJETNIŠTVO U OSIJEKU</item>
      <item>Miljenko Travica</item>
    </derivirana_varijabla>
  </DomainObject.Predmet.SudioniciListNaziv>
  <DomainObject.Predmet.SudioniciListAdressOIB>
    <izvorni_sadrzaj>
      <item>FINA Regionalni centar Zagreb, OIB 85821130368, Trg svibanjskih žrtava 1995. 1,10000 Zagreb</item>
      <item>NIRAS - PLUS, d.o.o., OIB 71455788544, Jarunska 25,10000 Zagreb</item>
      <item>REPUBLIKA HRVATSKA, OIB 52634238587, Zagreb ,10000 Zagreb</item>
      <item>ŽUPANIJSKO DRŽAVNO ODVJETNIŠTVO U OSIJEKU, OIB 61379160880, Kapucinska 21,31000 Osijek</item>
      <item>Miljenko Travica, OIB 85326013996, Jarunska 25,10000 Zagreb</item>
    </izvorni_sadrzaj>
    <derivirana_varijabla naziv="DomainObject.Predmet.SudioniciListAdressOIB_1">
      <item>FINA Regionalni centar Zagreb, OIB 85821130368, Trg svibanjskih žrtava 1995. 1,10000 Zagreb</item>
      <item>NIRAS - PLUS, d.o.o., OIB 71455788544, Jarunska 25,10000 Zagreb</item>
      <item>REPUBLIKA HRVATSKA, OIB 52634238587, Zagreb ,10000 Zagreb</item>
      <item>ŽUPANIJSKO DRŽAVNO ODVJETNIŠTVO U OSIJEKU, OIB 61379160880, Kapucinska 21,31000 Osijek</item>
      <item>Miljenko Travica, OIB 85326013996, Jarunska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71455788544</item>
      <item>, OIB 52634238587</item>
      <item>, OIB 61379160880</item>
      <item>, OIB 85326013996</item>
    </izvorni_sadrzaj>
    <derivirana_varijabla naziv="DomainObject.Predmet.SudioniciListNazivOIB_1">
      <item>, OIB 85821130368</item>
      <item>, OIB 71455788544</item>
      <item>, OIB 52634238587</item>
      <item>, OIB 61379160880</item>
      <item>, OIB 85326013996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2017.</izvorni_sadrzaj>
    <derivirana_varijabla naziv="DomainObject.Predmet.DatumZadnjeOdrzaneSudskeRadnje_1">27. rujna 2017.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St-5328/2016-13</izvorni_sadrzaj>
    <derivirana_varijabla naziv="DomainObject.PredzadnjaOdlukaIzPredmeta.Oznaka_1">St-5328/2016-13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351E5-DD6E-4A52-872C-5BD3F7635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940</properties:Words>
  <properties:Characters>5140</properties:Characters>
  <properties:Lines>123</properties:Lines>
  <properties:Paragraphs>34</properties:Paragraphs>
  <properties:TotalTime>147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2018-11-26T09:35:00Z</dcterms:created>
  <dc:creator>Ante</dc:creator>
  <cp:lastModifiedBy>Nikolina Krunić</cp:lastModifiedBy>
  <cp:lastPrinted>2018-12-20T13:29:00Z</cp:lastPrinted>
  <dcterms:modified xmlns:xsi="http://www.w3.org/2001/XMLSchema-instance" xsi:type="dcterms:W3CDTF">2018-12-20T13:29:00Z</dcterms:modified>
  <cp:revision>21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St-5328/2016-13 / Odluka - Rješenje - otvaranje stečajnog postupka (1. Rješenje o otvaranju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