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2680" w14:paraId="1912680" w:rsidRDefault="00085541" w:rsidP="00085541" w:rsidR="00085541" w:rsidRPr="002245A0">
      <w:pPr>
        <w:ind w:firstLine="720"/>
        <w15:collapsed w:val="false"/>
      </w:pPr>
      <w:bookmarkStart w:name="_GoBack" w:id="0"/>
      <w:bookmarkEnd w:id="0"/>
      <w:r w:rsidRPr="002245A0">
        <w:rPr>
          <w:noProof/>
        </w:rPr>
        <w:drawing>
          <wp:inline distR="0" distL="0" distB="0" distT="0">
            <wp:extent cy="716280" cx="541020"/>
            <wp:effectExtent b="762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5541" w:rsidP="00085541" w:rsidR="00085541" w:rsidRPr="002245A0">
      <w:pPr>
        <w:ind w:firstLine="720"/>
      </w:pPr>
    </w:p>
    <w:p w:rsidRDefault="002245A0" w:rsidP="002245A0" w:rsidR="002245A0" w:rsidRPr="002245A0">
      <w:pPr>
        <w:jc w:val="both"/>
      </w:pPr>
    </w:p>
    <w:p w:rsidRDefault="002245A0" w:rsidP="002245A0" w:rsidR="002245A0" w:rsidRPr="002245A0">
      <w:pPr>
        <w:jc w:val="both"/>
      </w:pPr>
      <w:r w:rsidRPr="002245A0">
        <w:t>REPUBLIKA HRVATSKA</w:t>
      </w:r>
    </w:p>
    <w:p w:rsidRDefault="002245A0" w:rsidP="002245A0" w:rsidR="002245A0" w:rsidRPr="002245A0">
      <w:pPr>
        <w:jc w:val="both"/>
      </w:pPr>
      <w:r w:rsidRPr="002245A0">
        <w:t xml:space="preserve">TRGOVAČKI SUD U </w:t>
      </w:r>
      <w:proofErr w:type="spellStart"/>
      <w:r w:rsidRPr="002245A0">
        <w:t>OSIJEKU</w:t>
      </w:r>
      <w:proofErr w:type="spellEnd"/>
    </w:p>
    <w:p w:rsidRDefault="002245A0" w:rsidP="002245A0" w:rsidR="002245A0" w:rsidRPr="002245A0">
      <w:pPr>
        <w:jc w:val="both"/>
      </w:pPr>
      <w:r w:rsidRPr="002245A0">
        <w:t xml:space="preserve">STALNA SLUŽBA U SLAVONSKOM BRODU              </w:t>
      </w:r>
      <w:r>
        <w:t xml:space="preserve">               </w:t>
      </w:r>
      <w:r w:rsidR="00D96306">
        <w:tab/>
      </w:r>
      <w:r>
        <w:t>3  St-</w:t>
      </w:r>
      <w:proofErr w:type="spellStart"/>
      <w:r>
        <w:t>68</w:t>
      </w:r>
      <w:proofErr w:type="spellEnd"/>
      <w:r>
        <w:t>/</w:t>
      </w:r>
      <w:proofErr w:type="spellStart"/>
      <w:r>
        <w:t>2012</w:t>
      </w:r>
      <w:proofErr w:type="spellEnd"/>
      <w:r>
        <w:t>-</w:t>
      </w:r>
      <w:proofErr w:type="spellStart"/>
      <w:r>
        <w:t>40</w:t>
      </w:r>
      <w:proofErr w:type="spellEnd"/>
    </w:p>
    <w:p w:rsidRDefault="002245A0" w:rsidP="002245A0" w:rsidR="002245A0" w:rsidRPr="002245A0">
      <w:pPr>
        <w:jc w:val="both"/>
      </w:pPr>
      <w:r w:rsidRPr="002245A0">
        <w:t xml:space="preserve">Trg pobjede </w:t>
      </w:r>
      <w:proofErr w:type="spellStart"/>
      <w:r w:rsidRPr="002245A0">
        <w:t>13</w:t>
      </w:r>
      <w:proofErr w:type="spellEnd"/>
    </w:p>
    <w:p w:rsidRDefault="002245A0" w:rsidP="002245A0" w:rsidR="002245A0" w:rsidRPr="002245A0">
      <w:pPr>
        <w:jc w:val="both"/>
      </w:pPr>
      <w:proofErr w:type="spellStart"/>
      <w:r w:rsidRPr="002245A0">
        <w:t>35000</w:t>
      </w:r>
      <w:proofErr w:type="spellEnd"/>
      <w:r w:rsidRPr="002245A0">
        <w:t xml:space="preserve"> SLAVONSKI BROD</w:t>
      </w:r>
    </w:p>
    <w:p w:rsidRDefault="002245A0" w:rsidP="002245A0" w:rsidR="002245A0" w:rsidRPr="002245A0">
      <w:pPr>
        <w:jc w:val="both"/>
      </w:pPr>
    </w:p>
    <w:p w:rsidRDefault="002245A0" w:rsidP="002245A0" w:rsidR="002245A0" w:rsidRPr="002245A0">
      <w:pPr>
        <w:jc w:val="center"/>
        <w:rPr>
          <w:b/>
        </w:rPr>
      </w:pPr>
      <w:r w:rsidRPr="002245A0">
        <w:rPr>
          <w:b/>
        </w:rPr>
        <w:t>R E P U B L I K A  H R V A T S K A</w:t>
      </w:r>
    </w:p>
    <w:p w:rsidRDefault="002245A0" w:rsidP="002245A0" w:rsidR="002245A0" w:rsidRPr="002245A0">
      <w:pPr>
        <w:jc w:val="center"/>
        <w:rPr>
          <w:b/>
        </w:rPr>
      </w:pPr>
      <w:r w:rsidRPr="002245A0">
        <w:rPr>
          <w:b/>
        </w:rPr>
        <w:t>R J E Š E N J E</w:t>
      </w:r>
    </w:p>
    <w:p w:rsidRDefault="002245A0" w:rsidP="002245A0" w:rsidR="002245A0" w:rsidRPr="002245A0">
      <w:pPr>
        <w:jc w:val="both"/>
      </w:pPr>
    </w:p>
    <w:p w:rsidRDefault="002245A0" w:rsidP="002245A0" w:rsidR="002245A0" w:rsidRPr="002245A0">
      <w:pPr>
        <w:jc w:val="both"/>
      </w:pPr>
      <w:r w:rsidRPr="002245A0">
        <w:t xml:space="preserve">            TRGOVAČKI SUD U </w:t>
      </w:r>
      <w:proofErr w:type="spellStart"/>
      <w:r w:rsidRPr="002245A0">
        <w:t>OSIJEKU</w:t>
      </w:r>
      <w:proofErr w:type="spellEnd"/>
      <w:r>
        <w:t>,</w:t>
      </w:r>
      <w:r w:rsidRPr="002245A0">
        <w:t xml:space="preserve"> STALNA SLUŽBA SLAVONSKOM  BRODU, po stečajnoj sutkinji Danieli Martini Maoduš, u postupku </w:t>
      </w:r>
      <w:r>
        <w:t xml:space="preserve">nakon zaključenja stečajnog postupka </w:t>
      </w:r>
      <w:r w:rsidRPr="002245A0">
        <w:t xml:space="preserve">nad dužnikom </w:t>
      </w:r>
      <w:proofErr w:type="spellStart"/>
      <w:r w:rsidRPr="002245A0">
        <w:t>TEHNOELEKTRO</w:t>
      </w:r>
      <w:proofErr w:type="spellEnd"/>
      <w:r w:rsidRPr="002245A0">
        <w:t xml:space="preserve"> d.o.o.</w:t>
      </w:r>
      <w:r>
        <w:t xml:space="preserve"> u stečaju,</w:t>
      </w:r>
      <w:r w:rsidRPr="002245A0">
        <w:t xml:space="preserve"> Oriovac, Braće Ra</w:t>
      </w:r>
      <w:r>
        <w:t xml:space="preserve">dića </w:t>
      </w:r>
      <w:proofErr w:type="spellStart"/>
      <w:r>
        <w:t>74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78757668400</w:t>
      </w:r>
      <w:proofErr w:type="spellEnd"/>
      <w:r>
        <w:t xml:space="preserve">, dana </w:t>
      </w:r>
      <w:proofErr w:type="spellStart"/>
      <w:r>
        <w:t>21</w:t>
      </w:r>
      <w:proofErr w:type="spellEnd"/>
      <w:r w:rsidRPr="002245A0">
        <w:t xml:space="preserve">. rujna </w:t>
      </w:r>
      <w:proofErr w:type="spellStart"/>
      <w:r w:rsidRPr="002245A0">
        <w:t>201</w:t>
      </w:r>
      <w:r>
        <w:t>6</w:t>
      </w:r>
      <w:proofErr w:type="spellEnd"/>
      <w:r w:rsidRPr="002245A0">
        <w:t>.</w:t>
      </w:r>
    </w:p>
    <w:p w:rsidRDefault="002245A0" w:rsidP="002245A0" w:rsidR="002245A0" w:rsidRPr="002245A0">
      <w:pPr>
        <w:jc w:val="both"/>
      </w:pPr>
    </w:p>
    <w:p w:rsidRDefault="002245A0" w:rsidP="002245A0" w:rsidR="002245A0" w:rsidRPr="002245A0">
      <w:pPr>
        <w:jc w:val="center"/>
      </w:pPr>
      <w:r w:rsidRPr="002245A0">
        <w:t>r i j e š i o  j e</w:t>
      </w:r>
    </w:p>
    <w:p w:rsidRDefault="002245A0" w:rsidP="002245A0" w:rsidR="002245A0" w:rsidRPr="002245A0">
      <w:pPr>
        <w:jc w:val="both"/>
      </w:pPr>
    </w:p>
    <w:p w:rsidRDefault="002245A0" w:rsidP="002245A0" w:rsidR="002245A0">
      <w:pPr>
        <w:jc w:val="both"/>
      </w:pPr>
    </w:p>
    <w:p w:rsidRDefault="002245A0" w:rsidP="002245A0" w:rsidR="002245A0">
      <w:pPr>
        <w:jc w:val="both"/>
      </w:pPr>
      <w:r>
        <w:tab/>
        <w:t xml:space="preserve">Nalaže se računovodstvu ovog Suda povrat nepotrošenog predujma </w:t>
      </w:r>
      <w:r w:rsidR="00D96306">
        <w:t xml:space="preserve">u iznosu od </w:t>
      </w:r>
      <w:proofErr w:type="spellStart"/>
      <w:r w:rsidR="00D96306" w:rsidRPr="00D96306">
        <w:rPr>
          <w:b/>
        </w:rPr>
        <w:t>1.884</w:t>
      </w:r>
      <w:proofErr w:type="spellEnd"/>
      <w:r w:rsidR="00D96306" w:rsidRPr="00D96306">
        <w:rPr>
          <w:b/>
        </w:rPr>
        <w:t>,</w:t>
      </w:r>
      <w:proofErr w:type="spellStart"/>
      <w:r w:rsidR="00D96306" w:rsidRPr="00D96306">
        <w:rPr>
          <w:b/>
        </w:rPr>
        <w:t>00</w:t>
      </w:r>
      <w:proofErr w:type="spellEnd"/>
      <w:r w:rsidR="00D96306" w:rsidRPr="00D96306">
        <w:rPr>
          <w:b/>
        </w:rPr>
        <w:t xml:space="preserve"> kn</w:t>
      </w:r>
      <w:r w:rsidR="00D96306">
        <w:t xml:space="preserve"> </w:t>
      </w:r>
      <w:r>
        <w:t xml:space="preserve">vratiti na račun Republike Hrvatske broj: </w:t>
      </w:r>
    </w:p>
    <w:p w:rsidRDefault="002245A0" w:rsidP="002245A0" w:rsidR="002245A0">
      <w:pPr>
        <w:jc w:val="both"/>
      </w:pPr>
    </w:p>
    <w:p w:rsidRDefault="002245A0" w:rsidP="002245A0" w:rsidR="002245A0" w:rsidRPr="00D96306">
      <w:pPr>
        <w:jc w:val="both"/>
        <w:rPr>
          <w:b/>
        </w:rPr>
      </w:pPr>
      <w:proofErr w:type="spellStart"/>
      <w:r w:rsidRPr="00D96306">
        <w:rPr>
          <w:b/>
        </w:rPr>
        <w:t>IBAN</w:t>
      </w:r>
      <w:proofErr w:type="spellEnd"/>
      <w:r w:rsidRPr="00D96306">
        <w:rPr>
          <w:b/>
        </w:rPr>
        <w:t xml:space="preserve"> </w:t>
      </w:r>
      <w:proofErr w:type="spellStart"/>
      <w:r w:rsidRPr="00D96306">
        <w:rPr>
          <w:b/>
        </w:rPr>
        <w:t>HR121001005186000160</w:t>
      </w:r>
      <w:proofErr w:type="spellEnd"/>
      <w:r w:rsidRPr="00D96306">
        <w:rPr>
          <w:b/>
        </w:rPr>
        <w:t xml:space="preserve"> MODEL </w:t>
      </w:r>
      <w:proofErr w:type="spellStart"/>
      <w:r w:rsidRPr="00D96306">
        <w:rPr>
          <w:b/>
        </w:rPr>
        <w:t>HR64</w:t>
      </w:r>
      <w:proofErr w:type="spellEnd"/>
      <w:r w:rsidRPr="00D96306">
        <w:rPr>
          <w:b/>
        </w:rPr>
        <w:t xml:space="preserve"> </w:t>
      </w:r>
      <w:proofErr w:type="spellStart"/>
      <w:r w:rsidRPr="00D96306">
        <w:rPr>
          <w:b/>
        </w:rPr>
        <w:t>PNB</w:t>
      </w:r>
      <w:proofErr w:type="spellEnd"/>
      <w:r w:rsidRPr="00D96306">
        <w:rPr>
          <w:b/>
        </w:rPr>
        <w:t xml:space="preserve"> </w:t>
      </w:r>
      <w:proofErr w:type="spellStart"/>
      <w:r w:rsidRPr="00D96306">
        <w:rPr>
          <w:b/>
        </w:rPr>
        <w:t>7196</w:t>
      </w:r>
      <w:proofErr w:type="spellEnd"/>
      <w:r w:rsidRPr="00D96306">
        <w:rPr>
          <w:b/>
        </w:rPr>
        <w:t>-</w:t>
      </w:r>
      <w:proofErr w:type="spellStart"/>
      <w:r w:rsidRPr="00D96306">
        <w:rPr>
          <w:b/>
        </w:rPr>
        <w:t>20181</w:t>
      </w:r>
      <w:proofErr w:type="spellEnd"/>
      <w:r w:rsidRPr="00D96306">
        <w:rPr>
          <w:b/>
        </w:rPr>
        <w:t>-</w:t>
      </w:r>
      <w:proofErr w:type="spellStart"/>
      <w:r w:rsidRPr="00D96306">
        <w:rPr>
          <w:b/>
        </w:rPr>
        <w:t>05</w:t>
      </w:r>
      <w:proofErr w:type="spellEnd"/>
      <w:r w:rsidRPr="00D96306">
        <w:rPr>
          <w:b/>
        </w:rPr>
        <w:t>.</w:t>
      </w:r>
    </w:p>
    <w:p w:rsidRDefault="002245A0" w:rsidP="002245A0" w:rsidR="002245A0">
      <w:pPr>
        <w:jc w:val="both"/>
      </w:pPr>
    </w:p>
    <w:p w:rsidRDefault="002245A0" w:rsidP="002245A0" w:rsidR="002245A0">
      <w:pPr>
        <w:jc w:val="both"/>
      </w:pPr>
    </w:p>
    <w:p w:rsidRDefault="00D96306" w:rsidP="00D96306" w:rsidR="002245A0">
      <w:pPr>
        <w:jc w:val="center"/>
      </w:pPr>
      <w:r>
        <w:t>Obrazloženje</w:t>
      </w:r>
    </w:p>
    <w:p w:rsidRDefault="00D96306" w:rsidP="002245A0" w:rsidR="00D96306">
      <w:pPr>
        <w:jc w:val="both"/>
      </w:pPr>
    </w:p>
    <w:p w:rsidRDefault="00D96306" w:rsidP="00D96306" w:rsidR="00D96306" w:rsidRPr="002245A0">
      <w:pPr>
        <w:ind w:firstLine="708"/>
        <w:jc w:val="both"/>
      </w:pPr>
      <w:r>
        <w:t xml:space="preserve">Nakon provedenog postupka utvrđeno je da je ostao nepotrošeni predujam te je odlučeno o vraćanju istog predlagatelju koji je izvršio uplatu predujma. </w:t>
      </w:r>
    </w:p>
    <w:p w:rsidRDefault="00D96306" w:rsidP="00D96306" w:rsidR="00D96306">
      <w:pPr>
        <w:ind w:firstLine="708"/>
        <w:jc w:val="both"/>
      </w:pPr>
    </w:p>
    <w:p w:rsidRDefault="002245A0" w:rsidP="00D96306" w:rsidR="002245A0" w:rsidRPr="002245A0">
      <w:pPr>
        <w:ind w:firstLine="708"/>
        <w:jc w:val="both"/>
      </w:pPr>
      <w:r w:rsidRPr="002245A0">
        <w:t xml:space="preserve">U Slavonskom Brodu </w:t>
      </w:r>
      <w:proofErr w:type="spellStart"/>
      <w:r w:rsidRPr="002245A0">
        <w:t>2</w:t>
      </w:r>
      <w:r>
        <w:t>1</w:t>
      </w:r>
      <w:proofErr w:type="spellEnd"/>
      <w:r w:rsidRPr="002245A0">
        <w:t xml:space="preserve">. rujna </w:t>
      </w:r>
      <w:proofErr w:type="spellStart"/>
      <w:r w:rsidRPr="002245A0">
        <w:t>201</w:t>
      </w:r>
      <w:r>
        <w:t>6</w:t>
      </w:r>
      <w:proofErr w:type="spellEnd"/>
      <w:r w:rsidRPr="002245A0">
        <w:t xml:space="preserve">. </w:t>
      </w:r>
    </w:p>
    <w:p w:rsidRDefault="002245A0" w:rsidP="002245A0" w:rsidR="002245A0">
      <w:pPr>
        <w:jc w:val="both"/>
      </w:pPr>
    </w:p>
    <w:p w:rsidRDefault="002245A0" w:rsidP="002245A0" w:rsidR="002245A0">
      <w:pPr>
        <w:jc w:val="both"/>
      </w:pPr>
    </w:p>
    <w:p w:rsidRDefault="002245A0" w:rsidP="00D96306" w:rsidR="002245A0" w:rsidRPr="002245A0">
      <w:pPr>
        <w:ind w:firstLine="708" w:left="4956"/>
        <w:jc w:val="both"/>
      </w:pPr>
      <w:r w:rsidRPr="002245A0">
        <w:t>Sutkinja</w:t>
      </w:r>
    </w:p>
    <w:p w:rsidRDefault="002245A0" w:rsidP="002245A0" w:rsidR="002245A0" w:rsidRPr="002245A0">
      <w:pPr>
        <w:jc w:val="both"/>
      </w:pPr>
    </w:p>
    <w:p w:rsidRDefault="002245A0" w:rsidP="00D96306" w:rsidR="002245A0" w:rsidRPr="002245A0">
      <w:pPr>
        <w:ind w:firstLine="708" w:left="4248"/>
        <w:jc w:val="both"/>
      </w:pPr>
      <w:r w:rsidRPr="002245A0">
        <w:t>Daniela Martini Maoduš</w:t>
      </w:r>
    </w:p>
    <w:p w:rsidRDefault="002245A0" w:rsidP="002245A0" w:rsidR="002245A0">
      <w:pPr>
        <w:jc w:val="both"/>
      </w:pPr>
    </w:p>
    <w:p w:rsidRDefault="00D96306" w:rsidP="002245A0" w:rsidR="00D96306" w:rsidRPr="00D96306">
      <w:pPr>
        <w:jc w:val="both"/>
        <w:rPr>
          <w:sz w:val="20"/>
          <w:szCs w:val="20"/>
        </w:rPr>
      </w:pPr>
    </w:p>
    <w:p w:rsidRDefault="00D96306" w:rsidP="002245A0" w:rsidR="00D96306">
      <w:pPr>
        <w:jc w:val="both"/>
        <w:rPr>
          <w:sz w:val="20"/>
          <w:szCs w:val="20"/>
        </w:rPr>
      </w:pPr>
    </w:p>
    <w:p w:rsidRDefault="00D96306" w:rsidP="002245A0" w:rsidR="00D96306">
      <w:pPr>
        <w:jc w:val="both"/>
        <w:rPr>
          <w:sz w:val="20"/>
          <w:szCs w:val="20"/>
        </w:rPr>
      </w:pPr>
    </w:p>
    <w:p w:rsidRDefault="00D96306" w:rsidP="002245A0" w:rsidR="00D96306">
      <w:pPr>
        <w:jc w:val="both"/>
        <w:rPr>
          <w:sz w:val="20"/>
          <w:szCs w:val="20"/>
        </w:rPr>
      </w:pPr>
    </w:p>
    <w:p w:rsidRDefault="00D96306" w:rsidP="002245A0" w:rsidR="00D96306">
      <w:pPr>
        <w:jc w:val="both"/>
        <w:rPr>
          <w:sz w:val="20"/>
          <w:szCs w:val="20"/>
        </w:rPr>
      </w:pPr>
    </w:p>
    <w:p w:rsidRDefault="00D96306" w:rsidP="002245A0" w:rsidR="00D96306" w:rsidRPr="00D96306">
      <w:pPr>
        <w:jc w:val="both"/>
        <w:rPr>
          <w:sz w:val="20"/>
          <w:szCs w:val="20"/>
        </w:rPr>
      </w:pPr>
      <w:r w:rsidRPr="00D96306">
        <w:rPr>
          <w:sz w:val="20"/>
          <w:szCs w:val="20"/>
        </w:rPr>
        <w:t>Naputak o pravnom lijeku: Protiv ovog rješenja dopuštena je žalba u roku od 8 dana,</w:t>
      </w:r>
    </w:p>
    <w:p w:rsidRDefault="00D96306" w:rsidP="002245A0" w:rsidR="00D96306" w:rsidRPr="00D96306">
      <w:pPr>
        <w:jc w:val="both"/>
        <w:rPr>
          <w:sz w:val="20"/>
          <w:szCs w:val="20"/>
        </w:rPr>
      </w:pPr>
      <w:r w:rsidRPr="00D96306">
        <w:rPr>
          <w:sz w:val="20"/>
          <w:szCs w:val="20"/>
        </w:rPr>
        <w:t xml:space="preserve">a rok počinje </w:t>
      </w:r>
      <w:proofErr w:type="spellStart"/>
      <w:r w:rsidRPr="00D96306">
        <w:rPr>
          <w:sz w:val="20"/>
          <w:szCs w:val="20"/>
        </w:rPr>
        <w:t>teči</w:t>
      </w:r>
      <w:proofErr w:type="spellEnd"/>
      <w:r w:rsidRPr="00D96306">
        <w:rPr>
          <w:sz w:val="20"/>
          <w:szCs w:val="20"/>
        </w:rPr>
        <w:t xml:space="preserve"> osmog dana od dana objave rješenja na </w:t>
      </w:r>
      <w:proofErr w:type="spellStart"/>
      <w:r w:rsidRPr="00D96306">
        <w:rPr>
          <w:sz w:val="20"/>
          <w:szCs w:val="20"/>
        </w:rPr>
        <w:t>eOglasnoj</w:t>
      </w:r>
      <w:proofErr w:type="spellEnd"/>
      <w:r w:rsidRPr="00D96306">
        <w:rPr>
          <w:sz w:val="20"/>
          <w:szCs w:val="20"/>
        </w:rPr>
        <w:t xml:space="preserve"> ploči suda. </w:t>
      </w:r>
    </w:p>
    <w:p w:rsidRDefault="00D96306" w:rsidP="002245A0" w:rsidR="00D96306" w:rsidRPr="00D96306">
      <w:pPr>
        <w:jc w:val="both"/>
        <w:rPr>
          <w:sz w:val="20"/>
          <w:szCs w:val="20"/>
        </w:rPr>
      </w:pPr>
      <w:r w:rsidRPr="00D96306">
        <w:rPr>
          <w:sz w:val="20"/>
          <w:szCs w:val="20"/>
        </w:rPr>
        <w:t xml:space="preserve">Žalba se podnosi ovom sudu u tri istovjetna primjerka, o žalbi odlučuje </w:t>
      </w:r>
      <w:proofErr w:type="spellStart"/>
      <w:r w:rsidRPr="00D96306">
        <w:rPr>
          <w:sz w:val="20"/>
          <w:szCs w:val="20"/>
        </w:rPr>
        <w:t>VTS</w:t>
      </w:r>
      <w:proofErr w:type="spellEnd"/>
      <w:r w:rsidRPr="00D96306">
        <w:rPr>
          <w:sz w:val="20"/>
          <w:szCs w:val="20"/>
        </w:rPr>
        <w:t xml:space="preserve">. </w:t>
      </w:r>
    </w:p>
    <w:p w:rsidRDefault="00D96306" w:rsidP="002245A0" w:rsidR="00D96306" w:rsidRPr="00D96306">
      <w:pPr>
        <w:jc w:val="both"/>
        <w:rPr>
          <w:sz w:val="20"/>
          <w:szCs w:val="20"/>
        </w:rPr>
      </w:pPr>
    </w:p>
    <w:p w:rsidRDefault="00D96306" w:rsidP="002245A0" w:rsidR="00D96306" w:rsidRPr="00D96306">
      <w:pPr>
        <w:jc w:val="both"/>
        <w:rPr>
          <w:sz w:val="20"/>
          <w:szCs w:val="20"/>
        </w:rPr>
      </w:pPr>
    </w:p>
    <w:p w:rsidRDefault="00D96306" w:rsidP="002245A0" w:rsidR="00D96306" w:rsidRPr="00D96306">
      <w:pPr>
        <w:jc w:val="both"/>
        <w:rPr>
          <w:sz w:val="20"/>
          <w:szCs w:val="20"/>
        </w:rPr>
      </w:pPr>
    </w:p>
    <w:p w:rsidRDefault="00D96306" w:rsidP="002245A0" w:rsidR="00D96306">
      <w:pPr>
        <w:jc w:val="both"/>
      </w:pPr>
    </w:p>
    <w:p w:rsidRDefault="00D96306" w:rsidP="002245A0" w:rsidR="00D96306">
      <w:pPr>
        <w:jc w:val="both"/>
      </w:pPr>
    </w:p>
    <w:p w:rsidRDefault="00D96306" w:rsidP="002245A0" w:rsidR="00D96306">
      <w:pPr>
        <w:jc w:val="both"/>
      </w:pPr>
    </w:p>
    <w:p w:rsidRDefault="002245A0" w:rsidP="002245A0" w:rsidR="002245A0" w:rsidRPr="002245A0">
      <w:pPr>
        <w:jc w:val="both"/>
      </w:pPr>
      <w:proofErr w:type="spellStart"/>
      <w:r w:rsidRPr="002245A0">
        <w:t>Rj</w:t>
      </w:r>
      <w:proofErr w:type="spellEnd"/>
      <w:r w:rsidRPr="002245A0">
        <w:t xml:space="preserve">: </w:t>
      </w:r>
    </w:p>
    <w:p w:rsidRDefault="002245A0" w:rsidP="002245A0" w:rsidR="002245A0" w:rsidRPr="002245A0">
      <w:pPr>
        <w:jc w:val="both"/>
      </w:pPr>
      <w:r w:rsidRPr="002245A0">
        <w:t>Dostaviti:</w:t>
      </w:r>
    </w:p>
    <w:p w:rsidRDefault="002245A0" w:rsidP="002245A0" w:rsidR="002245A0" w:rsidRPr="002245A0">
      <w:pPr>
        <w:jc w:val="both"/>
      </w:pPr>
      <w:r w:rsidRPr="002245A0">
        <w:t>-</w:t>
      </w:r>
      <w:proofErr w:type="spellStart"/>
      <w:r w:rsidR="00D96306">
        <w:t>eOglasna</w:t>
      </w:r>
      <w:proofErr w:type="spellEnd"/>
      <w:r w:rsidR="00D96306">
        <w:t xml:space="preserve"> ploča</w:t>
      </w:r>
    </w:p>
    <w:p w:rsidRDefault="002245A0" w:rsidP="002245A0" w:rsidR="002245A0" w:rsidRPr="002245A0">
      <w:pPr>
        <w:jc w:val="both"/>
      </w:pPr>
      <w:r w:rsidRPr="002245A0">
        <w:t>-računovodstvu</w:t>
      </w:r>
    </w:p>
    <w:p w:rsidRDefault="002245A0" w:rsidP="002245A0" w:rsidR="002245A0" w:rsidRPr="002245A0">
      <w:pPr>
        <w:jc w:val="both"/>
      </w:pPr>
      <w:r w:rsidRPr="002245A0">
        <w:t xml:space="preserve">-kalendar </w:t>
      </w:r>
      <w:proofErr w:type="spellStart"/>
      <w:r w:rsidRPr="002245A0">
        <w:t>1</w:t>
      </w:r>
      <w:r w:rsidR="00D96306">
        <w:t>7</w:t>
      </w:r>
      <w:proofErr w:type="spellEnd"/>
      <w:r w:rsidRPr="002245A0">
        <w:t xml:space="preserve"> dana</w:t>
      </w:r>
    </w:p>
    <w:p w:rsidRDefault="00A4712D" w:rsidP="002245A0" w:rsidR="00A4712D" w:rsidRPr="002245A0">
      <w:pPr>
        <w:jc w:val="both"/>
      </w:pPr>
    </w:p>
    <w:sectPr w:rsidR="00A4712D" w:rsidRPr="002245A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433D33"/>
    <w:multiLevelType w:val="hybridMultilevel"/>
    <w:tmpl w:val="C3E6E658"/>
    <w:lvl w:tplc="14F8BB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6BB7A59"/>
    <w:multiLevelType w:val="hybridMultilevel"/>
    <w:tmpl w:val="5F2222DC"/>
    <w:lvl w:tplc="74348C36" w:ilvl="0">
      <w:start w:val="1"/>
      <w:numFmt w:val="upperRoman"/>
      <w:lvlText w:val="%1."/>
      <w:lvlJc w:val="left"/>
      <w:pPr>
        <w:ind w:hanging="720" w:left="14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02C07C3"/>
    <w:multiLevelType w:val="hybridMultilevel"/>
    <w:tmpl w:val="D8BA0DDA"/>
    <w:lvl w:tplc="9C14301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541"/>
    <w:rsid w:val="00085541"/>
    <w:rsid w:val="002245A0"/>
    <w:rsid w:val="00554F72"/>
    <w:rsid w:val="00A4712D"/>
    <w:rsid w:val="00D9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5541"/>
    <w:pPr>
      <w:spacing w:lineRule="auto" w:line="240" w:after="0"/>
    </w:pPr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55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55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554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4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F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F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F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F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5541"/>
    <w:pPr>
      <w:spacing w:after="0" w:line="240" w:lineRule="auto"/>
    </w:pPr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55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55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554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4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F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F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F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F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79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727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18. listopada 2012.</izvorni_sadrzaj>
    <derivirana_varijabla naziv="DomainObject.Predmet.DatumArhiviranja_1">18. listopada 2012.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2012.</izvorni_sadrzaj>
    <derivirana_varijabla naziv="DomainObject.Predmet.DatumOsnivanja_1">1.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rujna 2012.</izvorni_sadrzaj>
    <derivirana_varijabla naziv="DomainObject.Predmet.DatumRjesavanja_1">3. rujna 2012.</derivirana_varijabla>
  </DomainObject.Predmet.DatumRjesavanja>
  <DomainObject.Predmet.DatumRokaCuvanja>
    <izvorni_sadrzaj>18. listopada 2022.</izvorni_sadrzaj>
    <derivirana_varijabla naziv="DomainObject.Predmet.DatumRokaCuvanja_1">18. listopada 2022.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18. listopada 2012.</izvorni_sadrzaj>
    <derivirana_varijabla naziv="DomainObject.Predmet.DatumZatvaranja_1">18. listopada 2012.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hr.ibm.icms.common.model.sluzbeneosobe.UstrojstvenaJedinica@2ac72ac7[id=1000000583, dbStatus=null, naziv=Referada 3 SS SB, oznaka=null, sudac=null]</izvorni_sadrzaj>
    <derivirana_varijabla naziv="DomainObject.Predmet.MjestoCuvanja_1">hr.ibm.icms.common.model.sluzbeneosobe.UstrojstvenaJedinica@2ac72ac7[id=1000000583, dbStatus=null, naziv=Referada 3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St-68/2012</izvorni_sadrzaj>
    <derivirana_varijabla naziv="DomainObject.Predmet.OznakaBroj_1">St-68/2012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TEHNOELEKTRO  d.o.o. ORIOVAC</izvorni_sadrzaj>
    <derivirana_varijabla naziv="DomainObject.Predmet.ProtustrankaFormated_1">  TEHNOELEKTRO  d.o.o. ORIOVAC</derivirana_varijabla>
  </DomainObject.Predmet.ProtustrankaFormated>
  <DomainObject.Predmet.ProtustrankaFormatedOIB>
    <izvorni_sadrzaj>  TEHNOELEKTRO  d.o.o. ORIOVAC, OIB 78757668400</izvorni_sadrzaj>
    <derivirana_varijabla naziv="DomainObject.Predmet.ProtustrankaFormatedOIB_1">  TEHNOELEKTRO  d.o.o. ORIOVAC, OIB 78757668400</derivirana_varijabla>
  </DomainObject.Predmet.ProtustrankaFormatedOIB>
  <DomainObject.Predmet.ProtustrankaFormatedWithAdress>
    <izvorni_sadrzaj> TEHNOELEKTRO  d.o.o. ORIOVAC, Braće Radića 74, Oriovac</izvorni_sadrzaj>
    <derivirana_varijabla naziv="DomainObject.Predmet.ProtustrankaFormatedWithAdress_1"> TEHNOELEKTRO  d.o.o. ORIOVAC, Braće Radića 74, Oriovac</derivirana_varijabla>
  </DomainObject.Predmet.ProtustrankaFormatedWithAdress>
  <DomainObject.Predmet.ProtustrankaFormatedWithAdressOIB>
    <izvorni_sadrzaj> TEHNOELEKTRO  d.o.o. ORIOVAC, OIB 78757668400, Braće Radića 74, Oriovac</izvorni_sadrzaj>
    <derivirana_varijabla naziv="DomainObject.Predmet.ProtustrankaFormatedWithAdressOIB_1"> TEHNOELEKTRO  d.o.o. ORIOVAC, OIB 78757668400, Braće Radića 74, Oriovac</derivirana_varijabla>
  </DomainObject.Predmet.ProtustrankaFormatedWithAdressOIB>
  <DomainObject.Predmet.ProtustrankaWithAdress>
    <izvorni_sadrzaj>TEHNOELEKTRO  d.o.o. ORIOVAC Braće Radića 74, Oriovac</izvorni_sadrzaj>
    <derivirana_varijabla naziv="DomainObject.Predmet.ProtustrankaWithAdress_1">TEHNOELEKTRO  d.o.o. ORIOVAC Braće Radića 74, Oriovac</derivirana_varijabla>
  </DomainObject.Predmet.ProtustrankaWithAdress>
  <DomainObject.Predmet.ProtustrankaWithAdressOIB>
    <izvorni_sadrzaj>TEHNOELEKTRO  d.o.o. ORIOVAC, OIB 78757668400, Braće Radića 74, Oriovac</izvorni_sadrzaj>
    <derivirana_varijabla naziv="DomainObject.Predmet.ProtustrankaWithAdressOIB_1">TEHNOELEKTRO  d.o.o. ORIOVAC, OIB 78757668400, Braće Radića 74, Oriovac</derivirana_varijabla>
  </DomainObject.Predmet.ProtustrankaWithAdressOIB>
  <DomainObject.Predmet.ProtustrankaNazivFormated>
    <izvorni_sadrzaj>TEHNOELEKTRO  d.o.o. ORIOVAC</izvorni_sadrzaj>
    <derivirana_varijabla naziv="DomainObject.Predmet.ProtustrankaNazivFormated_1">TEHNOELEKTRO  d.o.o. ORIOVAC</derivirana_varijabla>
  </DomainObject.Predmet.ProtustrankaNazivFormated>
  <DomainObject.Predmet.ProtustrankaNazivFormatedOIB>
    <izvorni_sadrzaj>TEHNOELEKTRO  d.o.o. ORIOVAC, OIB 78757668400</izvorni_sadrzaj>
    <derivirana_varijabla naziv="DomainObject.Predmet.ProtustrankaNazivFormatedOIB_1">TEHNOELEKTRO  d.o.o. ORIOVAC, OIB 78757668400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BROD</izvorni_sadrzaj>
    <derivirana_varijabla naziv="DomainObject.Predmet.StrankaFormated_1">  RH MINISTARSTVO FINANCIJA POREZNA UPRAVA PU SLAVONSKI BROD</derivirana_varijabla>
  </DomainObject.Predmet.StrankaFormated>
  <DomainObject.Predmet.StrankaFormatedOIB>
    <izvorni_sadrzaj>  RH MINISTARSTVO FINANCIJA POREZNA UPRAVA PU SLAVONSKI BROD</izvorni_sadrzaj>
    <derivirana_varijabla naziv="DomainObject.Predmet.StrankaFormatedOIB_1">  RH MINISTARSTVO FINANCIJA POREZNA UPRAVA PU SLAVONSKI BROD</derivirana_varijabla>
  </DomainObject.Predmet.StrankaFormatedOIB>
  <DomainObject.Predmet.StrankaFormatedWithAdress>
    <izvorni_sadrzaj> RH MINISTARSTVO FINANCIJA POREZNA UPRAVA PU SLAVONSKI BROD, 35000 Slavonski Brod</izvorni_sadrzaj>
    <derivirana_varijabla naziv="DomainObject.Predmet.StrankaFormatedWithAdress_1"> RH MINISTARSTVO FINANCIJA POREZNA UPRAVA PU SLAVONSKI BROD, 35000 Slavonski Brod</derivirana_varijabla>
  </DomainObject.Predmet.StrankaFormatedWithAdress>
  <DomainObject.Predmet.StrankaFormatedWithAdressOIB>
    <izvorni_sadrzaj> RH MINISTARSTVO FINANCIJA POREZNA UPRAVA PU SLAVONSKI BROD, 35000 Slavonski Brod</izvorni_sadrzaj>
    <derivirana_varijabla naziv="DomainObject.Predmet.StrankaFormatedWithAdressOIB_1"> RH MINISTARSTVO FINANCIJA POREZNA UPRAVA PU SLAVONSKI BROD, 35000 Slavonski Brod</derivirana_varijabla>
  </DomainObject.Predmet.StrankaFormatedWithAdressOIB>
  <DomainObject.Predmet.StrankaWithAdress>
    <izvorni_sadrzaj>RH MINISTARSTVO FINANCIJA POREZNA UPRAVA PU SLAVONSKI BROD 35000 Slavonski Brod</izvorni_sadrzaj>
    <derivirana_varijabla naziv="DomainObject.Predmet.StrankaWithAdress_1">RH MINISTARSTVO FINANCIJA POREZNA UPRAVA PU SLAVONSKI BROD 35000 Slavonski Brod</derivirana_varijabla>
  </DomainObject.Predmet.StrankaWithAdress>
  <DomainObject.Predmet.StrankaWithAdressOIB>
    <izvorni_sadrzaj>RH MINISTARSTVO FINANCIJA POREZNA UPRAVA PU SLAVONSKI BROD, 35000 Slavonski Brod</izvorni_sadrzaj>
    <derivirana_varijabla naziv="DomainObject.Predmet.StrankaWithAdressOIB_1">RH MINISTARSTVO FINANCIJA POREZNA UPRAVA PU SLAVONSKI BROD, 35000 Slavonski Brod</derivirana_varijabla>
  </DomainObject.Predmet.StrankaWithAdressOIB>
  <DomainObject.Predmet.StrankaNazivFormated>
    <izvorni_sadrzaj>RH MINISTARSTVO FINANCIJA POREZNA UPRAVA PU SLAVONSKI BROD</izvorni_sadrzaj>
    <derivirana_varijabla naziv="DomainObject.Predmet.StrankaNazivFormated_1">RH MINISTARSTVO FINANCIJA POREZNA UPRAVA PU SLAVONSKI BROD</derivirana_varijabla>
  </DomainObject.Predmet.StrankaNazivFormated>
  <DomainObject.Predmet.StrankaNazivFormatedOIB>
    <izvorni_sadrzaj>RH MINISTARSTVO FINANCIJA POREZNA UPRAVA PU SLAVONSKI BROD</izvorni_sadrzaj>
    <derivirana_varijabla naziv="DomainObject.Predmet.StrankaNazivFormatedOIB_1">RH 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 MINISTARSTVO FINANCIJA POREZNA UPRAVA PU SLAVONSKI BROD</item>
    </izvorni_sadrzaj>
    <derivirana_varijabla naziv="DomainObject.Predmet.StrankaListFormated_1">
      <item>RH MINISTARSTVO FINANCIJA POREZNA UPRAVA PU SLAVONSKI BROD</item>
    </derivirana_varijabla>
  </DomainObject.Predmet.StrankaListFormated>
  <DomainObject.Predmet.StrankaListFormatedOIB>
    <izvorni_sadrzaj>
      <item>RH MINISTARSTVO FINANCIJA POREZNA UPRAVA PU SLAVONSKI BROD</item>
    </izvorni_sadrzaj>
    <derivirana_varijabla naziv="DomainObject.Predmet.StrankaListFormatedOIB_1">
      <item>RH MINISTARSTVO FINANCIJA POREZNA UPRAVA PU SLAVONSKI BROD</item>
    </derivirana_varijabla>
  </DomainObject.Predmet.StrankaListFormatedOIB>
  <DomainObject.Predmet.StrankaListFormatedWithAdress>
    <izvorni_sadrzaj>
      <item>RH MINISTARSTVO FINANCIJA POREZNA UPRAVA PU SLAVONSKI BROD, 35000 Slavonski Brod</item>
    </izvorni_sadrzaj>
    <derivirana_varijabla naziv="DomainObject.Predmet.StrankaListFormatedWithAdress_1">
      <item>RH MINISTARSTVO FINANCIJA POREZNA UPRAVA PU SLAVONSKI BROD, 35000 Slavonski Brod</item>
    </derivirana_varijabla>
  </DomainObject.Predmet.StrankaListFormatedWithAdress>
  <DomainObject.Predmet.StrankaListFormatedWithAdressOIB>
    <izvorni_sadrzaj>
      <item>RH MINISTARSTVO FINANCIJA POREZNA UPRAVA PU SLAVONSKI BROD, 35000 Slavonski Brod</item>
    </izvorni_sadrzaj>
    <derivirana_varijabla naziv="DomainObject.Predmet.StrankaListFormatedWithAdressOIB_1">
      <item>RH MINISTARSTVO FINANCIJA POREZNA UPRAVA PU SLAVONSKI BROD, 35000 Slavonski Brod</item>
    </derivirana_varijabla>
  </DomainObject.Predmet.StrankaListFormatedWithAdressOIB>
  <DomainObject.Predmet.StrankaListNazivFormated>
    <izvorni_sadrzaj>
      <item>RH MINISTARSTVO FINANCIJA POREZNA UPRAVA PU SLAVONSKI BROD</item>
    </izvorni_sadrzaj>
    <derivirana_varijabla naziv="DomainObject.Predmet.StrankaListNazivFormated_1">
      <item>RH MINISTARSTVO FINANCIJA POREZNA UPRAVA PU SLAVONSKI BROD</item>
    </derivirana_varijabla>
  </DomainObject.Predmet.StrankaListNazivFormated>
  <DomainObject.Predmet.StrankaListNazivFormatedOIB>
    <izvorni_sadrzaj>
      <item>RH MINISTARSTVO FINANCIJA POREZNA UPRAVA PU SLAVONSKI BROD</item>
    </izvorni_sadrzaj>
    <derivirana_varijabla naziv="DomainObject.Predmet.StrankaListNazivFormatedOIB_1">
      <item>RH MINISTARSTVO FINANCIJA POREZNA UPRAVA PU SLAVONSKI BROD</item>
    </derivirana_varijabla>
  </DomainObject.Predmet.StrankaListNazivFormatedOIB>
  <DomainObject.Predmet.ProtuStrankaListFormated>
    <izvorni_sadrzaj>
      <item>TEHNOELEKTRO  d.o.o. ORIOVAC</item>
    </izvorni_sadrzaj>
    <derivirana_varijabla naziv="DomainObject.Predmet.ProtuStrankaListFormated_1">
      <item>TEHNOELEKTRO  d.o.o. ORIOVAC</item>
    </derivirana_varijabla>
  </DomainObject.Predmet.ProtuStrankaListFormated>
  <DomainObject.Predmet.ProtuStrankaListFormatedOIB>
    <izvorni_sadrzaj>
      <item>TEHNOELEKTRO  d.o.o. ORIOVAC, OIB 78757668400</item>
    </izvorni_sadrzaj>
    <derivirana_varijabla naziv="DomainObject.Predmet.ProtuStrankaListFormatedOIB_1">
      <item>TEHNOELEKTRO  d.o.o. ORIOVAC, OIB 78757668400</item>
    </derivirana_varijabla>
  </DomainObject.Predmet.ProtuStrankaListFormatedOIB>
  <DomainObject.Predmet.ProtuStrankaListFormatedWithAdress>
    <izvorni_sadrzaj>
      <item>TEHNOELEKTRO  d.o.o. ORIOVAC, Braće Radića 74, Oriovac</item>
    </izvorni_sadrzaj>
    <derivirana_varijabla naziv="DomainObject.Predmet.ProtuStrankaListFormatedWithAdress_1">
      <item>TEHNOELEKTRO  d.o.o. ORIOVAC, Braće Radića 74, Oriovac</item>
    </derivirana_varijabla>
  </DomainObject.Predmet.ProtuStrankaListFormatedWithAdress>
  <DomainObject.Predmet.ProtuStrankaListFormatedWithAdressOIB>
    <izvorni_sadrzaj>
      <item>TEHNOELEKTRO  d.o.o. ORIOVAC, OIB 78757668400, Braće Radića 74, Oriovac</item>
    </izvorni_sadrzaj>
    <derivirana_varijabla naziv="DomainObject.Predmet.ProtuStrankaListFormatedWithAdressOIB_1">
      <item>TEHNOELEKTRO  d.o.o. ORIOVAC, OIB 78757668400, Braće Radića 74, Oriovac</item>
    </derivirana_varijabla>
  </DomainObject.Predmet.ProtuStrankaListFormatedWithAdressOIB>
  <DomainObject.Predmet.ProtuStrankaListNazivFormated>
    <izvorni_sadrzaj>
      <item>TEHNOELEKTRO  d.o.o. ORIOVAC</item>
    </izvorni_sadrzaj>
    <derivirana_varijabla naziv="DomainObject.Predmet.ProtuStrankaListNazivFormated_1">
      <item>TEHNOELEKTRO  d.o.o. ORIOVAC</item>
    </derivirana_varijabla>
  </DomainObject.Predmet.ProtuStrankaListNazivFormated>
  <DomainObject.Predmet.ProtuStrankaListNazivFormatedOIB>
    <izvorni_sadrzaj>
      <item>TEHNOELEKTRO  d.o.o. ORIOVAC, OIB 78757668400</item>
    </izvorni_sadrzaj>
    <derivirana_varijabla naziv="DomainObject.Predmet.ProtuStrankaListNazivFormatedOIB_1">
      <item>TEHNOELEKTRO  d.o.o. ORIOVAC, OIB 78757668400</item>
    </derivirana_varijabla>
  </DomainObject.Predmet.ProtuStrankaListNazivFormatedOIB>
  <DomainObject.Predmet.OstaliListFormated>
    <izvorni_sadrzaj>
      <item>MILAN NAKIĆ, sada stečajni upravitelj</item>
      <item>FINANCIJSKA AGENCIJA</item>
      <item>RAIFFEISENBANK AUSTRIA d.d. Zagreb</item>
      <item>ŽDO Građansko-upravni odjel Slavonski Brod</item>
      <item>ZLATKO RUDAR</item>
      <item>zamjenik pun. IVANA GALOVIĆ, odvjetnička vježbenica</item>
      <item>RAČUNOVODSTVO TS OS</item>
      <item>NARODNE NOVINE Oglasni dio</item>
      <item>TS OS SSSB SUDSKI REGISTAR</item>
    </izvorni_sadrzaj>
    <derivirana_varijabla naziv="DomainObject.Predmet.OstaliListFormated_1">
      <item>MILAN NAKIĆ, sada stečajni upravitelj</item>
      <item>FINANCIJSKA AGENCIJA</item>
      <item>RAIFFEISENBANK AUSTRIA d.d. Zagreb</item>
      <item>ŽDO Građansko-upravni odjel Slavonski Brod</item>
      <item>ZLATKO RUDAR</item>
      <item>zamjenik pun. IVANA GALOVIĆ, odvjetnička vježbenica</item>
      <item>RAČUNOVODSTVO TS OS</item>
      <item>NARODNE NOVINE Oglasni dio</item>
      <item>TS OS SSSB SUDSKI REGISTAR</item>
    </derivirana_varijabla>
  </DomainObject.Predmet.OstaliListFormated>
  <DomainObject.Predmet.OstaliListFormatedOIB>
    <izvorni_sadrzaj>
      <item>MILAN NAKIĆ, sada stečajni upravitelj</item>
      <item>FINANCIJSKA AGENCIJA</item>
      <item>RAIFFEISENBANK AUSTRIA d.d. Zagreb</item>
      <item>ŽDO Građansko-upravni odjel Slavonski Brod</item>
      <item>ZLATKO RUDAR</item>
      <item>zamjenik pun. IVANA GALOVIĆ, odvjetnička vježbenica</item>
      <item>RAČUNOVODSTVO TS OS</item>
      <item>NARODNE NOVINE Oglasni dio</item>
      <item>TS OS SSSB SUDSKI REGISTAR</item>
    </izvorni_sadrzaj>
    <derivirana_varijabla naziv="DomainObject.Predmet.OstaliListFormatedOIB_1">
      <item>MILAN NAKIĆ, sada stečajni upravitelj</item>
      <item>FINANCIJSKA AGENCIJA</item>
      <item>RAIFFEISENBANK AUSTRIA d.d. Zagreb</item>
      <item>ŽDO Građansko-upravni odjel Slavonski Brod</item>
      <item>ZLATKO RUDAR</item>
      <item>zamjenik pun. IVANA GALOVIĆ, odvjetnička vježbenica</item>
      <item>RAČUNOVODSTVO TS OS</item>
      <item>NARODNE NOVINE Oglasni dio</item>
      <item>TS OS SSSB SUDSKI REGISTAR</item>
    </derivirana_varijabla>
  </DomainObject.Predmet.OstaliListFormatedOIB>
  <DomainObject.Predmet.OstaliListFormatedWithAdress>
    <izvorni_sadrzaj>
      <item>MILAN NAKIĆ, sada stečajni upravitelj, J. J. Strossmayera 20, 34550 Pakrac</item>
      <item>FINANCIJSKA AGENCIJA, 35000 Slavonski Brod</item>
      <item>RAIFFEISENBANK AUSTRIA d.d. Zagreb, Petrinjska 59, 10000 Zagreb</item>
      <item>ŽDO Građansko-upravni odjel Slavonski Brod, 35000 Slavonski Brod</item>
      <item>ZLATKO RUDAR, Braće Radića 74, 35250 Oriovac</item>
      <item>zamjenik pun. IVANA GALOVIĆ, odvjetnička vježbenica, 35000 Slavonski Brod</item>
      <item>RAČUNOVODSTVO TS OS, 31000 Osijek</item>
      <item>NARODNE NOVINE Oglasni dio, Savski Gaj 13, 10345 REMETINEC</item>
      <item>TS OS SSSB SUDSKI REGISTAR, 35000 Slavonski Brod</item>
    </izvorni_sadrzaj>
    <derivirana_varijabla naziv="DomainObject.Predmet.OstaliListFormatedWithAdress_1">
      <item>MILAN NAKIĆ, sada stečajni upravitelj, J. J. Strossmayera 20, 34550 Pakrac</item>
      <item>FINANCIJSKA AGENCIJA, 35000 Slavonski Brod</item>
      <item>RAIFFEISENBANK AUSTRIA d.d. Zagreb, Petrinjska 59, 10000 Zagreb</item>
      <item>ŽDO Građansko-upravni odjel Slavonski Brod, 35000 Slavonski Brod</item>
      <item>ZLATKO RUDAR, Braće Radića 74, 35250 Oriovac</item>
      <item>zamjenik pun. IVANA GALOVIĆ, odvjetnička vježbenica, 35000 Slavonski Brod</item>
      <item>RAČUNOVODSTVO TS OS, 31000 Osijek</item>
      <item>NARODNE NOVINE Oglasni dio, Savski Gaj 13, 10345 REMETINEC</item>
      <item>TS OS SSSB SUDSKI REGISTAR, 35000 Slavonski Brod</item>
    </derivirana_varijabla>
  </DomainObject.Predmet.OstaliListFormatedWithAdress>
  <DomainObject.Predmet.OstaliListFormatedWithAdressOIB>
    <izvorni_sadrzaj>
      <item>MILAN NAKIĆ, sada stečajni upravitelj, J. J. Strossmayera 20, 34550 Pakrac</item>
      <item>FINANCIJSKA AGENCIJA, 35000 Slavonski Brod</item>
      <item>RAIFFEISENBANK AUSTRIA d.d. Zagreb, Petrinjska 59, 10000 Zagreb</item>
      <item>ŽDO Građansko-upravni odjel Slavonski Brod, 35000 Slavonski Brod</item>
      <item>ZLATKO RUDAR, Braće Radića 74, 35250 Oriovac</item>
      <item>zamjenik pun. IVANA GALOVIĆ, odvjetnička vježbenica, 35000 Slavonski Brod</item>
      <item>RAČUNOVODSTVO TS OS, 31000 Osijek</item>
      <item>NARODNE NOVINE Oglasni dio, Savski Gaj 13, 10345 REMETINEC</item>
      <item>TS OS SSSB SUDSKI REGISTAR, 35000 Slavonski Brod</item>
    </izvorni_sadrzaj>
    <derivirana_varijabla naziv="DomainObject.Predmet.OstaliListFormatedWithAdressOIB_1">
      <item>MILAN NAKIĆ, sada stečajni upravitelj, J. J. Strossmayera 20, 34550 Pakrac</item>
      <item>FINANCIJSKA AGENCIJA, 35000 Slavonski Brod</item>
      <item>RAIFFEISENBANK AUSTRIA d.d. Zagreb, Petrinjska 59, 10000 Zagreb</item>
      <item>ŽDO Građansko-upravni odjel Slavonski Brod, 35000 Slavonski Brod</item>
      <item>ZLATKO RUDAR, Braće Radića 74, 35250 Oriovac</item>
      <item>zamjenik pun. IVANA GALOVIĆ, odvjetnička vježbenica, 35000 Slavonski Brod</item>
      <item>RAČUNOVODSTVO TS OS, 31000 Osijek</item>
      <item>NARODNE NOVINE Oglasni dio, Savski Gaj 13, 10345 REMETINEC</item>
      <item>TS OS SSSB SUDSKI REGISTAR, 35000 Slavonski Brod</item>
    </derivirana_varijabla>
  </DomainObject.Predmet.OstaliListFormatedWithAdressOIB>
  <DomainObject.Predmet.OstaliListNazivFormated>
    <izvorni_sadrzaj>
      <item>MILAN NAKIĆ, sada stečajni upravitelj</item>
      <item>FINANCIJSKA AGENCIJA</item>
      <item>RAIFFEISENBANK AUSTRIA d.d. Zagreb</item>
      <item>ŽDO Građansko-upravni odjel Slavonski Brod</item>
      <item>ZLATKO RUDAR</item>
      <item>zamjenik pun. IVANA GALOVIĆ, odvjetnička vježbenica</item>
      <item>RAČUNOVODSTVO TS OS</item>
      <item>NARODNE NOVINE Oglasni dio</item>
      <item>TS OS SSSB SUDSKI REGISTAR</item>
    </izvorni_sadrzaj>
    <derivirana_varijabla naziv="DomainObject.Predmet.OstaliListNazivFormated_1">
      <item>MILAN NAKIĆ, sada stečajni upravitelj</item>
      <item>FINANCIJSKA AGENCIJA</item>
      <item>RAIFFEISENBANK AUSTRIA d.d. Zagreb</item>
      <item>ŽDO Građansko-upravni odjel Slavonski Brod</item>
      <item>ZLATKO RUDAR</item>
      <item>zamjenik pun. IVANA GALOVIĆ, odvjetnička vježbenica</item>
      <item>RAČUNOVODSTVO TS OS</item>
      <item>NARODNE NOVINE Oglasni dio</item>
      <item>TS OS SSSB SUDSKI REGISTAR</item>
    </derivirana_varijabla>
  </DomainObject.Predmet.OstaliListNazivFormated>
  <DomainObject.Predmet.OstaliListNazivFormatedOIB>
    <izvorni_sadrzaj>
      <item>MILAN NAKIĆ, sada stečajni upravitelj</item>
      <item>FINANCIJSKA AGENCIJA</item>
      <item>RAIFFEISENBANK AUSTRIA d.d. Zagreb</item>
      <item>ŽDO Građansko-upravni odjel Slavonski Brod</item>
      <item>ZLATKO RUDAR</item>
      <item>zamjenik pun. IVANA GALOVIĆ, odvjetnička vježbenica</item>
      <item>RAČUNOVODSTVO TS OS</item>
      <item>NARODNE NOVINE Oglasni dio</item>
      <item>TS OS SSSB SUDSKI REGISTAR</item>
    </izvorni_sadrzaj>
    <derivirana_varijabla naziv="DomainObject.Predmet.OstaliListNazivFormatedOIB_1">
      <item>MILAN NAKIĆ, sada stečajni upravitelj</item>
      <item>FINANCIJSKA AGENCIJA</item>
      <item>RAIFFEISENBANK AUSTRIA d.d. Zagreb</item>
      <item>ŽDO Građansko-upravni odjel Slavonski Brod</item>
      <item>ZLATKO RUDAR</item>
      <item>zamjenik pun. IVANA GALOVIĆ, odvjetnička vježbenica</item>
      <item>RAČUNOVODSTVO TS OS</item>
      <item>NARODNE NOVINE Oglasni dio</item>
      <item>TS OS SSSB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BROD</izvorni_sadrzaj>
    <derivirana_varijabla naziv="DomainObject.Predmet.StrankaIDrugi_1">RH MINISTARSTVO FINANCIJA POREZNA UPRAVA PU SLAVONSKI BROD</derivirana_varijabla>
  </DomainObject.Predmet.StrankaIDrugi>
  <DomainObject.Predmet.ProtustrankaIDrugi>
    <izvorni_sadrzaj>TEHNOELEKTRO  d.o.o. ORIOVAC</izvorni_sadrzaj>
    <derivirana_varijabla naziv="DomainObject.Predmet.ProtustrankaIDrugi_1">TEHNOELEKTRO  d.o.o. ORIOVAC</derivirana_varijabla>
  </DomainObject.Predmet.ProtustrankaIDrugi>
  <DomainObject.Predmet.StrankaIDrugiAdressOIB>
    <izvorni_sadrzaj>RH MINISTARSTVO FINANCIJA POREZNA UPRAVA PU SLAVONSKI BROD, 35000 Slavonski Brod</izvorni_sadrzaj>
    <derivirana_varijabla naziv="DomainObject.Predmet.StrankaIDrugiAdressOIB_1">RH MINISTARSTVO FINANCIJA POREZNA UPRAVA PU SLAVONSKI BROD, 35000 Slavonski Brod</derivirana_varijabla>
  </DomainObject.Predmet.StrankaIDrugiAdressOIB>
  <DomainObject.Predmet.ProtustrankaIDrugiAdressOIB>
    <izvorni_sadrzaj>TEHNOELEKTRO  d.o.o. ORIOVAC, OIB 78757668400, Braće Radića 74, Oriovac</izvorni_sadrzaj>
    <derivirana_varijabla naziv="DomainObject.Predmet.ProtustrankaIDrugiAdressOIB_1">TEHNOELEKTRO  d.o.o. ORIOVAC, OIB 78757668400, Braće Radića 74,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rujna 2012.</izvorni_sadrzaj>
    <derivirana_varijabla naziv="DomainObject.Predmet.OdlukaRjesenje.DatumDonosenjaOdluke_1">3. rujna 2012.</derivirana_varijabla>
  </DomainObject.Predmet.OdlukaRjesenje.DatumDonosenjaOdluke>
  <DomainObject.Predmet.OdlukaRjesenje.DatumPravomocnosti>
    <izvorni_sadrzaj>17. listopada 2012.</izvorni_sadrzaj>
    <derivirana_varijabla naziv="DomainObject.Predmet.OdlukaRjesenje.DatumPravomocnosti_1">17. listopada 2012.</derivirana_varijabla>
  </DomainObject.Predmet.OdlukaRjesenje.DatumPravomocnosti>
  <DomainObject.Predmet.OdlukaRjesenje.Oznaka>
    <izvorni_sadrzaj>St-68/2012-24</izvorni_sadrzaj>
    <derivirana_varijabla naziv="DomainObject.Predmet.OdlukaRjesenje.Oznaka_1">St-68/2012-24</derivirana_varijabla>
  </DomainObject.Predmet.OdlukaRjesenje.Oznaka>
  <DomainObject.Predmet.SudioniciListNaziv>
    <izvorni_sadrzaj>
      <item>TEHNOELEKTRO  d.o.o. ORIOVAC</item>
      <item>RH MINISTARSTVO FINANCIJA POREZNA UPRAVA PU SLAVONSKI BROD</item>
      <item>MILAN NAKIĆ, sada stečajni upravitelj</item>
      <item>FINANCIJSKA AGENCIJA</item>
      <item>RAIFFEISENBANK AUSTRIA d.d. Zagreb</item>
      <item>ŽDO Građansko-upravni odjel Slavonski Brod</item>
      <item>ZLATKO RUDAR</item>
      <item>zamjenik pun. IVANA GALOVIĆ, odvjetnička vježbenica</item>
      <item>RAČUNOVODSTVO TS OS</item>
      <item>NARODNE NOVINE Oglasni dio</item>
      <item>TS OS SSSB SUDSKI REGISTAR</item>
    </izvorni_sadrzaj>
    <derivirana_varijabla naziv="DomainObject.Predmet.SudioniciListNaziv_1">
      <item>TEHNOELEKTRO  d.o.o. ORIOVAC</item>
      <item>RH MINISTARSTVO FINANCIJA POREZNA UPRAVA PU SLAVONSKI BROD</item>
      <item>MILAN NAKIĆ, sada stečajni upravitelj</item>
      <item>FINANCIJSKA AGENCIJA</item>
      <item>RAIFFEISENBANK AUSTRIA d.d. Zagreb</item>
      <item>ŽDO Građansko-upravni odjel Slavonski Brod</item>
      <item>ZLATKO RUDAR</item>
      <item>zamjenik pun. IVANA GALOVIĆ, odvjetnička vježbenica</item>
      <item>RAČUNOVODSTVO TS OS</item>
      <item>NARODNE NOVINE Oglasni dio</item>
      <item>TS OS SSSB SUDSKI REGISTAR</item>
    </derivirana_varijabla>
  </DomainObject.Predmet.SudioniciListNaziv>
  <DomainObject.Predmet.SudioniciListAdressOIB>
    <izvorni_sadrzaj>
      <item>TEHNOELEKTRO  d.o.o. ORIOVAC, OIB 78757668400, Braće Radića 74,Oriovac</item>
      <item>RH MINISTARSTVO FINANCIJA POREZNA UPRAVA PU SLAVONSKI BROD, 35000 Slavonski Brod</item>
      <item>MILAN NAKIĆ, sada stečajni upravitelj, J. J. Strossmayera 20,34550 Pakrac</item>
      <item>FINANCIJSKA AGENCIJA, 35000 Slavonski Brod</item>
      <item>RAIFFEISENBANK AUSTRIA d.d. Zagreb, Petrinjska 59,10000 Zagreb</item>
      <item>ŽDO Građansko-upravni odjel Slavonski Brod, 35000 Slavonski Brod</item>
      <item>ZLATKO RUDAR, Braće Radića 74,35250 Oriovac</item>
      <item>zamjenik pun. IVANA GALOVIĆ, odvjetnička vježbenica, 35000 Slavonski Brod</item>
      <item>RAČUNOVODSTVO TS OS, 31000 Osijek</item>
      <item>NARODNE NOVINE Oglasni dio, Savski Gaj 13,10345 REMETINEC</item>
      <item>TS OS SSSB SUDSKI REGISTAR, 35000 Slavonski Brod</item>
    </izvorni_sadrzaj>
    <derivirana_varijabla naziv="DomainObject.Predmet.SudioniciListAdressOIB_1">
      <item>TEHNOELEKTRO  d.o.o. ORIOVAC, OIB 78757668400, Braće Radića 74,Oriovac</item>
      <item>RH MINISTARSTVO FINANCIJA POREZNA UPRAVA PU SLAVONSKI BROD, 35000 Slavonski Brod</item>
      <item>MILAN NAKIĆ, sada stečajni upravitelj, J. J. Strossmayera 20,34550 Pakrac</item>
      <item>FINANCIJSKA AGENCIJA, 35000 Slavonski Brod</item>
      <item>RAIFFEISENBANK AUSTRIA d.d. Zagreb, Petrinjska 59,10000 Zagreb</item>
      <item>ŽDO Građansko-upravni odjel Slavonski Brod, 35000 Slavonski Brod</item>
      <item>ZLATKO RUDAR, Braće Radića 74,35250 Oriovac</item>
      <item>zamjenik pun. IVANA GALOVIĆ, odvjetnička vježbenica, 35000 Slavonski Brod</item>
      <item>RAČUNOVODSTVO TS OS, 31000 Osijek</item>
      <item>NARODNE NOVINE Oglasni dio, Savski Gaj 13,10345 REMETINEC</item>
      <item>TS OS SSSB SUDSKI REGISTAR, 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78757668400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78757668400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197</properties:Words>
  <properties:Characters>977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2016-09-21T11:10:00Z</dcterms:created>
  <dc:creator>Danijela Martini Maoduš</dc:creator>
  <cp:lastModifiedBy>Danijela Martini Maoduš</cp:lastModifiedBy>
  <cp:lastPrinted>2016-09-21T11:07:00Z</cp:lastPrinted>
  <dcterms:modified xmlns:xsi="http://www.w3.org/2001/XMLSchema-instance" xsi:type="dcterms:W3CDTF">2016-09-21T11:11:00Z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