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c94a" w14:paraId="7cec94a" w:rsidRDefault="00DC3289" w:rsidP="00910611" w:rsidR="00DC32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289" w:rsidP="00910611" w:rsidR="00DC3289">
      <w:r>
        <w:rPr>
          <w:rFonts w:eastAsia="MS Mincho"/>
          <w:szCs w:val="24"/>
        </w:rPr>
        <w:t>REPUBLIKA HRVATSKA</w:t>
      </w:r>
    </w:p>
    <w:p w:rsidRDefault="00DC3289" w:rsidP="00910611" w:rsidR="00DC3289">
      <w:r>
        <w:rPr>
          <w:rFonts w:eastAsia="MS Mincho"/>
          <w:szCs w:val="24"/>
        </w:rPr>
        <w:t>TRGOVAČKI SUD U RIJECI</w:t>
      </w:r>
    </w:p>
    <w:p w:rsidRDefault="00DC3289" w:rsidR="00DC32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73CCC" w:rsidRPr="00573CCC">
        <w:rPr>
          <w:rFonts w:cs="Times New Roman" w:hAnsi="Times New Roman" w:ascii="Times New Roman"/>
          <w:sz w:val="24"/>
          <w:szCs w:val="24"/>
        </w:rPr>
        <w:t xml:space="preserve">TRANSPORTI KONSTANTIN društvo s ograničenom odgovornošću za prijevoz Rijeka (Grad Rijeka), Slaviše Vajnera Čiče 4, </w:t>
      </w:r>
      <w:r w:rsidR="00573CCC" w:rsidRPr="00573CC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3CCC" w:rsidRPr="00573CCC">
        <w:rPr>
          <w:rFonts w:cs="Times New Roman" w:hAnsi="Times New Roman" w:ascii="Times New Roman"/>
          <w:sz w:val="24"/>
          <w:szCs w:val="24"/>
        </w:rPr>
        <w:t xml:space="preserve">040272150, </w:t>
      </w:r>
      <w:r w:rsidR="00573CCC" w:rsidRPr="00573CCC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573CCC" w:rsidRPr="00573CCC">
        <w:rPr>
          <w:rFonts w:cs="Times New Roman" w:hAnsi="Times New Roman" w:ascii="Times New Roman"/>
          <w:sz w:val="24"/>
          <w:szCs w:val="24"/>
        </w:rPr>
        <w:t>95374199978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3CCC" w:rsidRPr="00573CCC">
        <w:rPr>
          <w:rFonts w:cs="Times New Roman" w:hAnsi="Times New Roman" w:ascii="Times New Roman"/>
          <w:sz w:val="24"/>
          <w:szCs w:val="24"/>
        </w:rPr>
        <w:t xml:space="preserve">TRANSPORTI KONSTANTIN društvo s ograničenom odgovornošću za prijevoz Rijeka (Grad Rijeka), Slaviše Vajnera Čiče 4, </w:t>
      </w:r>
      <w:r w:rsidR="00573CCC" w:rsidRPr="00573CC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3CCC" w:rsidRPr="00573CCC">
        <w:rPr>
          <w:rFonts w:cs="Times New Roman" w:hAnsi="Times New Roman" w:ascii="Times New Roman"/>
          <w:sz w:val="24"/>
          <w:szCs w:val="24"/>
        </w:rPr>
        <w:t xml:space="preserve">040272150, </w:t>
      </w:r>
      <w:r w:rsidR="00573CCC" w:rsidRPr="00573CCC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573CCC" w:rsidRPr="00573CCC">
        <w:rPr>
          <w:rFonts w:cs="Times New Roman" w:hAnsi="Times New Roman" w:ascii="Times New Roman"/>
          <w:sz w:val="24"/>
          <w:szCs w:val="24"/>
        </w:rPr>
        <w:t>95374199978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21DEC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21DE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573CCC">
        <w:rPr>
          <w:rFonts w:cs="Times New Roman" w:hAnsi="Times New Roman" w:ascii="Times New Roman"/>
          <w:sz w:val="24"/>
          <w:szCs w:val="24"/>
        </w:rPr>
        <w:t xml:space="preserve"> 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3CCC" w:rsidRPr="00573CCC">
        <w:rPr>
          <w:rFonts w:cs="Times New Roman" w:hAnsi="Times New Roman" w:ascii="Times New Roman"/>
          <w:sz w:val="24"/>
          <w:szCs w:val="24"/>
        </w:rPr>
        <w:t xml:space="preserve">TRANSPORTI KONSTANTIN društvo s ograničenom odgovornošću za prijevoz Rijeka (Grad Rijeka), Slaviše Vajnera Čiče 4, </w:t>
      </w:r>
      <w:r w:rsidR="00573CCC" w:rsidRPr="00573CC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3CCC" w:rsidRPr="00573CCC">
        <w:rPr>
          <w:rFonts w:cs="Times New Roman" w:hAnsi="Times New Roman" w:ascii="Times New Roman"/>
          <w:sz w:val="24"/>
          <w:szCs w:val="24"/>
        </w:rPr>
        <w:t xml:space="preserve">040272150, </w:t>
      </w:r>
      <w:r w:rsidR="00573CCC" w:rsidRPr="00573CCC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573CCC" w:rsidRPr="00573CCC">
        <w:rPr>
          <w:rFonts w:cs="Times New Roman" w:hAnsi="Times New Roman" w:ascii="Times New Roman"/>
          <w:sz w:val="24"/>
          <w:szCs w:val="24"/>
        </w:rPr>
        <w:t>95374199978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3CCC" w:rsidRPr="00573CCC">
        <w:rPr>
          <w:rFonts w:cs="Times New Roman" w:hAnsi="Times New Roman" w:ascii="Times New Roman"/>
          <w:sz w:val="24"/>
          <w:szCs w:val="24"/>
        </w:rPr>
        <w:t xml:space="preserve">TRANSPORTI KONSTANTIN društvo s ograničenom odgovornošću za prijevoz Rijeka (Grad Rijeka), Slaviše Vajnera Čiče 4, </w:t>
      </w:r>
      <w:r w:rsidR="00573CCC" w:rsidRPr="00573CC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3CCC" w:rsidRPr="00573CCC">
        <w:rPr>
          <w:rFonts w:cs="Times New Roman" w:hAnsi="Times New Roman" w:ascii="Times New Roman"/>
          <w:sz w:val="24"/>
          <w:szCs w:val="24"/>
        </w:rPr>
        <w:t xml:space="preserve">040272150, </w:t>
      </w:r>
      <w:r w:rsidR="00573CCC" w:rsidRPr="00573CCC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573CCC" w:rsidRPr="00573CCC">
        <w:rPr>
          <w:rFonts w:cs="Times New Roman" w:hAnsi="Times New Roman" w:ascii="Times New Roman"/>
          <w:sz w:val="24"/>
          <w:szCs w:val="24"/>
        </w:rPr>
        <w:t>95374199978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870CD">
        <w:rPr>
          <w:rFonts w:cs="Times New Roman" w:hAnsi="Times New Roman" w:ascii="Times New Roman"/>
          <w:sz w:val="24"/>
          <w:szCs w:val="24"/>
        </w:rPr>
        <w:t>63</w:t>
      </w:r>
      <w:r w:rsidR="00573CCC">
        <w:rPr>
          <w:rFonts w:cs="Times New Roman" w:hAnsi="Times New Roman" w:ascii="Times New Roman"/>
          <w:sz w:val="24"/>
          <w:szCs w:val="24"/>
        </w:rPr>
        <w:t>0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73CCC">
        <w:rPr>
          <w:rFonts w:cs="Times New Roman" w:eastAsia="Times New Roman" w:hAnsi="Times New Roman" w:ascii="Times New Roman"/>
          <w:sz w:val="24"/>
          <w:szCs w:val="24"/>
          <w:lang w:eastAsia="hr-HR"/>
        </w:rPr>
        <w:t>3.736,27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4870CD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70C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9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4CA" w:rsidP="00C2277B" w:rsidR="004604CA">
      <w:pPr>
        <w:spacing w:lineRule="auto" w:line="240" w:after="0"/>
      </w:pPr>
      <w:r>
        <w:separator/>
      </w:r>
    </w:p>
  </w:endnote>
  <w:endnote w:id="0" w:type="continuationSeparator">
    <w:p w:rsidRDefault="004604CA" w:rsidP="00C2277B" w:rsidR="004604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28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4CA" w:rsidP="00C2277B" w:rsidR="004604CA">
      <w:pPr>
        <w:spacing w:lineRule="auto" w:line="240" w:after="0"/>
      </w:pPr>
      <w:r>
        <w:separator/>
      </w:r>
    </w:p>
  </w:footnote>
  <w:footnote w:id="0" w:type="continuationSeparator">
    <w:p w:rsidRDefault="004604CA" w:rsidP="00C2277B" w:rsidR="004604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73CCC">
      <w:rPr>
        <w:rFonts w:cs="Times New Roman" w:hAnsi="Times New Roman" w:ascii="Times New Roman"/>
        <w:sz w:val="24"/>
        <w:szCs w:val="24"/>
      </w:rPr>
      <w:t>6</w:t>
    </w:r>
    <w:r w:rsidR="004870CD">
      <w:rPr>
        <w:rFonts w:cs="Times New Roman" w:hAnsi="Times New Roman" w:ascii="Times New Roman"/>
        <w:sz w:val="24"/>
        <w:szCs w:val="24"/>
      </w:rPr>
      <w:t>3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07AEF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604CA"/>
    <w:rsid w:val="00486ED6"/>
    <w:rsid w:val="004870CD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73CCC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C0C07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C3289"/>
    <w:rsid w:val="00DD3CF9"/>
    <w:rsid w:val="00E05B12"/>
    <w:rsid w:val="00E10AC9"/>
    <w:rsid w:val="00E12572"/>
    <w:rsid w:val="00E21DEC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C3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2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2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2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2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C3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2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2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2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2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KONSTANTIN d.o.o.</izvorni_sadrzaj>
    <derivirana_varijabla naziv="DomainObject.Predmet.ProtustrankaFormated_1">  TRANSPORTI KONSTANTIN d.o.o.</derivirana_varijabla>
  </DomainObject.Predmet.ProtustrankaFormated>
  <DomainObject.Predmet.ProtustrankaFormatedOIB>
    <izvorni_sadrzaj>  TRANSPORTI KONSTANTIN d.o.o., OIB 95374199978</izvorni_sadrzaj>
    <derivirana_varijabla naziv="DomainObject.Predmet.ProtustrankaFormatedOIB_1">  TRANSPORTI KONSTANTIN d.o.o., OIB 95374199978</derivirana_varijabla>
  </DomainObject.Predmet.ProtustrankaFormatedOIB>
  <DomainObject.Predmet.ProtustrankaFormatedWithAdress>
    <izvorni_sadrzaj> TRANSPORTI KONSTANTIN d.o.o., Slaviše Vajnera Čiče 4, 51000 Rijeka</izvorni_sadrzaj>
    <derivirana_varijabla naziv="DomainObject.Predmet.ProtustrankaFormatedWithAdress_1"> TRANSPORTI KONSTANTIN d.o.o., Slaviše Vajnera Čiče 4, 51000 Rijeka</derivirana_varijabla>
  </DomainObject.Predmet.ProtustrankaFormatedWithAdress>
  <DomainObject.Predmet.ProtustrankaFormatedWithAdressOIB>
    <izvorni_sadrzaj> TRANSPORTI KONSTANTIN d.o.o., OIB 95374199978, Slaviše Vajnera Čiče 4, 51000 Rijeka</izvorni_sadrzaj>
    <derivirana_varijabla naziv="DomainObject.Predmet.ProtustrankaFormatedWithAdressOIB_1"> TRANSPORTI KONSTANTIN d.o.o., OIB 95374199978, Slaviše Vajnera Čiče 4, 51000 Rijeka</derivirana_varijabla>
  </DomainObject.Predmet.ProtustrankaFormatedWithAdressOIB>
  <DomainObject.Predmet.ProtustrankaWithAdress>
    <izvorni_sadrzaj>TRANSPORTI KONSTANTIN d.o.o. Slaviše Vajnera Čiče 4, 51000 Rijeka</izvorni_sadrzaj>
    <derivirana_varijabla naziv="DomainObject.Predmet.ProtustrankaWithAdress_1">TRANSPORTI KONSTANTIN d.o.o. Slaviše Vajnera Čiče 4, 51000 Rijeka</derivirana_varijabla>
  </DomainObject.Predmet.ProtustrankaWithAdress>
  <DomainObject.Predmet.ProtustrankaWithAdressOIB>
    <izvorni_sadrzaj>TRANSPORTI KONSTANTIN d.o.o., OIB 95374199978, Slaviše Vajnera Čiče 4, 51000 Rijeka</izvorni_sadrzaj>
    <derivirana_varijabla naziv="DomainObject.Predmet.ProtustrankaWithAdressOIB_1">TRANSPORTI KONSTANTIN d.o.o., OIB 95374199978, Slaviše Vajnera Čiče 4, 51000 Rijeka</derivirana_varijabla>
  </DomainObject.Predmet.ProtustrankaWithAdressOIB>
  <DomainObject.Predmet.ProtustrankaNazivFormated>
    <izvorni_sadrzaj>TRANSPORTI KONSTANTIN d.o.o.</izvorni_sadrzaj>
    <derivirana_varijabla naziv="DomainObject.Predmet.ProtustrankaNazivFormated_1">TRANSPORTI KONSTANTIN d.o.o.</derivirana_varijabla>
  </DomainObject.Predmet.ProtustrankaNazivFormated>
  <DomainObject.Predmet.ProtustrankaNazivFormatedOIB>
    <izvorni_sadrzaj>TRANSPORTI KONSTANTIN d.o.o., OIB 95374199978</izvorni_sadrzaj>
    <derivirana_varijabla naziv="DomainObject.Predmet.ProtustrankaNazivFormatedOIB_1">TRANSPORTI KONSTANTIN d.o.o., OIB 95374199978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TRANSPORTI KONSTANTIN d.o.o.</item>
    </izvorni_sadrzaj>
    <derivirana_varijabla naziv="DomainObject.Predmet.ProtuStrankaListFormated_1">
      <item>TRANSPORTI KONSTANTIN d.o.o.</item>
    </derivirana_varijabla>
  </DomainObject.Predmet.ProtuStrankaListFormated>
  <DomainObject.Predmet.ProtuStrankaListFormatedOIB>
    <izvorni_sadrzaj>
      <item>TRANSPORTI KONSTANTIN d.o.o., OIB 95374199978</item>
    </izvorni_sadrzaj>
    <derivirana_varijabla naziv="DomainObject.Predmet.ProtuStrankaListFormatedOIB_1">
      <item>TRANSPORTI KONSTANTIN d.o.o., OIB 95374199978</item>
    </derivirana_varijabla>
  </DomainObject.Predmet.ProtuStrankaListFormatedOIB>
  <DomainObject.Predmet.ProtuStrankaListFormatedWithAdress>
    <izvorni_sadrzaj>
      <item>TRANSPORTI KONSTANTIN d.o.o., Slaviše Vajnera Čiče 4, 51000 Rijeka</item>
    </izvorni_sadrzaj>
    <derivirana_varijabla naziv="DomainObject.Predmet.ProtuStrankaListFormatedWithAdress_1">
      <item>TRANSPORTI KONSTANTIN d.o.o., Slaviše Vajnera Čiče 4, 51000 Rijeka</item>
    </derivirana_varijabla>
  </DomainObject.Predmet.ProtuStrankaListFormatedWithAdress>
  <DomainObject.Predmet.ProtuStrankaListFormatedWithAdressOIB>
    <izvorni_sadrzaj>
      <item>TRANSPORTI KONSTANTIN d.o.o., OIB 95374199978, Slaviše Vajnera Čiče 4, 51000 Rijeka</item>
    </izvorni_sadrzaj>
    <derivirana_varijabla naziv="DomainObject.Predmet.ProtuStrankaListFormatedWithAdressOIB_1">
      <item>TRANSPORTI KONSTANTIN d.o.o., OIB 95374199978, Slaviše Vajnera Čiče 4, 51000 Rijeka</item>
    </derivirana_varijabla>
  </DomainObject.Predmet.ProtuStrankaListFormatedWithAdressOIB>
  <DomainObject.Predmet.ProtuStrankaListNazivFormated>
    <izvorni_sadrzaj>
      <item>TRANSPORTI KONSTANTIN d.o.o.</item>
    </izvorni_sadrzaj>
    <derivirana_varijabla naziv="DomainObject.Predmet.ProtuStrankaListNazivFormated_1">
      <item>TRANSPORTI KONSTANTIN d.o.o.</item>
    </derivirana_varijabla>
  </DomainObject.Predmet.ProtuStrankaListNazivFormated>
  <DomainObject.Predmet.ProtuStrankaListNazivFormatedOIB>
    <izvorni_sadrzaj>
      <item>TRANSPORTI KONSTANTIN d.o.o., OIB 95374199978</item>
    </izvorni_sadrzaj>
    <derivirana_varijabla naziv="DomainObject.Predmet.ProtuStrankaListNazivFormatedOIB_1">
      <item>TRANSPORTI KONSTANTIN d.o.o., OIB 95374199978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TRANSPORTI KONSTANTIN d.o.o.</izvorni_sadrzaj>
    <derivirana_varijabla naziv="DomainObject.Predmet.ProtustrankaIDrugi_1">TRANSPORTI KONSTANTIN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TRANSPORTI KONSTANTIN d.o.o., OIB 95374199978, Slaviše Vajnera Čiče 4, 51000 Rijeka</izvorni_sadrzaj>
    <derivirana_varijabla naziv="DomainObject.Predmet.ProtustrankaIDrugiAdressOIB_1">TRANSPORTI KONSTANTIN d.o.o., OIB 95374199978,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TRANSPORTI KONSTANTIN d.o.o.</item>
    </izvorni_sadrzaj>
    <derivirana_varijabla naziv="DomainObject.Predmet.SudioniciListNaziv_1">
      <item>FINA  Rijeka</item>
      <item>TRANSPORTI KONSTANTIN d.o.o.</item>
    </derivirana_varijabla>
  </DomainObject.Predmet.SudioniciListNaziv>
  <DomainObject.Predmet.SudioniciListAdressOIB>
    <izvorni_sadrzaj>
      <item>FINA  Rijeka, OIB 85821130368, Frana Kurelca 8,51000 Rijeka</item>
      <item>TRANSPORTI KONSTANTIN d.o.o., OIB 95374199978, Slaviše Vajnera Čiče 4,51000 Rijeka</item>
    </izvorni_sadrzaj>
    <derivirana_varijabla naziv="DomainObject.Predmet.SudioniciListAdressOIB_1">
      <item>FINA  Rijeka, OIB 85821130368, Frana Kurelca 8,51000 Rijeka</item>
      <item>TRANSPORTI KONSTANTIN d.o.o., OIB 95374199978,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95374199978</item>
    </izvorni_sadrzaj>
    <derivirana_varijabla naziv="DomainObject.Predmet.SudioniciListNazivOIB_1">
      <item>, OIB 85821130368</item>
      <item>, OIB 95374199978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3895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2016-04-12T08:06:00Z</dcterms:created>
  <dc:creator>Vera Jelenović</dc:creator>
  <cp:lastModifiedBy>Danijela Fumić</cp:lastModifiedBy>
  <cp:lastPrinted>2016-04-12T08:06:00Z</cp:lastPrinted>
  <dcterms:modified xmlns:xsi="http://www.w3.org/2001/XMLSchema-instance" xsi:type="dcterms:W3CDTF">2016-04-12T08:07:00Z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