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f25d" w14:paraId="efff2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bCs/>
          <w:sz w:val="22"/>
          <w:szCs w:val="22"/>
          <w:lang w:eastAsia="hr-HR"/>
        </w:rPr>
      </w:pPr>
      <w:r w:rsidRPr="00F80865">
        <w:rPr>
          <w:rFonts w:cs="Arial" w:eastAsia="Times New Roman" w:hAnsi="Arial" w:ascii="Arial"/>
          <w:b/>
          <w:bCs/>
          <w:sz w:val="22"/>
          <w:szCs w:val="22"/>
          <w:lang w:eastAsia="hr-HR"/>
        </w:rPr>
        <w:t xml:space="preserve">                                              </w:t>
      </w:r>
      <w:r w:rsidRPr="00F80865">
        <w:rPr>
          <w:rFonts w:cs="Arial" w:eastAsia="Times New Roman" w:hAnsi="Arial" w:ascii="Arial"/>
          <w:bCs/>
          <w:sz w:val="22"/>
          <w:szCs w:val="22"/>
          <w:lang w:eastAsia="hr-HR"/>
        </w:rPr>
        <w:t xml:space="preserve">                                                                  9 St-83/14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REPUBLIKA HRVATSKA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TRGOVAČKI SUD U ZADRU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STALNA SLUŽBA U ŠIBENIKU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R E P U B L I K A   H R V A T S K A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R J E Š E N J E</w:t>
      </w:r>
    </w:p>
    <w:p w:rsidRDefault="00F80865" w:rsidP="00F80865" w:rsidR="00F80865" w:rsidRPr="00F80865">
      <w:pPr>
        <w:spacing w:after="0"/>
        <w:jc w:val="center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ab/>
      </w:r>
    </w:p>
    <w:p w:rsidRDefault="00F80865" w:rsidP="00F80865" w:rsidR="00F80865" w:rsidRPr="00F808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Trgovački sud Zadru, Stalna služba u Šibeniku, po stečajnom sucu Terezija Goreta, u stečajnom postupku nad dužnikom Grupa za ulaganja d.o.o. u stečaju, Kralja Tomislava 6, Pirovac, OIB 85697194893, dana 19. rujna 2018.godine,</w:t>
      </w:r>
    </w:p>
    <w:p w:rsidRDefault="00F80865" w:rsidP="00F80865" w:rsidR="00F80865" w:rsidRPr="00F808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 xml:space="preserve">  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r i j e š i o    j e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spacing w:after="0"/>
        <w:jc w:val="both"/>
        <w:rPr>
          <w:rFonts w:cs="Times New Roman" w:eastAsia="Times New Roman"/>
          <w:lang w:eastAsia="hr-HR"/>
        </w:rPr>
      </w:pPr>
      <w:r w:rsidRPr="00F80865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0865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0865">
        <w:rPr>
          <w:rFonts w:cs="Times New Roman" w:eastAsia="Times New Roman"/>
          <w:lang w:eastAsia="hr-HR"/>
        </w:rPr>
        <w:t xml:space="preserve">   I s p r a v l  j a    se zaključak ovog suda pod poslovnim brojem 9 St-83/14 od 10. travnja 2018.godine, na način da u uvodu istog, umjesto naziva dužnika Grupa za ulaganja d.o.o." treba stajati naziv dužnika „ Grupa za ulaganja d.o.o. u stečaju“.</w:t>
      </w:r>
    </w:p>
    <w:p w:rsidRDefault="00F80865" w:rsidP="00F80865" w:rsidR="00F80865" w:rsidRPr="00F808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F80865">
        <w:rPr>
          <w:rFonts w:cs="Times New Roman" w:eastAsia="Times New Roman"/>
          <w:bCs/>
          <w:lang w:eastAsia="hr-HR"/>
        </w:rPr>
        <w:t>Obrazloženje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spacing w:after="0"/>
        <w:jc w:val="both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 xml:space="preserve">                         Kako je u izradi zaključka pod poslovnim brojem St-83/14 od 10. travnja 2014.godine došlo do očite omaške u pisanju,  to je zbog toga, valjalo istog ispraviti i riješiti kao u izreci suglasno odredbama 347. u svezi čl. 342. Zakona o parničnom postupku („Narodne novine“ br. 53/91, 91/92, 112/99,117/03, 88/05, 2/07, 123/08 i 57/11), te u svezi čl. 6. Stečajnog zakona („Narodne novine“ 44/96, 161/98, 29/99, 129/00, 123/03, 187/04, 82/06 i 116/10).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U Šibeniku, 19. rujna 2018</w:t>
      </w:r>
      <w:r w:rsidRPr="00F80865">
        <w:rPr>
          <w:rFonts w:cs="Times New Roman" w:eastAsia="Times New Roman"/>
          <w:lang w:bidi="hr-HR" w:eastAsia="hr-HR"/>
        </w:rPr>
        <w:t>.godine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left="708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S U D A C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left="7080"/>
        <w:jc w:val="center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Terezija Goreta,v.r.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Arial" w:eastAsia="Times New Roman" w:hAnsi="Arial" w:ascii="Arial"/>
          <w:sz w:val="22"/>
          <w:szCs w:val="22"/>
          <w:lang w:eastAsia="hr-HR"/>
        </w:rPr>
        <w:t xml:space="preserve">                                                                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POUKA O PRAVNOM LIJEKU: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F80865">
        <w:rPr>
          <w:rFonts w:cs="Times New Roman" w:eastAsia="Times New Roman"/>
          <w:lang w:eastAsia="hr-HR"/>
        </w:rPr>
        <w:t>otpravka</w:t>
      </w:r>
      <w:proofErr w:type="spellEnd"/>
      <w:r w:rsidRPr="00F80865">
        <w:rPr>
          <w:rFonts w:cs="Times New Roman" w:eastAsia="Times New Roman"/>
          <w:lang w:eastAsia="hr-HR"/>
        </w:rPr>
        <w:t xml:space="preserve"> istog.</w:t>
      </w:r>
    </w:p>
    <w:p w:rsidRDefault="00F80865" w:rsidP="00F80865" w:rsidR="00F80865" w:rsidRPr="00F80865">
      <w:pPr>
        <w:spacing w:after="0"/>
        <w:ind w:firstLine="708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Žalba se podnosi putem ovog suda, u pisanom obliku, u dovoljnom broju primjeraka za sud i protivne stranke.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left="360"/>
        <w:rPr>
          <w:rFonts w:cs="Times New Roman" w:eastAsia="Times New Roman"/>
          <w:lang w:eastAsia="hr-HR"/>
        </w:rPr>
      </w:pP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left="36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DN-a:</w:t>
      </w:r>
    </w:p>
    <w:p w:rsidRDefault="00F80865" w:rsidP="00F80865" w:rsidR="00F80865" w:rsidRPr="00F80865">
      <w:pPr>
        <w:autoSpaceDE w:val="false"/>
        <w:autoSpaceDN w:val="false"/>
        <w:adjustRightInd w:val="false"/>
        <w:spacing w:after="0"/>
        <w:ind w:left="36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-stečajnom upravitelju</w:t>
      </w:r>
    </w:p>
    <w:p w:rsidRDefault="00F80865" w:rsidP="00F80865" w:rsidR="00F80865" w:rsidRPr="00F80865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Fina Split, Mažuranićevo šetalište 24b</w:t>
      </w:r>
    </w:p>
    <w:p w:rsidRDefault="00F80865" w:rsidP="00F80865" w:rsidR="00F80865" w:rsidRPr="00F80865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 xml:space="preserve">Punom. Predlagatelja Branimir </w:t>
      </w:r>
      <w:proofErr w:type="spellStart"/>
      <w:r w:rsidRPr="00F80865">
        <w:rPr>
          <w:rFonts w:cs="Times New Roman" w:eastAsia="Times New Roman"/>
          <w:lang w:eastAsia="hr-HR"/>
        </w:rPr>
        <w:t>Zmijanović</w:t>
      </w:r>
      <w:proofErr w:type="spellEnd"/>
    </w:p>
    <w:p w:rsidRDefault="00F80865" w:rsidP="00F80865" w:rsidR="00F80865" w:rsidRPr="00F80865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F80865">
        <w:rPr>
          <w:rFonts w:cs="Times New Roman" w:eastAsia="Times New Roman"/>
          <w:lang w:eastAsia="hr-HR"/>
        </w:rPr>
        <w:t>e-oglasna ploča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7D3BDD"/>
    <w:multiLevelType w:val="hybridMultilevel"/>
    <w:tmpl w:val="D6087CD6"/>
    <w:lvl w:tplc="7EF611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86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53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St-83/2014-69</izvorni_sadrzaj>
    <derivirana_varijabla naziv="DomainObject.Oznaka_1">St-83/2014-69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prodaja</izvorni_sadrzaj>
    <derivirana_varijabla naziv="DomainObject.Predmet.PrimjedbaSuca_1">- rj. prodaja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ZA ULAGANJA društvo s ograničenom odgovornošću za trgovinu i usluge</izvorni_sadrzaj>
    <derivirana_varijabla naziv="DomainObject.Predmet.ProtustrankaFormated_1">  GRUPA ZA ULAGANJA društvo s ograničenom odgovornošću za trgovinu i usluge</derivirana_varijabla>
  </DomainObject.Predmet.ProtustrankaFormated>
  <DomainObject.Predmet.ProtustrankaFormatedOIB>
    <izvorni_sadrzaj>  GRUPA ZA ULAGANJA društvo s ograničenom odgovornošću za trgovinu i usluge, OIB 85697194893</izvorni_sadrzaj>
    <derivirana_varijabla naziv="DomainObject.Predmet.ProtustrankaFormatedOIB_1">  GRUPA ZA ULAGANJA društvo s ograničenom odgovornošću za trgovinu i usluge, OIB 85697194893</derivirana_varijabla>
  </DomainObject.Predmet.ProtustrankaFormatedOIB>
  <DomainObject.Predmet.ProtustrankaFormatedWithAdress>
    <izvorni_sadrzaj> GRUPA ZA ULAGANJA društvo s ograničenom odgovornošću za trgovinu i usluge, Kralja Tomislava 6, 22213 Pirovac</izvorni_sadrzaj>
    <derivirana_varijabla naziv="DomainObject.Predmet.ProtustrankaFormatedWithAdress_1"> GRUPA ZA ULAGANJA društvo s ograničenom odgovornošću za trgovinu i usluge, Kralja Tomislava 6, 22213 Pirovac</derivirana_varijabla>
  </DomainObject.Predmet.ProtustrankaFormatedWithAdress>
  <DomainObject.Predmet.ProtustrankaFormatedWithAdressOIB>
    <izvorni_sadrzaj> GRUPA ZA ULAGANJA društvo s ograničenom odgovornošću za trgovinu i usluge, OIB 85697194893, Kralja Tomislava 6, 22213 Pirovac</izvorni_sadrzaj>
    <derivirana_varijabla naziv="DomainObject.Predmet.ProtustrankaFormatedWithAdressOIB_1"> GRUPA ZA ULAGANJA društvo s ograničenom odgovornošću za trgovinu i usluge, OIB 85697194893, Kralja Tomislava 6, 22213 Pirovac</derivirana_varijabla>
  </DomainObject.Predmet.ProtustrankaFormatedWithAdressOIB>
  <DomainObject.Predmet.ProtustrankaWithAdress>
    <izvorni_sadrzaj>GRUPA ZA ULAGANJA društvo s ograničenom odgovornošću za trgovinu i usluge Kralja Tomislava 6, 22213 Pirovac</izvorni_sadrzaj>
    <derivirana_varijabla naziv="DomainObject.Predmet.ProtustrankaWithAdress_1">GRUPA ZA ULAGANJA društvo s ograničenom odgovornošću za trgovinu i usluge Kralja Tomislava 6, 22213 Pirovac</derivirana_varijabla>
  </DomainObject.Predmet.ProtustrankaWithAdress>
  <DomainObject.Predmet.ProtustrankaWithAdressOIB>
    <izvorni_sadrzaj>GRUPA ZA ULAGANJA društvo s ograničenom odgovornošću za trgovinu i usluge, OIB 85697194893, Kralja Tomislava 6, 22213 Pirovac</izvorni_sadrzaj>
    <derivirana_varijabla naziv="DomainObject.Predmet.ProtustrankaWithAdressOIB_1">GRUPA ZA ULAGANJA društvo s ograničenom odgovornošću za trgovinu i usluge, OIB 85697194893, Kralja Tomislava 6, 22213 Pirovac</derivirana_varijabla>
  </DomainObject.Predmet.ProtustrankaWithAdressOIB>
  <DomainObject.Predmet.ProtustrankaNazivFormated>
    <izvorni_sadrzaj>GRUPA ZA ULAGANJA društvo s ograničenom odgovornošću za trgovinu i usluge</izvorni_sadrzaj>
    <derivirana_varijabla naziv="DomainObject.Predmet.ProtustrankaNazivFormated_1">GRUPA ZA ULAGANJA društvo s ograničenom odgovornošću za trgovinu i usluge</derivirana_varijabla>
  </DomainObject.Predmet.ProtustrankaNazivFormated>
  <DomainObject.Predmet.ProtustrankaNazivFormatedOIB>
    <izvorni_sadrzaj>GRUPA ZA ULAGANJA društvo s ograničenom odgovornošću za trgovinu i usluge, OIB 85697194893</izvorni_sadrzaj>
    <derivirana_varijabla naziv="DomainObject.Predmet.ProtustrankaNazivFormatedOIB_1">GRUPA ZA ULAGANJA društvo s ograničenom odgovornošću za trgovinu i usluge, OIB 85697194893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HABITAT d.o.o. za trgovinu zastupanog po punomoćniku Branimir Zmijanović</izvorni_sadrzaj>
    <derivirana_varijabla naziv="DomainObject.Predmet.StrankaFormated_1">  HABITAT d.o.o. za trgovinu zastupanog po punomoćniku Branimir Zmijanović</derivirana_varijabla>
  </DomainObject.Predmet.StrankaFormated>
  <DomainObject.Predmet.StrankaFormatedOIB>
    <izvorni_sadrzaj>  HABITAT d.o.o. za trgovinu, OIB 26343225012 zastupanog po punomoćniku Branimir Zmijanović</izvorni_sadrzaj>
    <derivirana_varijabla naziv="DomainObject.Predmet.StrankaFormatedOIB_1">  HABITAT d.o.o. za trgovinu, OIB 26343225012 zastupanog po punomoćniku Branimir Zmijanović</derivirana_varijabla>
  </DomainObject.Predmet.StrankaFormatedOIB>
  <DomainObject.Predmet.StrankaFormatedWithAdress>
    <izvorni_sadrzaj> HABITAT d.o.o. za trgovinu, Domovinskog rata 3, 23000 Zadar zastupanog po punomoćniku Branimir Zmijanović</izvorni_sadrzaj>
    <derivirana_varijabla naziv="DomainObject.Predmet.StrankaFormatedWithAdress_1"> HABITAT d.o.o. za trgovinu, Domovinskog rata 3, 23000 Zadar zastupanog po punomoćniku Branimir Zmijanović</derivirana_varijabla>
  </DomainObject.Predmet.StrankaFormatedWithAdress>
  <DomainObject.Predmet.StrankaFormatedWithAdressOIB>
    <izvorni_sadrzaj> HABITAT d.o.o. za trgovinu, OIB 26343225012, Domovinskog rata 3, 23000 Zadar zastupanog po punomoćniku Branimir Zmijanović</izvorni_sadrzaj>
    <derivirana_varijabla naziv="DomainObject.Predmet.StrankaFormatedWithAdressOIB_1"> HABITAT d.o.o. za trgovinu, OIB 26343225012, Domovinskog rata 3, 23000 Zadar zastupanog po punomoćniku Branimir Zmijanović</derivirana_varijabla>
  </DomainObject.Predmet.StrankaFormatedWithAdressOIB>
  <DomainObject.Predmet.StrankaWithAdress>
    <izvorni_sadrzaj>HABITAT d.o.o. za trgovinu Domovinskog rata 3,23000 Zadar</izvorni_sadrzaj>
    <derivirana_varijabla naziv="DomainObject.Predmet.StrankaWithAdress_1">HABITAT d.o.o. za trgovinu Domovinskog rata 3,23000 Zadar</derivirana_varijabla>
  </DomainObject.Predmet.StrankaWithAdress>
  <DomainObject.Predmet.StrankaWithAdressOIB>
    <izvorni_sadrzaj>HABITAT d.o.o. za trgovinu, OIB 26343225012, Domovinskog rata 3,23000 Zadar</izvorni_sadrzaj>
    <derivirana_varijabla naziv="DomainObject.Predmet.StrankaWithAdressOIB_1">HABITAT d.o.o. za trgovinu, OIB 26343225012, Domovinskog rata 3,23000 Zadar</derivirana_varijabla>
  </DomainObject.Predmet.StrankaWithAdressOIB>
  <DomainObject.Predmet.StrankaNazivFormated>
    <izvorni_sadrzaj>HABITAT d.o.o. za trgovinu</izvorni_sadrzaj>
    <derivirana_varijabla naziv="DomainObject.Predmet.StrankaNazivFormated_1">HABITAT d.o.o. za trgovinu</derivirana_varijabla>
  </DomainObject.Predmet.StrankaNazivFormated>
  <DomainObject.Predmet.StrankaNazivFormatedOIB>
    <izvorni_sadrzaj>HABITAT d.o.o. za trgovinu, OIB 26343225012</izvorni_sadrzaj>
    <derivirana_varijabla naziv="DomainObject.Predmet.StrankaNazivFormatedOIB_1">HABITAT d.o.o. za trgovinu, OIB 26343225012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HABITAT d.o.o. za trgovinu zastupanog po punomoćniku Branimir Zmijanović</item>
    </izvorni_sadrzaj>
    <derivirana_varijabla naziv="DomainObject.Predmet.StrankaListFormated_1">
      <item>HABITAT d.o.o. za trgovinu zastupanog po punomoćniku Branimir Zmijanović</item>
    </derivirana_varijabla>
  </DomainObject.Predmet.StrankaListFormated>
  <DomainObject.Predmet.StrankaListFormatedOIB>
    <izvorni_sadrzaj>
      <item>HABITAT d.o.o. za trgovinu, OIB 26343225012 zastupanog po punomoćniku Branimir Zmijanović</item>
    </izvorni_sadrzaj>
    <derivirana_varijabla naziv="DomainObject.Predmet.StrankaListFormatedOIB_1">
      <item>HABITAT d.o.o. za trgovinu, OIB 26343225012 zastupanog po punomoćniku Branimir Zmijanović</item>
    </derivirana_varijabla>
  </DomainObject.Predmet.StrankaListFormatedOIB>
  <DomainObject.Predmet.StrankaListFormatedWithAdress>
    <izvorni_sadrzaj>
      <item>HABITAT d.o.o. za trgovinu, Domovinskog rata 3, 23000 Zadar zastupanog po punomoćniku Branimir Zmijanović</item>
    </izvorni_sadrzaj>
    <derivirana_varijabla naziv="DomainObject.Predmet.StrankaListFormatedWithAdress_1">
      <item>HABITAT d.o.o. za trgovinu, Domovinskog rata 3, 23000 Zadar zastupanog po punomoćniku Branimir Zmijanović</item>
    </derivirana_varijabla>
  </DomainObject.Predmet.StrankaListFormatedWithAdress>
  <DomainObject.Predmet.StrankaListFormatedWithAdressOIB>
    <izvorni_sadrzaj>
      <item>HABITAT d.o.o. za trgovinu, OIB 26343225012, Domovinskog rata 3, 23000 Zadar zastupanog po punomoćniku Branimir Zmijanović</item>
    </izvorni_sadrzaj>
    <derivirana_varijabla naziv="DomainObject.Predmet.StrankaListFormatedWithAdressOIB_1">
      <item>HABITAT d.o.o. za trgovinu, OIB 26343225012, Domovinskog rata 3, 23000 Zadar zastupanog po punomoćniku Branimir Zmijanović</item>
    </derivirana_varijabla>
  </DomainObject.Predmet.StrankaListFormatedWithAdressOIB>
  <DomainObject.Predmet.StrankaListNazivFormated>
    <izvorni_sadrzaj>
      <item>HABITAT d.o.o. za trgovinu</item>
    </izvorni_sadrzaj>
    <derivirana_varijabla naziv="DomainObject.Predmet.StrankaListNazivFormated_1">
      <item>HABITAT d.o.o. za trgovinu</item>
    </derivirana_varijabla>
  </DomainObject.Predmet.StrankaListNazivFormated>
  <DomainObject.Predmet.StrankaListNazivFormatedOIB>
    <izvorni_sadrzaj>
      <item>HABITAT d.o.o. za trgovinu, OIB 26343225012</item>
    </izvorni_sadrzaj>
    <derivirana_varijabla naziv="DomainObject.Predmet.StrankaListNazivFormatedOIB_1">
      <item>HABITAT d.o.o. za trgovinu, OIB 26343225012</item>
    </derivirana_varijabla>
  </DomainObject.Predmet.StrankaListNazivFormatedOIB>
  <DomainObject.Predmet.ProtuStrankaListFormated>
    <izvorni_sadrzaj>
      <item>GRUPA ZA ULAGANJA društvo s ograničenom odgovornošću za trgovinu i usluge</item>
    </izvorni_sadrzaj>
    <derivirana_varijabla naziv="DomainObject.Predmet.ProtuStrankaListFormated_1">
      <item>GRUPA ZA ULAGANJA društvo s ograničenom odgovornošću za trgovinu i usluge</item>
    </derivirana_varijabla>
  </DomainObject.Predmet.ProtuStrankaListFormated>
  <DomainObject.Predmet.ProtuStrankaListFormatedOIB>
    <izvorni_sadrzaj>
      <item>GRUPA ZA ULAGANJA društvo s ograničenom odgovornošću za trgovinu i usluge, OIB 85697194893</item>
    </izvorni_sadrzaj>
    <derivirana_varijabla naziv="DomainObject.Predmet.ProtuStrankaListFormatedOIB_1">
      <item>GRUPA ZA ULAGANJA društvo s ograničenom odgovornošću za trgovinu i usluge, OIB 85697194893</item>
    </derivirana_varijabla>
  </DomainObject.Predmet.ProtuStrankaListFormatedOIB>
  <DomainObject.Predmet.ProtuStrankaListFormatedWithAdress>
    <izvorni_sadrzaj>
      <item>GRUPA ZA ULAGANJA društvo s ograničenom odgovornošću za trgovinu i usluge, Kralja Tomislava 6, 22213 Pirovac</item>
    </izvorni_sadrzaj>
    <derivirana_varijabla naziv="DomainObject.Predmet.ProtuStrankaListFormatedWithAdress_1">
      <item>GRUPA ZA ULAGANJA društvo s ograničenom odgovornošću za trgovinu i usluge, Kralja Tomislava 6, 22213 Pirovac</item>
    </derivirana_varijabla>
  </DomainObject.Predmet.ProtuStrankaListFormatedWithAdress>
  <DomainObject.Predmet.ProtuStrankaListFormatedWithAdressOIB>
    <izvorni_sadrzaj>
      <item>GRUPA ZA ULAGANJA društvo s ograničenom odgovornošću za trgovinu i usluge, OIB 85697194893, Kralja Tomislava 6, 22213 Pirovac</item>
    </izvorni_sadrzaj>
    <derivirana_varijabla naziv="DomainObject.Predmet.ProtuStrankaListFormatedWithAdressOIB_1">
      <item>GRUPA ZA ULAGANJA društvo s ograničenom odgovornošću za trgovinu i usluge, OIB 85697194893, Kralja Tomislava 6, 22213 Pirovac</item>
    </derivirana_varijabla>
  </DomainObject.Predmet.ProtuStrankaListFormatedWithAdressOIB>
  <DomainObject.Predmet.ProtuStrankaListNazivFormated>
    <izvorni_sadrzaj>
      <item>GRUPA ZA ULAGANJA društvo s ograničenom odgovornošću za trgovinu i usluge</item>
    </izvorni_sadrzaj>
    <derivirana_varijabla naziv="DomainObject.Predmet.ProtuStrankaListNazivFormated_1">
      <item>GRUPA ZA ULAGANJA društvo s ograničenom odgovornošću za trgovinu i usluge</item>
    </derivirana_varijabla>
  </DomainObject.Predmet.ProtuStrankaListNazivFormated>
  <DomainObject.Predmet.ProtuStrankaListNazivFormatedOIB>
    <izvorni_sadrzaj>
      <item>GRUPA ZA ULAGANJA društvo s ograničenom odgovornošću za trgovinu i usluge, OIB 85697194893</item>
    </izvorni_sadrzaj>
    <derivirana_varijabla naziv="DomainObject.Predmet.ProtuStrankaListNazivFormatedOIB_1">
      <item>GRUPA ZA ULAGANJA društvo s ograničenom odgovornošću za trgovinu i usluge, OIB 85697194893</item>
    </derivirana_varijabla>
  </DomainObject.Predmet.ProtuStrankaListNazivFormatedOIB>
  <DomainObject.Predmet.OstaliListFormated>
    <izvorni_sadrzaj>
      <item>Branimir Zmijanović punomoćnik sudionika u postupku HABITAT d.o.o. za trgovinu</item>
      <item>Ivan Rude</item>
    </izvorni_sadrzaj>
    <derivirana_varijabla naziv="DomainObject.Predmet.OstaliListFormated_1">
      <item>Branimir Zmijanović punomoćnik sudionika u postupku HABITAT d.o.o. za trgovinu</item>
      <item>Ivan Rude</item>
    </derivirana_varijabla>
  </DomainObject.Predmet.OstaliListFormated>
  <DomainObject.Predmet.OstaliListFormatedOIB>
    <izvorni_sadrzaj>
      <item>Branimir Zmijanović, OIB 79281331380 punomoćnik sudionika u postupku HABITAT d.o.o. za trgovinu</item>
      <item>Ivan Rude, OIB 47128883453</item>
    </izvorni_sadrzaj>
    <derivirana_varijabla naziv="DomainObject.Predmet.OstaliListFormatedOIB_1">
      <item>Branimir Zmijanović, OIB 79281331380 punomoćnik sudionika u postupku HABITAT d.o.o. za trgovinu</item>
      <item>Ivan Rude, OIB 47128883453</item>
    </derivirana_varijabla>
  </DomainObject.Predmet.OstaliListFormatedOIB>
  <DomainObject.Predmet.OstaliListFormatedWithAdress>
    <izvorni_sadrzaj>
      <item>Branimir Zmijanović, Fra Jerolima Milete 16a, 22000 Šibenik punomoćnik sudionika u postupku HABITAT d.o.o. za trgovinu</item>
      <item>Ivan Rude, Miminac 10, 22000 Šibenik</item>
    </izvorni_sadrzaj>
    <derivirana_varijabla naziv="DomainObject.Predmet.OstaliListFormatedWithAdress_1">
      <item>Branimir Zmijanović, Fra Jerolima Milete 16a, 22000 Šibenik punomoćnik sudionika u postupku HABITAT d.o.o. za trgovinu</item>
      <item>Ivan Rude, Miminac 10, 22000 Šibenik</item>
    </derivirana_varijabla>
  </DomainObject.Predmet.OstaliListFormatedWithAdress>
  <DomainObject.Predmet.OstaliListFormatedWithAdressOIB>
    <izvorni_sadrzaj>
      <item>Branimir Zmijanović, OIB 79281331380, Fra Jerolima Milete 16a, 22000 Šibenik punomoćnik sudionika u postupku HABITAT d.o.o. za trgovinu</item>
      <item>Ivan Rude, OIB 47128883453, Miminac 10, 22000 Šibenik</item>
    </izvorni_sadrzaj>
    <derivirana_varijabla naziv="DomainObject.Predmet.OstaliListFormatedWithAdressOIB_1">
      <item>Branimir Zmijanović, OIB 79281331380, Fra Jerolima Milete 16a, 22000 Šibenik punomoćnik sudionika u postupku HABITAT d.o.o. za trgovinu</item>
      <item>Ivan Rude, OIB 47128883453, Miminac 10, 22000 Šibenik</item>
    </derivirana_varijabla>
  </DomainObject.Predmet.OstaliListFormatedWithAdressOIB>
  <DomainObject.Predmet.OstaliListNazivFormated>
    <izvorni_sadrzaj>
      <item>Branimir Zmijanović</item>
      <item>Ivan Rude</item>
    </izvorni_sadrzaj>
    <derivirana_varijabla naziv="DomainObject.Predmet.OstaliListNazivFormated_1">
      <item>Branimir Zmijanović</item>
      <item>Ivan Rude</item>
    </derivirana_varijabla>
  </DomainObject.Predmet.OstaliListNazivFormated>
  <DomainObject.Predmet.OstaliListNazivFormatedOIB>
    <izvorni_sadrzaj>
      <item>Branimir Zmijanović, OIB 79281331380</item>
      <item>Ivan Rude, OIB 47128883453</item>
    </izvorni_sadrzaj>
    <derivirana_varijabla naziv="DomainObject.Predmet.OstaliListNazivFormatedOIB_1">
      <item>Branimir Zmijanović, OIB 79281331380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St-83/2014-69</izvorni_sadrzaj>
    <derivirana_varijabla naziv="DomainObject.PoslovniBrojDokumenta_1">St-83/2014-69</derivirana_varijabla>
  </DomainObject.PoslovniBrojDokumenta>
  <DomainObject.Predmet.StrankaIDrugi>
    <izvorni_sadrzaj>HABITAT d.o.o. za trgovinu</izvorni_sadrzaj>
    <derivirana_varijabla naziv="DomainObject.Predmet.StrankaIDrugi_1">HABITAT d.o.o. za trgovinu</derivirana_varijabla>
  </DomainObject.Predmet.StrankaIDrugi>
  <DomainObject.Predmet.ProtustrankaIDrugi>
    <izvorni_sadrzaj>GRUPA ZA ULAGANJA društvo s ograničenom odgovornošću za trgovinu i usluge</izvorni_sadrzaj>
    <derivirana_varijabla naziv="DomainObject.Predmet.ProtustrankaIDrugi_1">GRUPA ZA ULAGANJA društvo s ograničenom odgovornošću za trgovinu i usluge</derivirana_varijabla>
  </DomainObject.Predmet.ProtustrankaIDrugi>
  <DomainObject.Predmet.StrankaIDrugiAdressOIB>
    <izvorni_sadrzaj>HABITAT d.o.o. za trgovinu, OIB 26343225012, Domovinskog rata 3, 23000 Zadar</izvorni_sadrzaj>
    <derivirana_varijabla naziv="DomainObject.Predmet.StrankaIDrugiAdressOIB_1">HABITAT d.o.o. za trgovinu, OIB 26343225012, Domovinskog rata 3, 23000 Zadar</derivirana_varijabla>
  </DomainObject.Predmet.StrankaIDrugiAdressOIB>
  <DomainObject.Predmet.ProtustrankaIDrugiAdressOIB>
    <izvorni_sadrzaj>GRUPA ZA ULAGANJA društvo s ograničenom odgovornošću za trgovinu i usluge, OIB 85697194893, Kralja Tomislava 6, 22213 Pirovac</izvorni_sadrzaj>
    <derivirana_varijabla naziv="DomainObject.Predmet.ProtustrankaIDrugiAdressOIB_1">GRUPA ZA ULAGANJA društvo s ograničenom odgovornošću za trgovinu i usluge, OIB 85697194893, Kralja Tomislava 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GRUPA ZA ULAGANJA društvo s ograničenom odgovornošću za trgovinu i usluge</item>
      <item>Branimir Zmijanović</item>
      <item>Ivan Rude</item>
    </izvorni_sadrzaj>
    <derivirana_varijabla naziv="DomainObject.Predmet.SudioniciListNaziv_1">
      <item>HABITAT d.o.o. za trgovinu</item>
      <item>GRUPA ZA ULAGANJA društvo s ograničenom odgovornošću za trgovinu i usluge</item>
      <item>Branimir Zmijanović</item>
      <item>Ivan Rude</item>
    </derivirana_varijabla>
  </DomainObject.Predmet.SudioniciListNaziv>
  <DomainObject.Predmet.SudioniciListAdressOIB>
    <izvorni_sadrzaj>
      <item>HABITAT d.o.o. za trgovinu, OIB 26343225012, Domovinskog rata 3,23000 Zadar</item>
      <item>GRUPA ZA ULAGANJA društvo s ograničenom odgovornošću za trgovinu i usluge, OIB 85697194893, Kralja Tomislava 6,22213 Pirovac</item>
      <item>Branimir Zmijanović, OIB 79281331380, Fra Jerolima Milete 16a,22000 Šibenik</item>
      <item>Ivan Rude, OIB 47128883453, Miminac 10,22000 Šibenik</item>
    </izvorni_sadrzaj>
    <derivirana_varijabla naziv="DomainObject.Predmet.SudioniciListAdressOIB_1">
      <item>HABITAT d.o.o. za trgovinu, OIB 26343225012, Domovinskog rata 3,23000 Zadar</item>
      <item>GRUPA ZA ULAGANJA društvo s ograničenom odgovornošću za trgovinu i usluge, OIB 85697194893, Kralja Tomislava 6,22213 Pirovac</item>
      <item>Branimir Zmijanović, OIB 79281331380, Fra Jerolima Milete 16a,22000 Šibenik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E633D-1948-4AA4-B963-98305CC0E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1292</properties:Characters>
  <properties:Lines>47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2018-09-19T08:59:00Z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St-83/2014-69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